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4"/>
        <w:tblpPr w:leftFromText="180" w:rightFromText="180" w:vertAnchor="text" w:horzAnchor="margin" w:tblpX="269" w:tblpY="40"/>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3027"/>
        <w:gridCol w:w="4344"/>
      </w:tblGrid>
      <w:tr w:rsidR="00335F99" w:rsidRPr="00053F36" w14:paraId="73333AE4" w14:textId="77777777" w:rsidTr="00335F99">
        <w:trPr>
          <w:trHeight w:val="802"/>
        </w:trPr>
        <w:tc>
          <w:tcPr>
            <w:tcW w:w="3510" w:type="dxa"/>
          </w:tcPr>
          <w:p w14:paraId="29E1F178" w14:textId="77777777" w:rsidR="00335F99" w:rsidRPr="00053F36" w:rsidRDefault="00335F99" w:rsidP="00053F36">
            <w:pPr>
              <w:ind w:firstLine="567"/>
              <w:jc w:val="center"/>
              <w:rPr>
                <w:rFonts w:cstheme="minorHAnsi"/>
                <w:b/>
              </w:rPr>
            </w:pPr>
            <w:bookmarkStart w:id="0" w:name="_Toc496173591"/>
          </w:p>
          <w:p w14:paraId="5BF94882" w14:textId="77777777" w:rsidR="00335F99" w:rsidRPr="00053F36" w:rsidRDefault="00335F99" w:rsidP="00053F36">
            <w:pPr>
              <w:ind w:firstLine="567"/>
              <w:jc w:val="center"/>
              <w:rPr>
                <w:rFonts w:cstheme="minorHAnsi"/>
                <w:b/>
              </w:rPr>
            </w:pPr>
          </w:p>
          <w:p w14:paraId="055F7ABF" w14:textId="77777777" w:rsidR="00335F99" w:rsidRPr="00053F36" w:rsidRDefault="00335F99" w:rsidP="00053F36">
            <w:pPr>
              <w:ind w:firstLine="567"/>
              <w:jc w:val="center"/>
              <w:rPr>
                <w:rFonts w:cstheme="minorHAnsi"/>
                <w:b/>
              </w:rPr>
            </w:pPr>
            <w:r w:rsidRPr="00053F36">
              <w:rPr>
                <w:rFonts w:cstheme="minorHAnsi"/>
                <w:b/>
              </w:rPr>
              <w:t>АКЦИОНЕРНОЕ ОБЩЕСТВО</w:t>
            </w:r>
          </w:p>
          <w:p w14:paraId="3AF4AADB" w14:textId="77777777" w:rsidR="00335F99" w:rsidRPr="00053F36" w:rsidRDefault="00335F99" w:rsidP="00053F36">
            <w:pPr>
              <w:ind w:firstLine="567"/>
              <w:jc w:val="center"/>
              <w:rPr>
                <w:rFonts w:cstheme="minorHAnsi"/>
                <w:b/>
              </w:rPr>
            </w:pPr>
            <w:r w:rsidRPr="00053F36">
              <w:rPr>
                <w:rFonts w:cstheme="minorHAnsi"/>
                <w:b/>
              </w:rPr>
              <w:t>«РЕСПУБЛИКАНСКИЙ</w:t>
            </w:r>
          </w:p>
          <w:p w14:paraId="574B799C" w14:textId="77777777" w:rsidR="00335F99" w:rsidRPr="00053F36" w:rsidRDefault="00335F99" w:rsidP="00053F36">
            <w:pPr>
              <w:ind w:firstLine="426"/>
              <w:jc w:val="center"/>
              <w:rPr>
                <w:rFonts w:cstheme="minorHAnsi"/>
              </w:rPr>
            </w:pPr>
            <w:r w:rsidRPr="00053F36">
              <w:rPr>
                <w:rFonts w:cstheme="minorHAnsi"/>
                <w:b/>
              </w:rPr>
              <w:t>КАДАСТРОВЫЙ ЦЕНТР     «ЗЕМЛЯ»</w:t>
            </w:r>
          </w:p>
          <w:p w14:paraId="05853EA6" w14:textId="77777777" w:rsidR="00335F99" w:rsidRPr="00053F36" w:rsidRDefault="00335F99" w:rsidP="00053F36">
            <w:pPr>
              <w:ind w:firstLine="567"/>
              <w:jc w:val="center"/>
            </w:pPr>
            <w:r w:rsidRPr="00053F36">
              <w:rPr>
                <w:rFonts w:cstheme="minorHAnsi"/>
              </w:rPr>
              <w:t>(АО «РКЦ «Земля»)</w:t>
            </w:r>
          </w:p>
        </w:tc>
        <w:tc>
          <w:tcPr>
            <w:tcW w:w="3027" w:type="dxa"/>
          </w:tcPr>
          <w:p w14:paraId="63C12C23" w14:textId="77777777" w:rsidR="00335F99" w:rsidRPr="00053F36" w:rsidRDefault="00335F99" w:rsidP="00053F36">
            <w:pPr>
              <w:ind w:firstLine="567"/>
              <w:jc w:val="center"/>
            </w:pPr>
          </w:p>
          <w:p w14:paraId="04C71FA6" w14:textId="77777777" w:rsidR="00335F99" w:rsidRPr="00053F36" w:rsidRDefault="001E74D9" w:rsidP="00053F36">
            <w:pPr>
              <w:ind w:firstLine="567"/>
              <w:jc w:val="center"/>
            </w:pPr>
            <w:r w:rsidRPr="00053F36">
              <w:rPr>
                <w:noProof/>
                <w:lang w:eastAsia="ru-RU"/>
              </w:rPr>
              <w:drawing>
                <wp:anchor distT="0" distB="0" distL="114300" distR="114300" simplePos="0" relativeHeight="251656704" behindDoc="1" locked="0" layoutInCell="1" allowOverlap="1" wp14:anchorId="24F6F6ED" wp14:editId="316BB9FD">
                  <wp:simplePos x="0" y="0"/>
                  <wp:positionH relativeFrom="column">
                    <wp:posOffset>-12700</wp:posOffset>
                  </wp:positionH>
                  <wp:positionV relativeFrom="paragraph">
                    <wp:posOffset>71755</wp:posOffset>
                  </wp:positionV>
                  <wp:extent cx="2449688" cy="956930"/>
                  <wp:effectExtent l="0" t="0" r="825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логотип ркц 2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9688" cy="956930"/>
                          </a:xfrm>
                          <a:prstGeom prst="rect">
                            <a:avLst/>
                          </a:prstGeom>
                        </pic:spPr>
                      </pic:pic>
                    </a:graphicData>
                  </a:graphic>
                  <wp14:sizeRelH relativeFrom="page">
                    <wp14:pctWidth>0</wp14:pctWidth>
                  </wp14:sizeRelH>
                  <wp14:sizeRelV relativeFrom="page">
                    <wp14:pctHeight>0</wp14:pctHeight>
                  </wp14:sizeRelV>
                </wp:anchor>
              </w:drawing>
            </w:r>
          </w:p>
          <w:p w14:paraId="6615CA1E" w14:textId="77777777" w:rsidR="00335F99" w:rsidRPr="00053F36" w:rsidRDefault="00335F99" w:rsidP="00053F36">
            <w:pPr>
              <w:ind w:firstLine="567"/>
              <w:jc w:val="center"/>
            </w:pPr>
          </w:p>
        </w:tc>
        <w:tc>
          <w:tcPr>
            <w:tcW w:w="4344" w:type="dxa"/>
          </w:tcPr>
          <w:p w14:paraId="6CF7BE2F" w14:textId="77777777" w:rsidR="00335F99" w:rsidRPr="00053F36" w:rsidRDefault="00335F99" w:rsidP="00053F36">
            <w:pPr>
              <w:ind w:firstLine="567"/>
              <w:jc w:val="center"/>
            </w:pPr>
          </w:p>
          <w:p w14:paraId="7747F061" w14:textId="77777777" w:rsidR="00335F99" w:rsidRPr="00053F36" w:rsidRDefault="00335F99" w:rsidP="00053F36">
            <w:pPr>
              <w:ind w:firstLine="567"/>
              <w:jc w:val="center"/>
            </w:pPr>
          </w:p>
          <w:p w14:paraId="1DDDBB3E" w14:textId="77777777" w:rsidR="00335F99" w:rsidRPr="00053F36" w:rsidRDefault="00335F99" w:rsidP="00053F36">
            <w:pPr>
              <w:ind w:firstLine="567"/>
              <w:jc w:val="center"/>
              <w:rPr>
                <w:sz w:val="17"/>
                <w:szCs w:val="17"/>
              </w:rPr>
            </w:pPr>
            <w:r w:rsidRPr="00053F36">
              <w:rPr>
                <w:sz w:val="17"/>
                <w:szCs w:val="17"/>
              </w:rPr>
              <w:t>РФ, Республика Татарстан;</w:t>
            </w:r>
          </w:p>
          <w:p w14:paraId="5E64F2B1" w14:textId="77777777" w:rsidR="00335F99" w:rsidRPr="00053F36" w:rsidRDefault="00335F99" w:rsidP="00053F36">
            <w:pPr>
              <w:ind w:firstLine="567"/>
              <w:jc w:val="center"/>
              <w:rPr>
                <w:sz w:val="17"/>
                <w:szCs w:val="17"/>
              </w:rPr>
            </w:pPr>
            <w:r w:rsidRPr="00053F36">
              <w:rPr>
                <w:sz w:val="17"/>
                <w:szCs w:val="17"/>
              </w:rPr>
              <w:t>420059, г. Казань, ул. Оренбургский тракт, д. 8а;</w:t>
            </w:r>
          </w:p>
          <w:p w14:paraId="61BF60D7" w14:textId="77777777" w:rsidR="00335F99" w:rsidRPr="00053F36" w:rsidRDefault="00335F99" w:rsidP="00053F36">
            <w:pPr>
              <w:ind w:firstLine="567"/>
              <w:jc w:val="center"/>
              <w:rPr>
                <w:sz w:val="17"/>
                <w:szCs w:val="17"/>
              </w:rPr>
            </w:pPr>
            <w:r w:rsidRPr="00053F36">
              <w:rPr>
                <w:sz w:val="17"/>
                <w:szCs w:val="17"/>
              </w:rPr>
              <w:t>Тел. (843) 277-57-17, факс (843) 570-19-01</w:t>
            </w:r>
          </w:p>
          <w:p w14:paraId="05F31191" w14:textId="77777777" w:rsidR="00335F99" w:rsidRPr="00053F36" w:rsidRDefault="00335F99" w:rsidP="00053F36">
            <w:pPr>
              <w:ind w:firstLine="567"/>
              <w:jc w:val="center"/>
              <w:rPr>
                <w:sz w:val="17"/>
                <w:szCs w:val="17"/>
                <w:lang w:val="en-US"/>
              </w:rPr>
            </w:pPr>
            <w:r w:rsidRPr="00053F36">
              <w:rPr>
                <w:sz w:val="17"/>
                <w:szCs w:val="17"/>
                <w:lang w:val="en-US"/>
              </w:rPr>
              <w:t xml:space="preserve">www.rkczemlya.ru, e-mail: </w:t>
            </w:r>
            <w:hyperlink r:id="rId9" w:history="1">
              <w:r w:rsidRPr="00053F36">
                <w:rPr>
                  <w:rStyle w:val="afffa"/>
                  <w:sz w:val="17"/>
                  <w:szCs w:val="17"/>
                  <w:lang w:val="en-US"/>
                </w:rPr>
                <w:t>info@rkczemlya.ru</w:t>
              </w:r>
            </w:hyperlink>
          </w:p>
          <w:p w14:paraId="58F5AC02" w14:textId="77777777" w:rsidR="00335F99" w:rsidRPr="00053F36" w:rsidRDefault="00335F99" w:rsidP="00053F36">
            <w:pPr>
              <w:ind w:firstLine="567"/>
              <w:jc w:val="center"/>
              <w:rPr>
                <w:sz w:val="17"/>
                <w:szCs w:val="17"/>
              </w:rPr>
            </w:pPr>
            <w:r w:rsidRPr="00053F36">
              <w:rPr>
                <w:sz w:val="17"/>
                <w:szCs w:val="17"/>
              </w:rPr>
              <w:t>ИНН/КПП 1659042075/165901001</w:t>
            </w:r>
          </w:p>
          <w:p w14:paraId="63D4BBBD" w14:textId="77777777" w:rsidR="00335F99" w:rsidRPr="00053F36" w:rsidRDefault="00335F99" w:rsidP="00053F36">
            <w:pPr>
              <w:ind w:firstLine="567"/>
              <w:jc w:val="center"/>
            </w:pPr>
            <w:r w:rsidRPr="00053F36">
              <w:rPr>
                <w:sz w:val="17"/>
                <w:szCs w:val="17"/>
              </w:rPr>
              <w:t>ОГРН 1021603463595</w:t>
            </w:r>
          </w:p>
        </w:tc>
      </w:tr>
    </w:tbl>
    <w:p w14:paraId="0F6738FD" w14:textId="77777777" w:rsidR="007563DC" w:rsidRPr="00053F36" w:rsidRDefault="00223DCB" w:rsidP="00053F36">
      <w:pPr>
        <w:spacing w:line="240" w:lineRule="auto"/>
      </w:pPr>
      <w:r w:rsidRPr="00053F36">
        <w:rPr>
          <w:noProof/>
          <w:lang w:eastAsia="ru-RU"/>
        </w:rPr>
        <mc:AlternateContent>
          <mc:Choice Requires="wps">
            <w:drawing>
              <wp:anchor distT="0" distB="0" distL="114300" distR="114300" simplePos="0" relativeHeight="251658752" behindDoc="0" locked="0" layoutInCell="0" allowOverlap="1" wp14:anchorId="0CCAFB3A" wp14:editId="2A16D672">
                <wp:simplePos x="0" y="0"/>
                <wp:positionH relativeFrom="margin">
                  <wp:posOffset>298450</wp:posOffset>
                </wp:positionH>
                <wp:positionV relativeFrom="margin">
                  <wp:posOffset>269875</wp:posOffset>
                </wp:positionV>
                <wp:extent cx="6591300" cy="9563100"/>
                <wp:effectExtent l="0" t="0" r="19050" b="1905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95631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5EBC29DD" id="Прямоугольник 61" o:spid="_x0000_s1026" style="position:absolute;margin-left:23.5pt;margin-top:21.25pt;width:519pt;height:75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" o:allowincell="f" filled="f" strokeweight="2pt">
                <w10:wrap anchorx="margin" anchory="margin"/>
              </v:rect>
            </w:pict>
          </mc:Fallback>
        </mc:AlternateContent>
      </w:r>
    </w:p>
    <w:p w14:paraId="0601F4A4" w14:textId="77777777" w:rsidR="007563DC" w:rsidRPr="00053F36" w:rsidRDefault="007563DC" w:rsidP="00053F36">
      <w:pPr>
        <w:spacing w:line="240" w:lineRule="auto"/>
      </w:pPr>
    </w:p>
    <w:p w14:paraId="1412E9EF" w14:textId="77777777" w:rsidR="007563DC" w:rsidRPr="00053F36" w:rsidRDefault="007563DC" w:rsidP="00053F36">
      <w:pPr>
        <w:spacing w:line="240" w:lineRule="auto"/>
      </w:pPr>
    </w:p>
    <w:p w14:paraId="34A52BB3" w14:textId="77777777" w:rsidR="002C085F" w:rsidRPr="00053F36" w:rsidRDefault="002C085F" w:rsidP="00053F36">
      <w:pPr>
        <w:spacing w:line="240" w:lineRule="auto"/>
      </w:pPr>
    </w:p>
    <w:p w14:paraId="3F8A3C82" w14:textId="77777777" w:rsidR="002C085F" w:rsidRPr="00053F36" w:rsidRDefault="002C085F" w:rsidP="00053F36">
      <w:pPr>
        <w:spacing w:line="240" w:lineRule="auto"/>
      </w:pPr>
    </w:p>
    <w:p w14:paraId="35400FD5" w14:textId="77777777" w:rsidR="002C085F" w:rsidRPr="00053F36" w:rsidRDefault="002C085F" w:rsidP="00053F36">
      <w:pPr>
        <w:spacing w:line="240" w:lineRule="auto"/>
      </w:pPr>
    </w:p>
    <w:p w14:paraId="75AC3897" w14:textId="77777777" w:rsidR="005411E9" w:rsidRPr="00053F36" w:rsidRDefault="005411E9" w:rsidP="00053F36">
      <w:pPr>
        <w:spacing w:line="240" w:lineRule="auto"/>
      </w:pPr>
    </w:p>
    <w:p w14:paraId="6B03ED5E" w14:textId="77777777" w:rsidR="005411E9" w:rsidRPr="00053F36" w:rsidRDefault="005411E9" w:rsidP="00053F36">
      <w:pPr>
        <w:spacing w:line="240" w:lineRule="auto"/>
      </w:pPr>
    </w:p>
    <w:p w14:paraId="10B61A60" w14:textId="77777777" w:rsidR="00870AC2" w:rsidRPr="00053F36" w:rsidRDefault="00870AC2" w:rsidP="00053F36">
      <w:pPr>
        <w:tabs>
          <w:tab w:val="left" w:pos="8334"/>
        </w:tabs>
        <w:spacing w:after="0" w:line="240" w:lineRule="auto"/>
        <w:ind w:left="851" w:right="17"/>
        <w:jc w:val="center"/>
        <w:rPr>
          <w:rFonts w:ascii="Times New Roman" w:hAnsi="Times New Roman" w:cs="Times New Roman"/>
          <w:b/>
          <w:bCs/>
          <w:sz w:val="52"/>
          <w:szCs w:val="52"/>
        </w:rPr>
      </w:pPr>
      <w:r w:rsidRPr="00053F36">
        <w:rPr>
          <w:rFonts w:ascii="Times New Roman" w:hAnsi="Times New Roman" w:cs="Times New Roman"/>
          <w:b/>
          <w:bCs/>
          <w:sz w:val="52"/>
          <w:szCs w:val="52"/>
        </w:rPr>
        <w:t>ГЕНЕРАЛЬНЫЙ ПЛАН</w:t>
      </w:r>
    </w:p>
    <w:p w14:paraId="351E85A8" w14:textId="77777777" w:rsidR="00870AC2" w:rsidRPr="00053F36" w:rsidRDefault="00870AC2" w:rsidP="00053F36">
      <w:pPr>
        <w:tabs>
          <w:tab w:val="left" w:pos="8334"/>
        </w:tabs>
        <w:spacing w:after="0" w:line="240" w:lineRule="auto"/>
        <w:ind w:right="17"/>
        <w:jc w:val="center"/>
        <w:rPr>
          <w:rFonts w:ascii="Times New Roman" w:hAnsi="Times New Roman" w:cs="Times New Roman"/>
          <w:b/>
          <w:bCs/>
          <w:sz w:val="40"/>
          <w:szCs w:val="40"/>
        </w:rPr>
      </w:pPr>
      <w:r w:rsidRPr="00053F36">
        <w:rPr>
          <w:rFonts w:ascii="Times New Roman" w:hAnsi="Times New Roman" w:cs="Times New Roman"/>
          <w:b/>
          <w:bCs/>
          <w:sz w:val="52"/>
          <w:szCs w:val="52"/>
        </w:rPr>
        <w:t>(</w:t>
      </w:r>
      <w:r w:rsidRPr="00053F36">
        <w:rPr>
          <w:rFonts w:ascii="Times New Roman" w:hAnsi="Times New Roman" w:cs="Times New Roman"/>
          <w:b/>
          <w:bCs/>
          <w:sz w:val="40"/>
          <w:szCs w:val="40"/>
        </w:rPr>
        <w:t>Внесение изменений)</w:t>
      </w:r>
    </w:p>
    <w:p w14:paraId="6EFA3B05" w14:textId="7165582C" w:rsidR="00870AC2" w:rsidRPr="00053F36" w:rsidRDefault="0018343D" w:rsidP="00053F36">
      <w:pPr>
        <w:tabs>
          <w:tab w:val="left" w:pos="8334"/>
        </w:tabs>
        <w:spacing w:after="0" w:line="240" w:lineRule="auto"/>
        <w:ind w:left="851" w:right="17"/>
        <w:jc w:val="center"/>
        <w:rPr>
          <w:rFonts w:ascii="Times New Roman" w:hAnsi="Times New Roman" w:cs="Times New Roman"/>
          <w:b/>
          <w:bCs/>
          <w:sz w:val="40"/>
          <w:szCs w:val="40"/>
        </w:rPr>
      </w:pPr>
      <w:r>
        <w:rPr>
          <w:rFonts w:ascii="Times New Roman" w:hAnsi="Times New Roman" w:cs="Times New Roman"/>
          <w:b/>
          <w:bCs/>
          <w:sz w:val="40"/>
          <w:szCs w:val="40"/>
        </w:rPr>
        <w:t>Шингальчинского</w:t>
      </w:r>
      <w:r w:rsidR="00870AC2" w:rsidRPr="00053F36">
        <w:rPr>
          <w:rFonts w:ascii="Times New Roman" w:hAnsi="Times New Roman" w:cs="Times New Roman"/>
          <w:b/>
          <w:bCs/>
          <w:sz w:val="40"/>
          <w:szCs w:val="40"/>
        </w:rPr>
        <w:t xml:space="preserve"> сельского поселения</w:t>
      </w:r>
    </w:p>
    <w:p w14:paraId="10B7297A" w14:textId="564E78EB" w:rsidR="00870AC2" w:rsidRPr="00053F36" w:rsidRDefault="0018343D" w:rsidP="00053F36">
      <w:pPr>
        <w:tabs>
          <w:tab w:val="left" w:pos="8334"/>
        </w:tabs>
        <w:spacing w:after="0" w:line="240" w:lineRule="auto"/>
        <w:ind w:left="851" w:right="17"/>
        <w:jc w:val="center"/>
        <w:rPr>
          <w:rFonts w:ascii="Times New Roman" w:hAnsi="Times New Roman" w:cs="Times New Roman"/>
          <w:b/>
          <w:bCs/>
          <w:sz w:val="40"/>
          <w:szCs w:val="40"/>
        </w:rPr>
      </w:pPr>
      <w:r>
        <w:rPr>
          <w:rFonts w:ascii="Times New Roman" w:hAnsi="Times New Roman" w:cs="Times New Roman"/>
          <w:b/>
          <w:bCs/>
          <w:sz w:val="40"/>
          <w:szCs w:val="40"/>
        </w:rPr>
        <w:t>Нижнекамского</w:t>
      </w:r>
      <w:r w:rsidR="00C379E5" w:rsidRPr="00053F36">
        <w:rPr>
          <w:rFonts w:ascii="Times New Roman" w:hAnsi="Times New Roman" w:cs="Times New Roman"/>
          <w:b/>
          <w:bCs/>
          <w:sz w:val="40"/>
          <w:szCs w:val="40"/>
        </w:rPr>
        <w:t xml:space="preserve"> </w:t>
      </w:r>
      <w:r w:rsidR="00870AC2" w:rsidRPr="00053F36">
        <w:rPr>
          <w:rFonts w:ascii="Times New Roman" w:hAnsi="Times New Roman" w:cs="Times New Roman"/>
          <w:b/>
          <w:bCs/>
          <w:sz w:val="40"/>
          <w:szCs w:val="40"/>
        </w:rPr>
        <w:t>муниципального района</w:t>
      </w:r>
    </w:p>
    <w:p w14:paraId="5DBEEE22" w14:textId="77777777" w:rsidR="00870AC2" w:rsidRPr="00053F36" w:rsidRDefault="00870AC2" w:rsidP="00053F36">
      <w:pPr>
        <w:tabs>
          <w:tab w:val="left" w:pos="8334"/>
        </w:tabs>
        <w:spacing w:after="0" w:line="240" w:lineRule="auto"/>
        <w:ind w:left="851" w:right="17"/>
        <w:jc w:val="center"/>
        <w:rPr>
          <w:rFonts w:ascii="Times New Roman" w:hAnsi="Times New Roman" w:cs="Times New Roman"/>
          <w:b/>
          <w:bCs/>
          <w:sz w:val="40"/>
          <w:szCs w:val="40"/>
        </w:rPr>
      </w:pPr>
      <w:r w:rsidRPr="00053F36">
        <w:rPr>
          <w:rFonts w:ascii="Times New Roman" w:hAnsi="Times New Roman" w:cs="Times New Roman"/>
          <w:b/>
          <w:bCs/>
          <w:sz w:val="40"/>
          <w:szCs w:val="40"/>
        </w:rPr>
        <w:t>Республики Татарстан</w:t>
      </w:r>
    </w:p>
    <w:p w14:paraId="00C26CC4" w14:textId="77777777" w:rsidR="00870AC2" w:rsidRPr="00053F36" w:rsidRDefault="00870AC2" w:rsidP="00053F36">
      <w:pPr>
        <w:tabs>
          <w:tab w:val="left" w:pos="8334"/>
        </w:tabs>
        <w:spacing w:line="240" w:lineRule="auto"/>
        <w:ind w:right="18"/>
        <w:jc w:val="center"/>
        <w:rPr>
          <w:rFonts w:ascii="Times New Roman" w:hAnsi="Times New Roman" w:cs="Times New Roman"/>
          <w:b/>
        </w:rPr>
      </w:pPr>
    </w:p>
    <w:p w14:paraId="3DD34996" w14:textId="77777777" w:rsidR="007563DC" w:rsidRPr="00053F36" w:rsidRDefault="007563DC" w:rsidP="00053F36">
      <w:pPr>
        <w:tabs>
          <w:tab w:val="left" w:pos="8334"/>
        </w:tabs>
        <w:spacing w:line="240" w:lineRule="auto"/>
        <w:ind w:right="18"/>
        <w:jc w:val="center"/>
        <w:rPr>
          <w:rFonts w:ascii="Times New Roman" w:hAnsi="Times New Roman" w:cs="Times New Roman"/>
          <w:b/>
        </w:rPr>
      </w:pPr>
    </w:p>
    <w:p w14:paraId="6DBAC3AD" w14:textId="77777777" w:rsidR="007563DC" w:rsidRPr="00053F36" w:rsidRDefault="007563DC" w:rsidP="00053F36">
      <w:pPr>
        <w:spacing w:line="240" w:lineRule="auto"/>
        <w:jc w:val="center"/>
        <w:rPr>
          <w:rFonts w:ascii="Times New Roman" w:hAnsi="Times New Roman" w:cs="Times New Roman"/>
          <w:b/>
        </w:rPr>
      </w:pPr>
    </w:p>
    <w:p w14:paraId="30F1B464" w14:textId="77777777" w:rsidR="007563DC" w:rsidRPr="00053F36" w:rsidRDefault="007563DC" w:rsidP="00053F36">
      <w:pPr>
        <w:spacing w:line="240" w:lineRule="auto"/>
        <w:jc w:val="center"/>
        <w:rPr>
          <w:rFonts w:ascii="Times New Roman" w:hAnsi="Times New Roman" w:cs="Times New Roman"/>
          <w:b/>
        </w:rPr>
      </w:pPr>
    </w:p>
    <w:p w14:paraId="43A23393" w14:textId="77777777" w:rsidR="007563DC" w:rsidRPr="00053F36" w:rsidRDefault="007563DC" w:rsidP="00053F36">
      <w:pPr>
        <w:spacing w:line="240" w:lineRule="auto"/>
        <w:rPr>
          <w:rFonts w:ascii="Times New Roman" w:hAnsi="Times New Roman" w:cs="Times New Roman"/>
          <w:b/>
        </w:rPr>
      </w:pPr>
    </w:p>
    <w:p w14:paraId="40A160AD" w14:textId="77777777" w:rsidR="007563DC" w:rsidRPr="00053F36" w:rsidRDefault="007563DC" w:rsidP="00053F36">
      <w:pPr>
        <w:spacing w:line="240" w:lineRule="auto"/>
        <w:jc w:val="center"/>
        <w:rPr>
          <w:rFonts w:ascii="Times New Roman" w:hAnsi="Times New Roman" w:cs="Times New Roman"/>
          <w:b/>
        </w:rPr>
      </w:pPr>
    </w:p>
    <w:p w14:paraId="0A069143" w14:textId="77777777" w:rsidR="00F069D1" w:rsidRPr="00053F36" w:rsidRDefault="00F069D1" w:rsidP="00053F36">
      <w:pPr>
        <w:spacing w:line="240" w:lineRule="auto"/>
        <w:ind w:right="-5"/>
        <w:jc w:val="center"/>
        <w:rPr>
          <w:rFonts w:ascii="Times New Roman" w:hAnsi="Times New Roman" w:cs="Times New Roman"/>
          <w:b/>
          <w:sz w:val="28"/>
          <w:szCs w:val="28"/>
        </w:rPr>
      </w:pPr>
      <w:r w:rsidRPr="00053F36">
        <w:rPr>
          <w:rFonts w:ascii="Times New Roman" w:hAnsi="Times New Roman" w:cs="Times New Roman"/>
          <w:b/>
          <w:sz w:val="28"/>
          <w:szCs w:val="28"/>
        </w:rPr>
        <w:t>ПОЛОЖЕНИЕ О ТЕРРИТОРИАЛЬНОМ ПЛАНИРОВАНИИ</w:t>
      </w:r>
    </w:p>
    <w:p w14:paraId="38C31055" w14:textId="77777777" w:rsidR="006062D1" w:rsidRPr="00053F36" w:rsidRDefault="006062D1" w:rsidP="00053F36">
      <w:pPr>
        <w:spacing w:line="240" w:lineRule="auto"/>
        <w:ind w:right="-5"/>
        <w:jc w:val="center"/>
        <w:rPr>
          <w:rFonts w:ascii="Times New Roman" w:hAnsi="Times New Roman" w:cs="Times New Roman"/>
        </w:rPr>
      </w:pPr>
    </w:p>
    <w:p w14:paraId="2E56630C" w14:textId="77777777" w:rsidR="00C74DA6" w:rsidRPr="00053F36" w:rsidRDefault="00C74DA6" w:rsidP="00053F36">
      <w:pPr>
        <w:tabs>
          <w:tab w:val="left" w:pos="2100"/>
        </w:tabs>
        <w:spacing w:line="240" w:lineRule="auto"/>
        <w:rPr>
          <w:rFonts w:ascii="Times New Roman" w:hAnsi="Times New Roman" w:cs="Times New Roman"/>
        </w:rPr>
      </w:pPr>
    </w:p>
    <w:p w14:paraId="432298DA" w14:textId="1DAD92BF" w:rsidR="007563DC" w:rsidRPr="00053F36" w:rsidRDefault="007563DC" w:rsidP="00053F36">
      <w:pPr>
        <w:tabs>
          <w:tab w:val="left" w:pos="2100"/>
        </w:tabs>
        <w:spacing w:line="240" w:lineRule="auto"/>
        <w:rPr>
          <w:rFonts w:ascii="Times New Roman" w:hAnsi="Times New Roman" w:cs="Times New Roman"/>
        </w:rPr>
      </w:pPr>
    </w:p>
    <w:p w14:paraId="214EC6B4" w14:textId="2EA2A2DD" w:rsidR="00EE3B4F" w:rsidRPr="00053F36" w:rsidRDefault="00EE3B4F" w:rsidP="00053F36">
      <w:pPr>
        <w:tabs>
          <w:tab w:val="left" w:pos="2100"/>
        </w:tabs>
        <w:spacing w:line="240" w:lineRule="auto"/>
        <w:rPr>
          <w:rFonts w:ascii="Times New Roman" w:hAnsi="Times New Roman" w:cs="Times New Roman"/>
        </w:rPr>
      </w:pPr>
    </w:p>
    <w:p w14:paraId="6629A342" w14:textId="55206151" w:rsidR="007563DC" w:rsidRPr="00053F36" w:rsidRDefault="000A56C8" w:rsidP="00053F36">
      <w:pPr>
        <w:tabs>
          <w:tab w:val="left" w:pos="2100"/>
        </w:tabs>
        <w:spacing w:line="240" w:lineRule="auto"/>
        <w:rPr>
          <w:rFonts w:ascii="Times New Roman" w:hAnsi="Times New Roman" w:cs="Times New Roman"/>
        </w:rPr>
      </w:pPr>
      <w:r w:rsidRPr="00053F36">
        <w:rPr>
          <w:rFonts w:ascii="Times New Roman" w:hAnsi="Times New Roman" w:cs="Times New Roman"/>
          <w:noProof/>
          <w:lang w:eastAsia="ru-RU"/>
        </w:rPr>
        <w:drawing>
          <wp:anchor distT="0" distB="0" distL="114300" distR="114300" simplePos="0" relativeHeight="251659776" behindDoc="0" locked="0" layoutInCell="1" allowOverlap="1" wp14:anchorId="492B4204" wp14:editId="74901E5F">
            <wp:simplePos x="0" y="0"/>
            <wp:positionH relativeFrom="column">
              <wp:posOffset>6019800</wp:posOffset>
            </wp:positionH>
            <wp:positionV relativeFrom="paragraph">
              <wp:posOffset>36830</wp:posOffset>
            </wp:positionV>
            <wp:extent cx="561975" cy="561975"/>
            <wp:effectExtent l="0" t="0" r="9525" b="9525"/>
            <wp:wrapSquare wrapText="bothSides"/>
            <wp:docPr id="39" name="Рисунок 1" descr="Сто лучших товаров-6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о лучших товаров-600-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B4F" w:rsidRPr="00053F36">
        <w:rPr>
          <w:rFonts w:ascii="Times New Roman" w:hAnsi="Times New Roman" w:cs="Times New Roman"/>
        </w:rPr>
        <w:br w:type="textWrapping" w:clear="all"/>
      </w:r>
    </w:p>
    <w:p w14:paraId="56423791" w14:textId="455A9908" w:rsidR="00793428" w:rsidRPr="00053F36" w:rsidRDefault="00793428" w:rsidP="00053F36">
      <w:pPr>
        <w:tabs>
          <w:tab w:val="left" w:pos="2100"/>
        </w:tabs>
        <w:spacing w:line="240" w:lineRule="auto"/>
        <w:rPr>
          <w:rFonts w:ascii="Times New Roman" w:hAnsi="Times New Roman" w:cs="Times New Roman"/>
        </w:rPr>
      </w:pPr>
    </w:p>
    <w:p w14:paraId="3FAD9C33" w14:textId="77777777" w:rsidR="00793428" w:rsidRPr="00053F36" w:rsidRDefault="00793428" w:rsidP="00053F36">
      <w:pPr>
        <w:tabs>
          <w:tab w:val="left" w:pos="2100"/>
        </w:tabs>
        <w:spacing w:line="240" w:lineRule="auto"/>
        <w:rPr>
          <w:rFonts w:ascii="Times New Roman" w:hAnsi="Times New Roman" w:cs="Times New Roman"/>
        </w:rPr>
      </w:pPr>
    </w:p>
    <w:p w14:paraId="6668F9D5" w14:textId="77777777" w:rsidR="007563DC" w:rsidRPr="00053F36" w:rsidRDefault="007563DC" w:rsidP="00053F36">
      <w:pPr>
        <w:tabs>
          <w:tab w:val="left" w:pos="2100"/>
        </w:tabs>
        <w:spacing w:line="240" w:lineRule="auto"/>
        <w:jc w:val="center"/>
        <w:rPr>
          <w:rFonts w:ascii="Times New Roman" w:hAnsi="Times New Roman" w:cs="Times New Roman"/>
          <w:sz w:val="28"/>
          <w:szCs w:val="28"/>
        </w:rPr>
      </w:pPr>
      <w:r w:rsidRPr="00053F36">
        <w:rPr>
          <w:rFonts w:ascii="Times New Roman" w:hAnsi="Times New Roman" w:cs="Times New Roman"/>
          <w:noProof/>
          <w:lang w:eastAsia="ru-RU"/>
        </w:rPr>
        <mc:AlternateContent>
          <mc:Choice Requires="wps">
            <w:drawing>
              <wp:anchor distT="0" distB="0" distL="114300" distR="114300" simplePos="0" relativeHeight="251656192" behindDoc="0" locked="0" layoutInCell="1" allowOverlap="1" wp14:anchorId="0EDA66A1" wp14:editId="6B9FDEAA">
                <wp:simplePos x="0" y="0"/>
                <wp:positionH relativeFrom="margin">
                  <wp:align>right</wp:align>
                </wp:positionH>
                <wp:positionV relativeFrom="paragraph">
                  <wp:posOffset>357505</wp:posOffset>
                </wp:positionV>
                <wp:extent cx="329609" cy="340242"/>
                <wp:effectExtent l="0" t="0" r="0" b="3175"/>
                <wp:wrapNone/>
                <wp:docPr id="3" name="Прямоугольник 3"/>
                <wp:cNvGraphicFramePr/>
                <a:graphic xmlns:a="http://schemas.openxmlformats.org/drawingml/2006/main">
                  <a:graphicData uri="http://schemas.microsoft.com/office/word/2010/wordprocessingShape">
                    <wps:wsp>
                      <wps:cNvSpPr/>
                      <wps:spPr>
                        <a:xfrm>
                          <a:off x="0" y="0"/>
                          <a:ext cx="329609" cy="340242"/>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6979C52E" id="Прямоугольник 3" o:spid="_x0000_s1026" style="position:absolute;margin-left:-25.25pt;margin-top:28.15pt;width:25.95pt;height:26.8pt;z-index:25165619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" fillcolor="window" stroked="f" strokeweight="1pt">
                <w10:wrap anchorx="margin"/>
              </v:rect>
            </w:pict>
          </mc:Fallback>
        </mc:AlternateContent>
      </w:r>
      <w:r w:rsidRPr="00053F36">
        <w:rPr>
          <w:rFonts w:ascii="Times New Roman" w:hAnsi="Times New Roman" w:cs="Times New Roman"/>
          <w:sz w:val="28"/>
          <w:szCs w:val="28"/>
        </w:rPr>
        <w:t>Казань 20</w:t>
      </w:r>
      <w:r w:rsidR="00C47159" w:rsidRPr="00053F36">
        <w:rPr>
          <w:rFonts w:ascii="Times New Roman" w:hAnsi="Times New Roman" w:cs="Times New Roman"/>
          <w:sz w:val="28"/>
          <w:szCs w:val="28"/>
        </w:rPr>
        <w:t>2</w:t>
      </w:r>
      <w:r w:rsidR="00E73ED3" w:rsidRPr="00053F36">
        <w:rPr>
          <w:rFonts w:ascii="Times New Roman" w:hAnsi="Times New Roman" w:cs="Times New Roman"/>
          <w:sz w:val="28"/>
          <w:szCs w:val="28"/>
        </w:rPr>
        <w:t>3</w:t>
      </w:r>
    </w:p>
    <w:p w14:paraId="64455EEE" w14:textId="77777777" w:rsidR="005411E9" w:rsidRPr="00053F36" w:rsidRDefault="005411E9" w:rsidP="00053F36">
      <w:pPr>
        <w:tabs>
          <w:tab w:val="left" w:pos="2100"/>
        </w:tabs>
        <w:spacing w:line="240" w:lineRule="auto"/>
        <w:jc w:val="center"/>
        <w:rPr>
          <w:rFonts w:ascii="Times New Roman" w:hAnsi="Times New Roman" w:cs="Times New Roman"/>
          <w:sz w:val="28"/>
          <w:szCs w:val="28"/>
          <w:highlight w:val="yellow"/>
        </w:rPr>
      </w:pPr>
    </w:p>
    <w:tbl>
      <w:tblPr>
        <w:tblStyle w:val="afffff4"/>
        <w:tblW w:w="0" w:type="auto"/>
        <w:tblInd w:w="637" w:type="dxa"/>
        <w:tblLook w:val="04A0" w:firstRow="1" w:lastRow="0" w:firstColumn="1" w:lastColumn="0" w:noHBand="0" w:noVBand="1"/>
      </w:tblPr>
      <w:tblGrid>
        <w:gridCol w:w="988"/>
        <w:gridCol w:w="6804"/>
        <w:gridCol w:w="2119"/>
      </w:tblGrid>
      <w:tr w:rsidR="000A56C8" w:rsidRPr="00053F36" w14:paraId="4FE2FB49" w14:textId="77777777" w:rsidTr="000A56C8">
        <w:tc>
          <w:tcPr>
            <w:tcW w:w="9911" w:type="dxa"/>
            <w:gridSpan w:val="3"/>
            <w:tcBorders>
              <w:top w:val="nil"/>
              <w:left w:val="nil"/>
              <w:bottom w:val="nil"/>
              <w:right w:val="nil"/>
            </w:tcBorders>
          </w:tcPr>
          <w:p w14:paraId="2A851E2A" w14:textId="77777777" w:rsidR="000A56C8" w:rsidRPr="00053F36" w:rsidRDefault="000A56C8" w:rsidP="00053F36">
            <w:pPr>
              <w:widowControl w:val="0"/>
              <w:suppressAutoHyphens/>
              <w:spacing w:after="160"/>
              <w:jc w:val="center"/>
              <w:rPr>
                <w:rFonts w:ascii="Times New Roman" w:hAnsi="Times New Roman" w:cs="Times New Roman"/>
                <w:sz w:val="28"/>
                <w:szCs w:val="28"/>
              </w:rPr>
            </w:pPr>
            <w:r w:rsidRPr="00053F36">
              <w:rPr>
                <w:rFonts w:ascii="Times New Roman" w:hAnsi="Times New Roman" w:cs="Times New Roman"/>
                <w:b/>
                <w:sz w:val="28"/>
                <w:szCs w:val="28"/>
              </w:rPr>
              <w:t>СОСТАВ ПРОЕКТА</w:t>
            </w:r>
          </w:p>
        </w:tc>
      </w:tr>
      <w:tr w:rsidR="000A56C8" w:rsidRPr="00053F36" w14:paraId="0335EA41" w14:textId="77777777" w:rsidTr="000A56C8">
        <w:tc>
          <w:tcPr>
            <w:tcW w:w="9911" w:type="dxa"/>
            <w:gridSpan w:val="3"/>
            <w:tcBorders>
              <w:top w:val="nil"/>
              <w:left w:val="nil"/>
              <w:bottom w:val="nil"/>
              <w:right w:val="nil"/>
            </w:tcBorders>
          </w:tcPr>
          <w:p w14:paraId="51CF0B0A" w14:textId="2CAA2979" w:rsidR="000A56C8" w:rsidRPr="00053F36" w:rsidRDefault="000A56C8" w:rsidP="00053F36">
            <w:pPr>
              <w:pStyle w:val="afffffffd"/>
              <w:widowControl w:val="0"/>
              <w:suppressAutoHyphens/>
              <w:rPr>
                <w:b w:val="0"/>
                <w:bCs w:val="0"/>
                <w:szCs w:val="28"/>
              </w:rPr>
            </w:pPr>
            <w:r w:rsidRPr="00053F36">
              <w:rPr>
                <w:b w:val="0"/>
                <w:bCs w:val="0"/>
                <w:szCs w:val="28"/>
              </w:rPr>
              <w:t xml:space="preserve">Генерального плана </w:t>
            </w:r>
            <w:r w:rsidR="0018343D">
              <w:rPr>
                <w:b w:val="0"/>
                <w:bCs w:val="0"/>
                <w:szCs w:val="28"/>
              </w:rPr>
              <w:t>Шингальчинского</w:t>
            </w:r>
            <w:r w:rsidRPr="00053F36">
              <w:rPr>
                <w:b w:val="0"/>
                <w:bCs w:val="0"/>
                <w:szCs w:val="28"/>
              </w:rPr>
              <w:t xml:space="preserve"> сельского поселения</w:t>
            </w:r>
          </w:p>
          <w:p w14:paraId="0EE77193" w14:textId="2658FA92" w:rsidR="000A56C8" w:rsidRPr="00053F36" w:rsidRDefault="0018343D" w:rsidP="00053F36">
            <w:pPr>
              <w:pStyle w:val="afffffffd"/>
              <w:widowControl w:val="0"/>
              <w:suppressAutoHyphens/>
              <w:rPr>
                <w:b w:val="0"/>
                <w:szCs w:val="28"/>
              </w:rPr>
            </w:pPr>
            <w:r>
              <w:rPr>
                <w:b w:val="0"/>
                <w:bCs w:val="0"/>
                <w:szCs w:val="28"/>
              </w:rPr>
              <w:t>Нижнекамского</w:t>
            </w:r>
            <w:bookmarkStart w:id="1" w:name="_GoBack"/>
            <w:bookmarkEnd w:id="1"/>
            <w:r w:rsidR="000A56C8" w:rsidRPr="00053F36">
              <w:rPr>
                <w:b w:val="0"/>
                <w:bCs w:val="0"/>
                <w:szCs w:val="28"/>
              </w:rPr>
              <w:t xml:space="preserve"> муниципального района </w:t>
            </w:r>
            <w:r w:rsidR="000A56C8" w:rsidRPr="00053F36">
              <w:rPr>
                <w:b w:val="0"/>
                <w:szCs w:val="28"/>
              </w:rPr>
              <w:t>Республики Татарстан</w:t>
            </w:r>
          </w:p>
          <w:p w14:paraId="5FFCE04E" w14:textId="77777777" w:rsidR="000A56C8" w:rsidRPr="00053F36" w:rsidRDefault="000A56C8" w:rsidP="00053F36">
            <w:pPr>
              <w:pStyle w:val="afffffffd"/>
              <w:widowControl w:val="0"/>
              <w:suppressAutoHyphens/>
              <w:rPr>
                <w:b w:val="0"/>
                <w:szCs w:val="28"/>
              </w:rPr>
            </w:pPr>
            <w:r w:rsidRPr="00053F36">
              <w:rPr>
                <w:b w:val="0"/>
                <w:szCs w:val="28"/>
              </w:rPr>
              <w:t>(внесение изменений)</w:t>
            </w:r>
          </w:p>
        </w:tc>
      </w:tr>
      <w:tr w:rsidR="000A56C8" w:rsidRPr="00053F36" w14:paraId="2FE60D1A" w14:textId="77777777" w:rsidTr="000A56C8">
        <w:tc>
          <w:tcPr>
            <w:tcW w:w="9911" w:type="dxa"/>
            <w:gridSpan w:val="3"/>
            <w:tcBorders>
              <w:top w:val="nil"/>
              <w:left w:val="nil"/>
              <w:bottom w:val="single" w:sz="4" w:space="0" w:color="auto"/>
              <w:right w:val="nil"/>
            </w:tcBorders>
          </w:tcPr>
          <w:p w14:paraId="466871E4" w14:textId="77777777" w:rsidR="000A56C8" w:rsidRPr="00053F36" w:rsidRDefault="000A56C8" w:rsidP="00053F36">
            <w:pPr>
              <w:widowControl w:val="0"/>
              <w:suppressAutoHyphens/>
              <w:jc w:val="center"/>
              <w:rPr>
                <w:rFonts w:ascii="Times New Roman" w:hAnsi="Times New Roman" w:cs="Times New Roman"/>
                <w:sz w:val="28"/>
                <w:szCs w:val="28"/>
              </w:rPr>
            </w:pPr>
          </w:p>
        </w:tc>
      </w:tr>
      <w:tr w:rsidR="000A56C8" w:rsidRPr="00053F36" w14:paraId="3F55650B" w14:textId="77777777" w:rsidTr="000A56C8">
        <w:tc>
          <w:tcPr>
            <w:tcW w:w="988" w:type="dxa"/>
            <w:tcBorders>
              <w:top w:val="single" w:sz="4" w:space="0" w:color="auto"/>
            </w:tcBorders>
          </w:tcPr>
          <w:p w14:paraId="27915DB0" w14:textId="77777777" w:rsidR="000A56C8" w:rsidRPr="00053F36" w:rsidRDefault="000A56C8" w:rsidP="00053F3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 п/п</w:t>
            </w:r>
          </w:p>
        </w:tc>
        <w:tc>
          <w:tcPr>
            <w:tcW w:w="6804" w:type="dxa"/>
            <w:tcBorders>
              <w:top w:val="single" w:sz="4" w:space="0" w:color="auto"/>
            </w:tcBorders>
          </w:tcPr>
          <w:p w14:paraId="0EC3E81B" w14:textId="77777777" w:rsidR="000A56C8" w:rsidRPr="00053F36" w:rsidRDefault="000A56C8" w:rsidP="00053F3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Наименование</w:t>
            </w:r>
          </w:p>
        </w:tc>
        <w:tc>
          <w:tcPr>
            <w:tcW w:w="2119" w:type="dxa"/>
            <w:tcBorders>
              <w:top w:val="single" w:sz="4" w:space="0" w:color="auto"/>
            </w:tcBorders>
          </w:tcPr>
          <w:p w14:paraId="0CAC0C02" w14:textId="77777777" w:rsidR="000A56C8" w:rsidRPr="00053F36" w:rsidRDefault="000A56C8" w:rsidP="00053F3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 листа/листов</w:t>
            </w:r>
          </w:p>
        </w:tc>
      </w:tr>
      <w:tr w:rsidR="000A56C8" w:rsidRPr="00053F36" w14:paraId="382D24CD" w14:textId="77777777" w:rsidTr="000A56C8">
        <w:tc>
          <w:tcPr>
            <w:tcW w:w="9911" w:type="dxa"/>
            <w:gridSpan w:val="3"/>
          </w:tcPr>
          <w:p w14:paraId="4A12394D" w14:textId="77777777" w:rsidR="000A56C8" w:rsidRPr="00053F36" w:rsidRDefault="000A56C8" w:rsidP="00053F36">
            <w:pPr>
              <w:widowControl w:val="0"/>
              <w:suppressAutoHyphens/>
              <w:contextualSpacing/>
              <w:rPr>
                <w:rFonts w:ascii="Times New Roman" w:hAnsi="Times New Roman" w:cs="Times New Roman"/>
                <w:b/>
                <w:sz w:val="28"/>
                <w:szCs w:val="28"/>
              </w:rPr>
            </w:pPr>
          </w:p>
        </w:tc>
      </w:tr>
      <w:tr w:rsidR="000A56C8" w:rsidRPr="00053F36" w14:paraId="3BC0C6B1" w14:textId="77777777" w:rsidTr="000A56C8">
        <w:tc>
          <w:tcPr>
            <w:tcW w:w="9911" w:type="dxa"/>
            <w:gridSpan w:val="3"/>
          </w:tcPr>
          <w:p w14:paraId="36E9A08B" w14:textId="77777777" w:rsidR="000A56C8" w:rsidRPr="00053F36" w:rsidRDefault="000A56C8" w:rsidP="00053F36">
            <w:pPr>
              <w:widowControl w:val="0"/>
              <w:suppressAutoHyphens/>
              <w:contextualSpacing/>
              <w:rPr>
                <w:rFonts w:ascii="Times New Roman" w:hAnsi="Times New Roman" w:cs="Times New Roman"/>
                <w:sz w:val="28"/>
                <w:szCs w:val="28"/>
              </w:rPr>
            </w:pPr>
            <w:r w:rsidRPr="00053F36">
              <w:rPr>
                <w:rFonts w:ascii="Times New Roman" w:hAnsi="Times New Roman" w:cs="Times New Roman"/>
                <w:b/>
                <w:sz w:val="28"/>
                <w:szCs w:val="28"/>
              </w:rPr>
              <w:t>Том 1 Генеральный план</w:t>
            </w:r>
          </w:p>
        </w:tc>
      </w:tr>
      <w:tr w:rsidR="000A56C8" w:rsidRPr="00053F36" w14:paraId="48A7DB8D" w14:textId="77777777" w:rsidTr="000A56C8">
        <w:tc>
          <w:tcPr>
            <w:tcW w:w="9911" w:type="dxa"/>
            <w:gridSpan w:val="3"/>
          </w:tcPr>
          <w:p w14:paraId="6D93581A" w14:textId="77777777" w:rsidR="000A56C8" w:rsidRPr="00053F36" w:rsidRDefault="000A56C8" w:rsidP="00053F36">
            <w:pPr>
              <w:widowControl w:val="0"/>
              <w:suppressAutoHyphens/>
              <w:rPr>
                <w:rFonts w:ascii="Times New Roman" w:hAnsi="Times New Roman" w:cs="Times New Roman"/>
                <w:sz w:val="28"/>
                <w:szCs w:val="28"/>
              </w:rPr>
            </w:pPr>
            <w:r w:rsidRPr="00053F36">
              <w:rPr>
                <w:rFonts w:ascii="Times New Roman" w:hAnsi="Times New Roman" w:cs="Times New Roman"/>
                <w:sz w:val="28"/>
                <w:szCs w:val="28"/>
              </w:rPr>
              <w:t xml:space="preserve">              Текстовые материалы</w:t>
            </w:r>
          </w:p>
        </w:tc>
      </w:tr>
      <w:tr w:rsidR="000A56C8" w:rsidRPr="00053F36" w14:paraId="5D02CF17" w14:textId="77777777" w:rsidTr="000A56C8">
        <w:tc>
          <w:tcPr>
            <w:tcW w:w="988" w:type="dxa"/>
          </w:tcPr>
          <w:p w14:paraId="6A9E7EAC" w14:textId="77777777" w:rsidR="000A56C8" w:rsidRPr="00053F36" w:rsidRDefault="000A56C8" w:rsidP="00053F3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1</w:t>
            </w:r>
          </w:p>
        </w:tc>
        <w:tc>
          <w:tcPr>
            <w:tcW w:w="6804" w:type="dxa"/>
          </w:tcPr>
          <w:p w14:paraId="5D6E6D24" w14:textId="77777777" w:rsidR="000A56C8" w:rsidRPr="00053F36" w:rsidRDefault="000A56C8" w:rsidP="00053F36">
            <w:pPr>
              <w:widowControl w:val="0"/>
              <w:suppressAutoHyphens/>
              <w:rPr>
                <w:rFonts w:ascii="Times New Roman" w:hAnsi="Times New Roman" w:cs="Times New Roman"/>
                <w:sz w:val="28"/>
                <w:szCs w:val="28"/>
              </w:rPr>
            </w:pPr>
            <w:r w:rsidRPr="00053F36">
              <w:rPr>
                <w:rFonts w:ascii="Times New Roman" w:hAnsi="Times New Roman" w:cs="Times New Roman"/>
                <w:sz w:val="28"/>
                <w:szCs w:val="28"/>
              </w:rPr>
              <w:t>Положение о территориальном планировании</w:t>
            </w:r>
          </w:p>
        </w:tc>
        <w:tc>
          <w:tcPr>
            <w:tcW w:w="2119" w:type="dxa"/>
          </w:tcPr>
          <w:p w14:paraId="705DE40E" w14:textId="4D47D5E0" w:rsidR="000A56C8" w:rsidRPr="00053F36" w:rsidRDefault="004B1090" w:rsidP="00FA461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3</w:t>
            </w:r>
            <w:r w:rsidR="00FA4616">
              <w:rPr>
                <w:rFonts w:ascii="Times New Roman" w:hAnsi="Times New Roman" w:cs="Times New Roman"/>
                <w:sz w:val="28"/>
                <w:szCs w:val="28"/>
              </w:rPr>
              <w:t>3</w:t>
            </w:r>
          </w:p>
        </w:tc>
      </w:tr>
      <w:tr w:rsidR="000A56C8" w:rsidRPr="00053F36" w14:paraId="69ADCC09" w14:textId="77777777" w:rsidTr="000A56C8">
        <w:tc>
          <w:tcPr>
            <w:tcW w:w="9911" w:type="dxa"/>
            <w:gridSpan w:val="3"/>
          </w:tcPr>
          <w:p w14:paraId="4FCF95AC" w14:textId="77777777" w:rsidR="000A56C8" w:rsidRPr="00053F36" w:rsidRDefault="000A56C8" w:rsidP="00053F36">
            <w:pPr>
              <w:widowControl w:val="0"/>
              <w:suppressAutoHyphens/>
              <w:rPr>
                <w:rFonts w:ascii="Times New Roman" w:hAnsi="Times New Roman" w:cs="Times New Roman"/>
                <w:sz w:val="28"/>
                <w:szCs w:val="28"/>
              </w:rPr>
            </w:pPr>
            <w:r w:rsidRPr="00053F36">
              <w:rPr>
                <w:rFonts w:ascii="Times New Roman" w:hAnsi="Times New Roman" w:cs="Times New Roman"/>
                <w:sz w:val="28"/>
                <w:szCs w:val="28"/>
              </w:rPr>
              <w:t xml:space="preserve">              Графические материалы</w:t>
            </w:r>
          </w:p>
        </w:tc>
      </w:tr>
      <w:tr w:rsidR="000A56C8" w:rsidRPr="00053F36" w14:paraId="1FAFD63A" w14:textId="77777777" w:rsidTr="000A56C8">
        <w:tc>
          <w:tcPr>
            <w:tcW w:w="988" w:type="dxa"/>
          </w:tcPr>
          <w:p w14:paraId="4B796C55" w14:textId="77777777" w:rsidR="000A56C8" w:rsidRPr="00053F36" w:rsidRDefault="000A56C8" w:rsidP="00053F3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2</w:t>
            </w:r>
          </w:p>
        </w:tc>
        <w:tc>
          <w:tcPr>
            <w:tcW w:w="6804" w:type="dxa"/>
          </w:tcPr>
          <w:p w14:paraId="0C3DC469" w14:textId="77777777" w:rsidR="000A56C8" w:rsidRPr="00053F36" w:rsidRDefault="000A56C8" w:rsidP="00053F36">
            <w:pPr>
              <w:widowControl w:val="0"/>
              <w:suppressAutoHyphens/>
              <w:rPr>
                <w:rFonts w:ascii="Times New Roman" w:hAnsi="Times New Roman" w:cs="Times New Roman"/>
                <w:sz w:val="28"/>
                <w:szCs w:val="28"/>
              </w:rPr>
            </w:pPr>
            <w:r w:rsidRPr="00053F36">
              <w:rPr>
                <w:rFonts w:ascii="Times New Roman" w:hAnsi="Times New Roman" w:cs="Times New Roman"/>
                <w:sz w:val="28"/>
                <w:szCs w:val="28"/>
              </w:rPr>
              <w:t>Карта планируемого размещения объектов местного значения поселения М1:10000</w:t>
            </w:r>
          </w:p>
        </w:tc>
        <w:tc>
          <w:tcPr>
            <w:tcW w:w="2119" w:type="dxa"/>
          </w:tcPr>
          <w:p w14:paraId="38A4A738" w14:textId="77777777" w:rsidR="000A56C8" w:rsidRPr="00053F36" w:rsidRDefault="000A56C8" w:rsidP="00053F3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1/1</w:t>
            </w:r>
          </w:p>
        </w:tc>
      </w:tr>
      <w:tr w:rsidR="000A56C8" w:rsidRPr="00053F36" w14:paraId="5E2EBEC9" w14:textId="77777777" w:rsidTr="000A56C8">
        <w:tc>
          <w:tcPr>
            <w:tcW w:w="988" w:type="dxa"/>
          </w:tcPr>
          <w:p w14:paraId="37BA4277" w14:textId="77777777" w:rsidR="000A56C8" w:rsidRPr="00053F36" w:rsidRDefault="000A56C8" w:rsidP="00053F3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3</w:t>
            </w:r>
          </w:p>
        </w:tc>
        <w:tc>
          <w:tcPr>
            <w:tcW w:w="6804" w:type="dxa"/>
          </w:tcPr>
          <w:p w14:paraId="7F94AF6F" w14:textId="77777777" w:rsidR="000A56C8" w:rsidRPr="00053F36" w:rsidRDefault="000A56C8" w:rsidP="00053F36">
            <w:pPr>
              <w:widowControl w:val="0"/>
              <w:suppressAutoHyphens/>
              <w:rPr>
                <w:rFonts w:ascii="Times New Roman" w:hAnsi="Times New Roman" w:cs="Times New Roman"/>
                <w:sz w:val="28"/>
                <w:szCs w:val="28"/>
              </w:rPr>
            </w:pPr>
            <w:r w:rsidRPr="00053F36">
              <w:rPr>
                <w:rFonts w:ascii="Times New Roman" w:hAnsi="Times New Roman" w:cs="Times New Roman"/>
                <w:sz w:val="28"/>
                <w:szCs w:val="28"/>
              </w:rPr>
              <w:t>Карта границ населенных пунктов (в том числе границ образуемых населенных пунктов), входящих в состав поселения М1:10000</w:t>
            </w:r>
          </w:p>
        </w:tc>
        <w:tc>
          <w:tcPr>
            <w:tcW w:w="2119" w:type="dxa"/>
          </w:tcPr>
          <w:p w14:paraId="061B3E39" w14:textId="77777777" w:rsidR="000A56C8" w:rsidRPr="00053F36" w:rsidRDefault="000A56C8" w:rsidP="00053F3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2/1</w:t>
            </w:r>
          </w:p>
        </w:tc>
      </w:tr>
      <w:tr w:rsidR="000A56C8" w:rsidRPr="00053F36" w14:paraId="7D94CF7F" w14:textId="77777777" w:rsidTr="000A56C8">
        <w:tc>
          <w:tcPr>
            <w:tcW w:w="988" w:type="dxa"/>
          </w:tcPr>
          <w:p w14:paraId="425A1A0F" w14:textId="77777777" w:rsidR="000A56C8" w:rsidRPr="00053F36" w:rsidRDefault="000A56C8" w:rsidP="00053F3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4</w:t>
            </w:r>
          </w:p>
        </w:tc>
        <w:tc>
          <w:tcPr>
            <w:tcW w:w="6804" w:type="dxa"/>
          </w:tcPr>
          <w:p w14:paraId="15A680A7" w14:textId="77777777" w:rsidR="000A56C8" w:rsidRPr="00053F36" w:rsidRDefault="000A56C8" w:rsidP="00053F36">
            <w:pPr>
              <w:widowControl w:val="0"/>
              <w:suppressAutoHyphens/>
              <w:rPr>
                <w:rFonts w:ascii="Times New Roman" w:hAnsi="Times New Roman" w:cs="Times New Roman"/>
                <w:sz w:val="28"/>
                <w:szCs w:val="28"/>
              </w:rPr>
            </w:pPr>
            <w:r w:rsidRPr="00053F36">
              <w:rPr>
                <w:rFonts w:ascii="Times New Roman" w:hAnsi="Times New Roman" w:cs="Times New Roman"/>
                <w:sz w:val="28"/>
                <w:szCs w:val="28"/>
              </w:rPr>
              <w:t>Карта функциональных зон поселения М1:10000</w:t>
            </w:r>
          </w:p>
        </w:tc>
        <w:tc>
          <w:tcPr>
            <w:tcW w:w="2119" w:type="dxa"/>
          </w:tcPr>
          <w:p w14:paraId="2FA239EC" w14:textId="77777777" w:rsidR="000A56C8" w:rsidRPr="00053F36" w:rsidRDefault="000A56C8" w:rsidP="00053F3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3/1</w:t>
            </w:r>
          </w:p>
        </w:tc>
      </w:tr>
      <w:tr w:rsidR="000A56C8" w:rsidRPr="00053F36" w14:paraId="205F55DE" w14:textId="77777777" w:rsidTr="000A56C8">
        <w:tc>
          <w:tcPr>
            <w:tcW w:w="9911" w:type="dxa"/>
            <w:gridSpan w:val="3"/>
          </w:tcPr>
          <w:p w14:paraId="50E94740" w14:textId="77777777" w:rsidR="000A56C8" w:rsidRPr="00053F36" w:rsidRDefault="000A56C8" w:rsidP="00053F36">
            <w:pPr>
              <w:widowControl w:val="0"/>
              <w:suppressAutoHyphens/>
              <w:rPr>
                <w:rFonts w:ascii="Times New Roman" w:hAnsi="Times New Roman" w:cs="Times New Roman"/>
                <w:sz w:val="28"/>
                <w:szCs w:val="28"/>
              </w:rPr>
            </w:pPr>
            <w:r w:rsidRPr="00053F36">
              <w:rPr>
                <w:rFonts w:ascii="Times New Roman" w:hAnsi="Times New Roman" w:cs="Times New Roman"/>
                <w:sz w:val="28"/>
                <w:szCs w:val="28"/>
              </w:rPr>
              <w:t xml:space="preserve">              Приложение</w:t>
            </w:r>
          </w:p>
        </w:tc>
      </w:tr>
      <w:tr w:rsidR="000A56C8" w:rsidRPr="00053F36" w14:paraId="7DC30568" w14:textId="77777777" w:rsidTr="000A56C8">
        <w:tc>
          <w:tcPr>
            <w:tcW w:w="988" w:type="dxa"/>
          </w:tcPr>
          <w:p w14:paraId="046DE38B" w14:textId="77777777" w:rsidR="000A56C8" w:rsidRPr="00053F36" w:rsidRDefault="000A56C8" w:rsidP="00053F3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5</w:t>
            </w:r>
          </w:p>
        </w:tc>
        <w:tc>
          <w:tcPr>
            <w:tcW w:w="6804" w:type="dxa"/>
          </w:tcPr>
          <w:p w14:paraId="06BF0053" w14:textId="77777777" w:rsidR="000A56C8" w:rsidRPr="00053F36" w:rsidRDefault="000A56C8" w:rsidP="00053F36">
            <w:pPr>
              <w:widowControl w:val="0"/>
              <w:suppressAutoHyphens/>
              <w:rPr>
                <w:rFonts w:ascii="Times New Roman" w:hAnsi="Times New Roman" w:cs="Times New Roman"/>
                <w:sz w:val="28"/>
                <w:szCs w:val="28"/>
              </w:rPr>
            </w:pPr>
            <w:r w:rsidRPr="00053F36">
              <w:rPr>
                <w:rFonts w:ascii="Times New Roman" w:hAnsi="Times New Roman" w:cs="Times New Roman"/>
                <w:sz w:val="28"/>
                <w:szCs w:val="28"/>
              </w:rPr>
              <w:t>Сведения о границах населенных пунктов</w:t>
            </w:r>
          </w:p>
        </w:tc>
        <w:tc>
          <w:tcPr>
            <w:tcW w:w="2119" w:type="dxa"/>
          </w:tcPr>
          <w:p w14:paraId="687C25CD" w14:textId="7BE7A9A7" w:rsidR="000A56C8" w:rsidRPr="00053F36" w:rsidRDefault="00A16813" w:rsidP="00053F36">
            <w:pPr>
              <w:widowControl w:val="0"/>
              <w:suppressAutoHyphens/>
              <w:jc w:val="center"/>
              <w:rPr>
                <w:rFonts w:ascii="Times New Roman" w:hAnsi="Times New Roman" w:cs="Times New Roman"/>
                <w:sz w:val="28"/>
                <w:szCs w:val="28"/>
              </w:rPr>
            </w:pPr>
            <w:r>
              <w:rPr>
                <w:rFonts w:ascii="Times New Roman" w:hAnsi="Times New Roman" w:cs="Times New Roman"/>
                <w:sz w:val="28"/>
                <w:szCs w:val="28"/>
              </w:rPr>
              <w:t>76</w:t>
            </w:r>
          </w:p>
        </w:tc>
      </w:tr>
      <w:tr w:rsidR="000A56C8" w:rsidRPr="00053F36" w14:paraId="25C7CBC7" w14:textId="77777777" w:rsidTr="000A56C8">
        <w:tc>
          <w:tcPr>
            <w:tcW w:w="9911" w:type="dxa"/>
            <w:gridSpan w:val="3"/>
          </w:tcPr>
          <w:p w14:paraId="3DB3621D" w14:textId="77777777" w:rsidR="000A56C8" w:rsidRPr="00053F36" w:rsidRDefault="000A56C8" w:rsidP="00053F36">
            <w:pPr>
              <w:widowControl w:val="0"/>
              <w:suppressAutoHyphens/>
              <w:contextualSpacing/>
              <w:rPr>
                <w:rFonts w:ascii="Times New Roman" w:hAnsi="Times New Roman" w:cs="Times New Roman"/>
                <w:b/>
                <w:sz w:val="28"/>
                <w:szCs w:val="28"/>
              </w:rPr>
            </w:pPr>
          </w:p>
        </w:tc>
      </w:tr>
      <w:tr w:rsidR="000A56C8" w:rsidRPr="00053F36" w14:paraId="6B03951F" w14:textId="77777777" w:rsidTr="000A56C8">
        <w:tc>
          <w:tcPr>
            <w:tcW w:w="9911" w:type="dxa"/>
            <w:gridSpan w:val="3"/>
          </w:tcPr>
          <w:p w14:paraId="7CE15194" w14:textId="77777777" w:rsidR="000A56C8" w:rsidRPr="00053F36" w:rsidRDefault="000A56C8" w:rsidP="00053F36">
            <w:pPr>
              <w:widowControl w:val="0"/>
              <w:suppressAutoHyphens/>
              <w:contextualSpacing/>
              <w:rPr>
                <w:rFonts w:ascii="Times New Roman" w:hAnsi="Times New Roman" w:cs="Times New Roman"/>
                <w:sz w:val="28"/>
                <w:szCs w:val="28"/>
              </w:rPr>
            </w:pPr>
            <w:r w:rsidRPr="00053F36">
              <w:rPr>
                <w:rFonts w:ascii="Times New Roman" w:hAnsi="Times New Roman" w:cs="Times New Roman"/>
                <w:b/>
                <w:sz w:val="28"/>
                <w:szCs w:val="28"/>
              </w:rPr>
              <w:t>Том 2 Материалы по обоснованию генерального плана</w:t>
            </w:r>
          </w:p>
        </w:tc>
      </w:tr>
      <w:tr w:rsidR="000A56C8" w:rsidRPr="00053F36" w14:paraId="62A8EE11" w14:textId="77777777" w:rsidTr="000A56C8">
        <w:tc>
          <w:tcPr>
            <w:tcW w:w="9911" w:type="dxa"/>
            <w:gridSpan w:val="3"/>
          </w:tcPr>
          <w:p w14:paraId="037CB7EF" w14:textId="77777777" w:rsidR="000A56C8" w:rsidRPr="00053F36" w:rsidRDefault="000A56C8" w:rsidP="00053F36">
            <w:pPr>
              <w:widowControl w:val="0"/>
              <w:suppressAutoHyphens/>
              <w:rPr>
                <w:rFonts w:ascii="Times New Roman" w:hAnsi="Times New Roman" w:cs="Times New Roman"/>
                <w:sz w:val="28"/>
                <w:szCs w:val="28"/>
              </w:rPr>
            </w:pPr>
            <w:r w:rsidRPr="00053F36">
              <w:rPr>
                <w:rFonts w:ascii="Times New Roman" w:hAnsi="Times New Roman" w:cs="Times New Roman"/>
                <w:sz w:val="28"/>
                <w:szCs w:val="28"/>
              </w:rPr>
              <w:t xml:space="preserve">              Текстовые материалы</w:t>
            </w:r>
          </w:p>
        </w:tc>
      </w:tr>
      <w:tr w:rsidR="000A56C8" w:rsidRPr="00053F36" w14:paraId="7EA338D7" w14:textId="77777777" w:rsidTr="000A56C8">
        <w:tc>
          <w:tcPr>
            <w:tcW w:w="988" w:type="dxa"/>
          </w:tcPr>
          <w:p w14:paraId="05C1DC65" w14:textId="77777777" w:rsidR="000A56C8" w:rsidRPr="00053F36" w:rsidRDefault="000A56C8" w:rsidP="00053F3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1</w:t>
            </w:r>
          </w:p>
        </w:tc>
        <w:tc>
          <w:tcPr>
            <w:tcW w:w="6804" w:type="dxa"/>
          </w:tcPr>
          <w:p w14:paraId="7930B67A" w14:textId="77777777" w:rsidR="000A56C8" w:rsidRPr="00053F36" w:rsidRDefault="000A56C8" w:rsidP="00053F36">
            <w:pPr>
              <w:widowControl w:val="0"/>
              <w:suppressAutoHyphens/>
              <w:rPr>
                <w:rFonts w:ascii="Times New Roman" w:hAnsi="Times New Roman" w:cs="Times New Roman"/>
                <w:sz w:val="28"/>
                <w:szCs w:val="28"/>
              </w:rPr>
            </w:pPr>
            <w:r w:rsidRPr="00053F36">
              <w:rPr>
                <w:rFonts w:ascii="Times New Roman" w:hAnsi="Times New Roman" w:cs="Times New Roman"/>
                <w:sz w:val="28"/>
                <w:szCs w:val="28"/>
              </w:rPr>
              <w:t>Пояснительная записка</w:t>
            </w:r>
          </w:p>
        </w:tc>
        <w:tc>
          <w:tcPr>
            <w:tcW w:w="2119" w:type="dxa"/>
          </w:tcPr>
          <w:p w14:paraId="5CD55177" w14:textId="66FC234F" w:rsidR="000A56C8" w:rsidRPr="00053F36" w:rsidRDefault="000A56C8" w:rsidP="00661E05">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1</w:t>
            </w:r>
            <w:r w:rsidR="00661E05">
              <w:rPr>
                <w:rFonts w:ascii="Times New Roman" w:hAnsi="Times New Roman" w:cs="Times New Roman"/>
                <w:sz w:val="28"/>
                <w:szCs w:val="28"/>
              </w:rPr>
              <w:t>46</w:t>
            </w:r>
          </w:p>
        </w:tc>
      </w:tr>
      <w:tr w:rsidR="000A56C8" w:rsidRPr="00053F36" w14:paraId="2CD958DF" w14:textId="77777777" w:rsidTr="000A56C8">
        <w:tc>
          <w:tcPr>
            <w:tcW w:w="988" w:type="dxa"/>
          </w:tcPr>
          <w:p w14:paraId="56C87E8C" w14:textId="77777777" w:rsidR="000A56C8" w:rsidRPr="00053F36" w:rsidRDefault="000A56C8" w:rsidP="00053F3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2</w:t>
            </w:r>
          </w:p>
        </w:tc>
        <w:tc>
          <w:tcPr>
            <w:tcW w:w="6804" w:type="dxa"/>
          </w:tcPr>
          <w:p w14:paraId="64ABB72B" w14:textId="77777777" w:rsidR="000A56C8" w:rsidRPr="00053F36" w:rsidRDefault="000A56C8" w:rsidP="00053F36">
            <w:pPr>
              <w:widowControl w:val="0"/>
              <w:suppressAutoHyphens/>
              <w:rPr>
                <w:rFonts w:ascii="Times New Roman" w:hAnsi="Times New Roman" w:cs="Times New Roman"/>
                <w:sz w:val="28"/>
                <w:szCs w:val="28"/>
              </w:rPr>
            </w:pPr>
            <w:r w:rsidRPr="00053F36">
              <w:rPr>
                <w:rFonts w:ascii="Times New Roman" w:hAnsi="Times New Roman" w:cs="Times New Roman"/>
                <w:sz w:val="28"/>
                <w:szCs w:val="28"/>
              </w:rPr>
              <w:t>Охрана окружающей среды и перечень мероприятий по инженерной подготовке территории, мероприятий по гражданской обороне, мероприятий по предупреждению чрезвычайных ситуаций природного и техногенного характера. Пояснительная записка</w:t>
            </w:r>
          </w:p>
        </w:tc>
        <w:tc>
          <w:tcPr>
            <w:tcW w:w="2119" w:type="dxa"/>
          </w:tcPr>
          <w:p w14:paraId="2A9EE58F" w14:textId="3D583BAD" w:rsidR="000A56C8" w:rsidRPr="00053F36" w:rsidRDefault="000A56C8" w:rsidP="00FA461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9</w:t>
            </w:r>
            <w:r w:rsidR="00661E05">
              <w:rPr>
                <w:rFonts w:ascii="Times New Roman" w:hAnsi="Times New Roman" w:cs="Times New Roman"/>
                <w:sz w:val="28"/>
                <w:szCs w:val="28"/>
              </w:rPr>
              <w:t>5</w:t>
            </w:r>
          </w:p>
        </w:tc>
      </w:tr>
      <w:tr w:rsidR="000A56C8" w:rsidRPr="00053F36" w14:paraId="2A4B500E" w14:textId="77777777" w:rsidTr="000A56C8">
        <w:tc>
          <w:tcPr>
            <w:tcW w:w="9911" w:type="dxa"/>
            <w:gridSpan w:val="3"/>
          </w:tcPr>
          <w:p w14:paraId="29332626" w14:textId="77777777" w:rsidR="000A56C8" w:rsidRPr="00053F36" w:rsidRDefault="000A56C8" w:rsidP="00053F36">
            <w:pPr>
              <w:widowControl w:val="0"/>
              <w:suppressAutoHyphens/>
              <w:rPr>
                <w:rFonts w:ascii="Times New Roman" w:hAnsi="Times New Roman" w:cs="Times New Roman"/>
                <w:sz w:val="28"/>
                <w:szCs w:val="28"/>
              </w:rPr>
            </w:pPr>
            <w:r w:rsidRPr="00053F36">
              <w:rPr>
                <w:rFonts w:ascii="Times New Roman" w:hAnsi="Times New Roman" w:cs="Times New Roman"/>
                <w:sz w:val="28"/>
                <w:szCs w:val="28"/>
              </w:rPr>
              <w:t xml:space="preserve">              Графические материалы</w:t>
            </w:r>
          </w:p>
        </w:tc>
      </w:tr>
      <w:tr w:rsidR="000A56C8" w:rsidRPr="00053F36" w14:paraId="279E322D" w14:textId="77777777" w:rsidTr="000A56C8">
        <w:tc>
          <w:tcPr>
            <w:tcW w:w="988" w:type="dxa"/>
          </w:tcPr>
          <w:p w14:paraId="264AF12B" w14:textId="77777777" w:rsidR="000A56C8" w:rsidRPr="00053F36" w:rsidRDefault="000A56C8" w:rsidP="00053F3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3</w:t>
            </w:r>
          </w:p>
        </w:tc>
        <w:tc>
          <w:tcPr>
            <w:tcW w:w="6804" w:type="dxa"/>
          </w:tcPr>
          <w:p w14:paraId="2412CE6C" w14:textId="77777777" w:rsidR="000A56C8" w:rsidRPr="00053F36" w:rsidRDefault="000A56C8" w:rsidP="00053F36">
            <w:pPr>
              <w:widowControl w:val="0"/>
              <w:suppressAutoHyphens/>
              <w:rPr>
                <w:rFonts w:ascii="Times New Roman" w:hAnsi="Times New Roman" w:cs="Times New Roman"/>
                <w:sz w:val="28"/>
                <w:szCs w:val="28"/>
              </w:rPr>
            </w:pPr>
            <w:r w:rsidRPr="00053F36">
              <w:rPr>
                <w:rFonts w:ascii="Times New Roman" w:hAnsi="Times New Roman" w:cs="Times New Roman"/>
                <w:sz w:val="28"/>
                <w:szCs w:val="28"/>
              </w:rPr>
              <w:t>Карта современного использования территории поселения М1:10000</w:t>
            </w:r>
          </w:p>
        </w:tc>
        <w:tc>
          <w:tcPr>
            <w:tcW w:w="2119" w:type="dxa"/>
          </w:tcPr>
          <w:p w14:paraId="0085C9DF" w14:textId="77777777" w:rsidR="000A56C8" w:rsidRPr="00053F36" w:rsidRDefault="000A56C8" w:rsidP="00053F3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1/1</w:t>
            </w:r>
          </w:p>
        </w:tc>
      </w:tr>
      <w:tr w:rsidR="000A56C8" w:rsidRPr="00053F36" w14:paraId="31384519" w14:textId="77777777" w:rsidTr="000A56C8">
        <w:tc>
          <w:tcPr>
            <w:tcW w:w="988" w:type="dxa"/>
          </w:tcPr>
          <w:p w14:paraId="7AF7AABB" w14:textId="77777777" w:rsidR="000A56C8" w:rsidRPr="00053F36" w:rsidRDefault="000A56C8" w:rsidP="00053F3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4</w:t>
            </w:r>
          </w:p>
        </w:tc>
        <w:tc>
          <w:tcPr>
            <w:tcW w:w="6804" w:type="dxa"/>
          </w:tcPr>
          <w:p w14:paraId="0A5DD118" w14:textId="77777777" w:rsidR="000A56C8" w:rsidRPr="00053F36" w:rsidRDefault="000A56C8" w:rsidP="00053F36">
            <w:pPr>
              <w:widowControl w:val="0"/>
              <w:suppressAutoHyphens/>
              <w:rPr>
                <w:rFonts w:ascii="Times New Roman" w:hAnsi="Times New Roman" w:cs="Times New Roman"/>
                <w:sz w:val="28"/>
                <w:szCs w:val="28"/>
              </w:rPr>
            </w:pPr>
            <w:r w:rsidRPr="00053F36">
              <w:rPr>
                <w:rFonts w:ascii="Times New Roman" w:hAnsi="Times New Roman" w:cs="Times New Roman"/>
                <w:sz w:val="28"/>
                <w:szCs w:val="28"/>
              </w:rPr>
              <w:t>Карта территорий, подверженных риску возникновения чрезвычайных ситуаций природного и техногенного характера, мероприятий по гражданской обороне М1:10000</w:t>
            </w:r>
          </w:p>
        </w:tc>
        <w:tc>
          <w:tcPr>
            <w:tcW w:w="2119" w:type="dxa"/>
          </w:tcPr>
          <w:p w14:paraId="4C2B390B" w14:textId="77777777" w:rsidR="000A56C8" w:rsidRPr="00053F36" w:rsidRDefault="000A56C8" w:rsidP="00053F3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2/1</w:t>
            </w:r>
          </w:p>
        </w:tc>
      </w:tr>
      <w:tr w:rsidR="000A56C8" w:rsidRPr="00053F36" w14:paraId="20901A7C" w14:textId="77777777" w:rsidTr="000A56C8">
        <w:tc>
          <w:tcPr>
            <w:tcW w:w="988" w:type="dxa"/>
          </w:tcPr>
          <w:p w14:paraId="56BF8B59" w14:textId="77777777" w:rsidR="000A56C8" w:rsidRPr="00053F36" w:rsidRDefault="000A56C8" w:rsidP="00053F3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5</w:t>
            </w:r>
          </w:p>
        </w:tc>
        <w:tc>
          <w:tcPr>
            <w:tcW w:w="6804" w:type="dxa"/>
          </w:tcPr>
          <w:p w14:paraId="0D51C92D" w14:textId="77777777" w:rsidR="000A56C8" w:rsidRPr="00053F36" w:rsidRDefault="000A56C8" w:rsidP="00053F36">
            <w:pPr>
              <w:widowControl w:val="0"/>
              <w:suppressAutoHyphens/>
              <w:rPr>
                <w:rFonts w:ascii="Times New Roman" w:hAnsi="Times New Roman" w:cs="Times New Roman"/>
                <w:sz w:val="28"/>
                <w:szCs w:val="28"/>
              </w:rPr>
            </w:pPr>
            <w:r w:rsidRPr="00053F36">
              <w:rPr>
                <w:rFonts w:ascii="Times New Roman" w:hAnsi="Times New Roman" w:cs="Times New Roman"/>
                <w:sz w:val="28"/>
                <w:szCs w:val="28"/>
              </w:rPr>
              <w:t>Карта инженерной инфраструктуры М1:10000</w:t>
            </w:r>
          </w:p>
        </w:tc>
        <w:tc>
          <w:tcPr>
            <w:tcW w:w="2119" w:type="dxa"/>
          </w:tcPr>
          <w:p w14:paraId="159F6FC8" w14:textId="77777777" w:rsidR="000A56C8" w:rsidRPr="00053F36" w:rsidRDefault="000A56C8" w:rsidP="00053F3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3/1</w:t>
            </w:r>
          </w:p>
        </w:tc>
      </w:tr>
      <w:tr w:rsidR="000A56C8" w:rsidRPr="00053F36" w14:paraId="3E1D5937" w14:textId="77777777" w:rsidTr="000A56C8">
        <w:tc>
          <w:tcPr>
            <w:tcW w:w="988" w:type="dxa"/>
          </w:tcPr>
          <w:p w14:paraId="5354BDD2" w14:textId="77777777" w:rsidR="000A56C8" w:rsidRPr="00053F36" w:rsidRDefault="000A56C8" w:rsidP="00053F3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6</w:t>
            </w:r>
          </w:p>
        </w:tc>
        <w:tc>
          <w:tcPr>
            <w:tcW w:w="6804" w:type="dxa"/>
          </w:tcPr>
          <w:p w14:paraId="7502F2A9" w14:textId="77777777" w:rsidR="000A56C8" w:rsidRPr="00053F36" w:rsidRDefault="000A56C8" w:rsidP="00053F36">
            <w:pPr>
              <w:widowControl w:val="0"/>
              <w:suppressAutoHyphens/>
              <w:rPr>
                <w:rFonts w:ascii="Times New Roman" w:hAnsi="Times New Roman" w:cs="Times New Roman"/>
                <w:sz w:val="28"/>
                <w:szCs w:val="28"/>
              </w:rPr>
            </w:pPr>
            <w:r w:rsidRPr="00053F36">
              <w:rPr>
                <w:rFonts w:ascii="Times New Roman" w:hAnsi="Times New Roman" w:cs="Times New Roman"/>
                <w:sz w:val="28"/>
                <w:szCs w:val="28"/>
              </w:rPr>
              <w:t>Карта зон с особыми условиями использования территории (существующее положение) М1:10000</w:t>
            </w:r>
          </w:p>
        </w:tc>
        <w:tc>
          <w:tcPr>
            <w:tcW w:w="2119" w:type="dxa"/>
          </w:tcPr>
          <w:p w14:paraId="0D242147" w14:textId="77777777" w:rsidR="000A56C8" w:rsidRPr="00053F36" w:rsidRDefault="000A56C8" w:rsidP="00053F3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4/1</w:t>
            </w:r>
          </w:p>
        </w:tc>
      </w:tr>
      <w:tr w:rsidR="000A56C8" w:rsidRPr="00053F36" w14:paraId="7BC56461" w14:textId="77777777" w:rsidTr="000A56C8">
        <w:tc>
          <w:tcPr>
            <w:tcW w:w="988" w:type="dxa"/>
          </w:tcPr>
          <w:p w14:paraId="06F46435" w14:textId="77777777" w:rsidR="000A56C8" w:rsidRPr="00053F36" w:rsidRDefault="000A56C8" w:rsidP="00053F3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7</w:t>
            </w:r>
          </w:p>
        </w:tc>
        <w:tc>
          <w:tcPr>
            <w:tcW w:w="6804" w:type="dxa"/>
          </w:tcPr>
          <w:p w14:paraId="68B4F4D5" w14:textId="77777777" w:rsidR="000A56C8" w:rsidRPr="00053F36" w:rsidRDefault="000A56C8" w:rsidP="00053F36">
            <w:pPr>
              <w:widowControl w:val="0"/>
              <w:suppressAutoHyphens/>
              <w:rPr>
                <w:rFonts w:ascii="Times New Roman" w:hAnsi="Times New Roman" w:cs="Times New Roman"/>
                <w:sz w:val="28"/>
                <w:szCs w:val="28"/>
              </w:rPr>
            </w:pPr>
            <w:r w:rsidRPr="00053F36">
              <w:rPr>
                <w:rFonts w:ascii="Times New Roman" w:hAnsi="Times New Roman" w:cs="Times New Roman"/>
                <w:sz w:val="28"/>
                <w:szCs w:val="28"/>
              </w:rPr>
              <w:t>Карта зон с особыми условиями использования территории (проектное предложение) М1:10000</w:t>
            </w:r>
          </w:p>
        </w:tc>
        <w:tc>
          <w:tcPr>
            <w:tcW w:w="2119" w:type="dxa"/>
          </w:tcPr>
          <w:p w14:paraId="01217656" w14:textId="77777777" w:rsidR="000A56C8" w:rsidRPr="00053F36" w:rsidRDefault="000A56C8" w:rsidP="00053F36">
            <w:pPr>
              <w:widowControl w:val="0"/>
              <w:suppressAutoHyphens/>
              <w:jc w:val="center"/>
              <w:rPr>
                <w:rFonts w:ascii="Times New Roman" w:hAnsi="Times New Roman" w:cs="Times New Roman"/>
                <w:sz w:val="28"/>
                <w:szCs w:val="28"/>
              </w:rPr>
            </w:pPr>
            <w:r w:rsidRPr="00053F36">
              <w:rPr>
                <w:rFonts w:ascii="Times New Roman" w:hAnsi="Times New Roman" w:cs="Times New Roman"/>
                <w:sz w:val="28"/>
                <w:szCs w:val="28"/>
              </w:rPr>
              <w:t>5/1</w:t>
            </w:r>
          </w:p>
        </w:tc>
      </w:tr>
    </w:tbl>
    <w:p w14:paraId="5EA8E4B5" w14:textId="77777777" w:rsidR="000A56C8" w:rsidRPr="00053F36" w:rsidRDefault="000A56C8" w:rsidP="00053F36">
      <w:pPr>
        <w:widowControl w:val="0"/>
        <w:suppressAutoHyphens/>
        <w:spacing w:line="240" w:lineRule="auto"/>
      </w:pPr>
    </w:p>
    <w:p w14:paraId="17C6D8FA" w14:textId="77777777" w:rsidR="003F1BA3" w:rsidRPr="00053F36" w:rsidRDefault="003F1BA3" w:rsidP="00053F36">
      <w:pPr>
        <w:widowControl w:val="0"/>
        <w:spacing w:after="0" w:line="240" w:lineRule="auto"/>
        <w:rPr>
          <w:rFonts w:ascii="Times New Roman" w:eastAsia="Calibri" w:hAnsi="Times New Roman" w:cs="Times New Roman"/>
          <w:highlight w:val="yellow"/>
          <w:lang w:val="en-US"/>
        </w:rPr>
        <w:sectPr w:rsidR="003F1BA3" w:rsidRPr="00053F36" w:rsidSect="00DD1AA1">
          <w:footerReference w:type="first" r:id="rId11"/>
          <w:pgSz w:w="11910" w:h="16840"/>
          <w:pgMar w:top="280" w:right="340" w:bottom="0" w:left="360" w:header="720" w:footer="720" w:gutter="0"/>
          <w:cols w:space="720"/>
          <w:titlePg/>
          <w:docGrid w:linePitch="299"/>
        </w:sectPr>
      </w:pPr>
    </w:p>
    <w:p w14:paraId="7D7C955B" w14:textId="77777777" w:rsidR="00F061BF" w:rsidRPr="00053F36" w:rsidRDefault="00F061BF" w:rsidP="00053F36">
      <w:pPr>
        <w:spacing w:after="0" w:line="240" w:lineRule="auto"/>
        <w:jc w:val="center"/>
        <w:rPr>
          <w:rFonts w:ascii="Times New Roman" w:eastAsia="Times New Roman" w:hAnsi="Times New Roman" w:cs="Times New Roman"/>
          <w:b/>
          <w:bCs/>
          <w:sz w:val="28"/>
          <w:szCs w:val="20"/>
          <w:lang w:eastAsia="ru-RU"/>
        </w:rPr>
      </w:pPr>
      <w:bookmarkStart w:id="2" w:name="_Toc498157792"/>
      <w:bookmarkStart w:id="3" w:name="_Toc500420887"/>
      <w:r w:rsidRPr="00053F36">
        <w:rPr>
          <w:rFonts w:ascii="Times New Roman" w:eastAsia="Times New Roman" w:hAnsi="Times New Roman" w:cs="Times New Roman"/>
          <w:b/>
          <w:bCs/>
          <w:sz w:val="28"/>
          <w:szCs w:val="20"/>
          <w:lang w:eastAsia="ru-RU"/>
        </w:rPr>
        <w:lastRenderedPageBreak/>
        <w:t>СОДЕРЖАНИЕ</w:t>
      </w:r>
    </w:p>
    <w:p w14:paraId="2F7AC8FC" w14:textId="77777777" w:rsidR="008B5551" w:rsidRPr="00053F36" w:rsidRDefault="008B5551" w:rsidP="00053F36">
      <w:pPr>
        <w:spacing w:after="0" w:line="240" w:lineRule="auto"/>
        <w:jc w:val="center"/>
        <w:rPr>
          <w:rFonts w:ascii="Times New Roman" w:eastAsia="Times New Roman" w:hAnsi="Times New Roman" w:cs="Times New Roman"/>
          <w:b/>
          <w:bCs/>
          <w:sz w:val="28"/>
          <w:szCs w:val="20"/>
          <w:lang w:eastAsia="ru-RU"/>
        </w:rPr>
      </w:pPr>
    </w:p>
    <w:sdt>
      <w:sdtPr>
        <w:rPr>
          <w:rFonts w:asciiTheme="minorHAnsi" w:eastAsiaTheme="minorHAnsi" w:hAnsiTheme="minorHAnsi" w:cstheme="minorBidi"/>
          <w:color w:val="auto"/>
          <w:sz w:val="22"/>
          <w:szCs w:val="22"/>
          <w:lang w:eastAsia="en-US"/>
        </w:rPr>
        <w:id w:val="-191757984"/>
        <w:docPartObj>
          <w:docPartGallery w:val="Table of Contents"/>
          <w:docPartUnique/>
        </w:docPartObj>
      </w:sdtPr>
      <w:sdtEndPr>
        <w:rPr>
          <w:b/>
          <w:bCs/>
        </w:rPr>
      </w:sdtEndPr>
      <w:sdtContent>
        <w:p w14:paraId="147D2804" w14:textId="77777777" w:rsidR="008B5551" w:rsidRPr="00053F36" w:rsidRDefault="008B5551" w:rsidP="00053F36">
          <w:pPr>
            <w:pStyle w:val="afffff3"/>
            <w:spacing w:line="240" w:lineRule="auto"/>
          </w:pPr>
        </w:p>
        <w:p w14:paraId="255B765A" w14:textId="77777777" w:rsidR="00FA4616" w:rsidRPr="00FA4616" w:rsidRDefault="008B5551" w:rsidP="00FA4616">
          <w:pPr>
            <w:pStyle w:val="1f0"/>
            <w:tabs>
              <w:tab w:val="clear" w:pos="9923"/>
              <w:tab w:val="right" w:leader="dot" w:pos="9602"/>
            </w:tabs>
            <w:spacing w:line="240" w:lineRule="auto"/>
            <w:rPr>
              <w:rFonts w:eastAsiaTheme="minorEastAsia"/>
              <w:b w:val="0"/>
              <w:sz w:val="24"/>
              <w:szCs w:val="24"/>
            </w:rPr>
          </w:pPr>
          <w:r w:rsidRPr="00FA4616">
            <w:rPr>
              <w:b w:val="0"/>
              <w:sz w:val="24"/>
              <w:szCs w:val="24"/>
            </w:rPr>
            <w:fldChar w:fldCharType="begin"/>
          </w:r>
          <w:r w:rsidRPr="00FA4616">
            <w:rPr>
              <w:b w:val="0"/>
              <w:sz w:val="24"/>
              <w:szCs w:val="24"/>
            </w:rPr>
            <w:instrText xml:space="preserve"> TOC \o "1-3" \h \z \u </w:instrText>
          </w:r>
          <w:r w:rsidRPr="00FA4616">
            <w:rPr>
              <w:b w:val="0"/>
              <w:sz w:val="24"/>
              <w:szCs w:val="24"/>
            </w:rPr>
            <w:fldChar w:fldCharType="separate"/>
          </w:r>
          <w:hyperlink w:anchor="_Toc159497971" w:history="1">
            <w:r w:rsidR="00FA4616" w:rsidRPr="00FA4616">
              <w:rPr>
                <w:rStyle w:val="afffa"/>
                <w:b w:val="0"/>
                <w:sz w:val="24"/>
                <w:szCs w:val="24"/>
              </w:rPr>
              <w:t>Введение</w:t>
            </w:r>
            <w:r w:rsidR="00FA4616" w:rsidRPr="00FA4616">
              <w:rPr>
                <w:b w:val="0"/>
                <w:webHidden/>
                <w:sz w:val="24"/>
                <w:szCs w:val="24"/>
              </w:rPr>
              <w:tab/>
            </w:r>
            <w:r w:rsidR="00FA4616" w:rsidRPr="00FA4616">
              <w:rPr>
                <w:b w:val="0"/>
                <w:webHidden/>
                <w:sz w:val="24"/>
                <w:szCs w:val="24"/>
              </w:rPr>
              <w:fldChar w:fldCharType="begin"/>
            </w:r>
            <w:r w:rsidR="00FA4616" w:rsidRPr="00FA4616">
              <w:rPr>
                <w:b w:val="0"/>
                <w:webHidden/>
                <w:sz w:val="24"/>
                <w:szCs w:val="24"/>
              </w:rPr>
              <w:instrText xml:space="preserve"> PAGEREF _Toc159497971 \h </w:instrText>
            </w:r>
            <w:r w:rsidR="00FA4616" w:rsidRPr="00FA4616">
              <w:rPr>
                <w:b w:val="0"/>
                <w:webHidden/>
                <w:sz w:val="24"/>
                <w:szCs w:val="24"/>
              </w:rPr>
            </w:r>
            <w:r w:rsidR="00FA4616" w:rsidRPr="00FA4616">
              <w:rPr>
                <w:b w:val="0"/>
                <w:webHidden/>
                <w:sz w:val="24"/>
                <w:szCs w:val="24"/>
              </w:rPr>
              <w:fldChar w:fldCharType="separate"/>
            </w:r>
            <w:r w:rsidR="00FA4616" w:rsidRPr="00FA4616">
              <w:rPr>
                <w:b w:val="0"/>
                <w:webHidden/>
                <w:sz w:val="24"/>
                <w:szCs w:val="24"/>
              </w:rPr>
              <w:t>4</w:t>
            </w:r>
            <w:r w:rsidR="00FA4616" w:rsidRPr="00FA4616">
              <w:rPr>
                <w:b w:val="0"/>
                <w:webHidden/>
                <w:sz w:val="24"/>
                <w:szCs w:val="24"/>
              </w:rPr>
              <w:fldChar w:fldCharType="end"/>
            </w:r>
          </w:hyperlink>
        </w:p>
        <w:p w14:paraId="40D812AB" w14:textId="77777777" w:rsidR="00FA4616" w:rsidRPr="00FA4616" w:rsidRDefault="0018343D" w:rsidP="00FA4616">
          <w:pPr>
            <w:pStyle w:val="1f0"/>
            <w:tabs>
              <w:tab w:val="clear" w:pos="9923"/>
              <w:tab w:val="right" w:leader="dot" w:pos="9602"/>
            </w:tabs>
            <w:spacing w:line="240" w:lineRule="auto"/>
            <w:rPr>
              <w:rFonts w:eastAsiaTheme="minorEastAsia"/>
              <w:b w:val="0"/>
              <w:sz w:val="24"/>
              <w:szCs w:val="24"/>
            </w:rPr>
          </w:pPr>
          <w:hyperlink w:anchor="_Toc159497972" w:history="1">
            <w:r w:rsidR="00FA4616" w:rsidRPr="00FA4616">
              <w:rPr>
                <w:rStyle w:val="afffa"/>
                <w:b w:val="0"/>
                <w:sz w:val="24"/>
                <w:szCs w:val="24"/>
              </w:rPr>
              <w:t>1. ОБЩИЕ СВЕДЕНИЯ О ШИНГАЛЬЧИНСКОМ СЕЛЬСКОМ ПОСЕЛЕНИИ НИЖНЕКАМСКОГО МУНИЦИПАЛЬНОГО РАЙОНА</w:t>
            </w:r>
            <w:r w:rsidR="00FA4616" w:rsidRPr="00FA4616">
              <w:rPr>
                <w:b w:val="0"/>
                <w:webHidden/>
                <w:sz w:val="24"/>
                <w:szCs w:val="24"/>
              </w:rPr>
              <w:tab/>
            </w:r>
            <w:r w:rsidR="00FA4616" w:rsidRPr="00FA4616">
              <w:rPr>
                <w:b w:val="0"/>
                <w:webHidden/>
                <w:sz w:val="24"/>
                <w:szCs w:val="24"/>
              </w:rPr>
              <w:fldChar w:fldCharType="begin"/>
            </w:r>
            <w:r w:rsidR="00FA4616" w:rsidRPr="00FA4616">
              <w:rPr>
                <w:b w:val="0"/>
                <w:webHidden/>
                <w:sz w:val="24"/>
                <w:szCs w:val="24"/>
              </w:rPr>
              <w:instrText xml:space="preserve"> PAGEREF _Toc159497972 \h </w:instrText>
            </w:r>
            <w:r w:rsidR="00FA4616" w:rsidRPr="00FA4616">
              <w:rPr>
                <w:b w:val="0"/>
                <w:webHidden/>
                <w:sz w:val="24"/>
                <w:szCs w:val="24"/>
              </w:rPr>
            </w:r>
            <w:r w:rsidR="00FA4616" w:rsidRPr="00FA4616">
              <w:rPr>
                <w:b w:val="0"/>
                <w:webHidden/>
                <w:sz w:val="24"/>
                <w:szCs w:val="24"/>
              </w:rPr>
              <w:fldChar w:fldCharType="separate"/>
            </w:r>
            <w:r w:rsidR="00FA4616" w:rsidRPr="00FA4616">
              <w:rPr>
                <w:b w:val="0"/>
                <w:webHidden/>
                <w:sz w:val="24"/>
                <w:szCs w:val="24"/>
              </w:rPr>
              <w:t>7</w:t>
            </w:r>
            <w:r w:rsidR="00FA4616" w:rsidRPr="00FA4616">
              <w:rPr>
                <w:b w:val="0"/>
                <w:webHidden/>
                <w:sz w:val="24"/>
                <w:szCs w:val="24"/>
              </w:rPr>
              <w:fldChar w:fldCharType="end"/>
            </w:r>
          </w:hyperlink>
        </w:p>
        <w:p w14:paraId="3C50F7E6" w14:textId="77777777" w:rsidR="00FA4616" w:rsidRPr="00FA4616" w:rsidRDefault="0018343D" w:rsidP="00FA4616">
          <w:pPr>
            <w:pStyle w:val="1f0"/>
            <w:tabs>
              <w:tab w:val="clear" w:pos="9923"/>
              <w:tab w:val="right" w:leader="dot" w:pos="9602"/>
            </w:tabs>
            <w:spacing w:line="240" w:lineRule="auto"/>
            <w:rPr>
              <w:rFonts w:eastAsiaTheme="minorEastAsia"/>
              <w:b w:val="0"/>
              <w:sz w:val="24"/>
              <w:szCs w:val="24"/>
            </w:rPr>
          </w:pPr>
          <w:hyperlink w:anchor="_Toc159497973" w:history="1">
            <w:r w:rsidR="00FA4616" w:rsidRPr="00FA4616">
              <w:rPr>
                <w:rStyle w:val="afffa"/>
                <w:rFonts w:eastAsia="Times New Roman"/>
                <w:b w:val="0"/>
                <w:sz w:val="24"/>
                <w:szCs w:val="24"/>
              </w:rPr>
              <w:t>2. ПЕРЕЧЕНЬ МЕРОПРИЯТИЙ ФЕДЕРАЛЬНОГО, РЕГИОНАЛЬНОГО И МЕСТНОГО ЗНАЧЕНИЙ ПО ГЕНЕРАЛЬНОМУ ПЛАНУ ШИНГАЛЬЧИНСКОГО СЕЛЬСКОГО ПОСЕЛЕНИЯ НИЖНЕКАМСКОГОМУНИЦИПАЛЬНОГО РАЙОНА</w:t>
            </w:r>
            <w:r w:rsidR="00FA4616" w:rsidRPr="00FA4616">
              <w:rPr>
                <w:b w:val="0"/>
                <w:webHidden/>
                <w:sz w:val="24"/>
                <w:szCs w:val="24"/>
              </w:rPr>
              <w:tab/>
            </w:r>
            <w:r w:rsidR="00FA4616" w:rsidRPr="00FA4616">
              <w:rPr>
                <w:b w:val="0"/>
                <w:webHidden/>
                <w:sz w:val="24"/>
                <w:szCs w:val="24"/>
              </w:rPr>
              <w:fldChar w:fldCharType="begin"/>
            </w:r>
            <w:r w:rsidR="00FA4616" w:rsidRPr="00FA4616">
              <w:rPr>
                <w:b w:val="0"/>
                <w:webHidden/>
                <w:sz w:val="24"/>
                <w:szCs w:val="24"/>
              </w:rPr>
              <w:instrText xml:space="preserve"> PAGEREF _Toc159497973 \h </w:instrText>
            </w:r>
            <w:r w:rsidR="00FA4616" w:rsidRPr="00FA4616">
              <w:rPr>
                <w:b w:val="0"/>
                <w:webHidden/>
                <w:sz w:val="24"/>
                <w:szCs w:val="24"/>
              </w:rPr>
            </w:r>
            <w:r w:rsidR="00FA4616" w:rsidRPr="00FA4616">
              <w:rPr>
                <w:b w:val="0"/>
                <w:webHidden/>
                <w:sz w:val="24"/>
                <w:szCs w:val="24"/>
              </w:rPr>
              <w:fldChar w:fldCharType="separate"/>
            </w:r>
            <w:r w:rsidR="00FA4616" w:rsidRPr="00FA4616">
              <w:rPr>
                <w:b w:val="0"/>
                <w:webHidden/>
                <w:sz w:val="24"/>
                <w:szCs w:val="24"/>
              </w:rPr>
              <w:t>8</w:t>
            </w:r>
            <w:r w:rsidR="00FA4616" w:rsidRPr="00FA4616">
              <w:rPr>
                <w:b w:val="0"/>
                <w:webHidden/>
                <w:sz w:val="24"/>
                <w:szCs w:val="24"/>
              </w:rPr>
              <w:fldChar w:fldCharType="end"/>
            </w:r>
          </w:hyperlink>
        </w:p>
        <w:p w14:paraId="0942FADD" w14:textId="77777777" w:rsidR="00FA4616" w:rsidRPr="00FA4616" w:rsidRDefault="0018343D" w:rsidP="00FA4616">
          <w:pPr>
            <w:pStyle w:val="35"/>
            <w:spacing w:line="240" w:lineRule="auto"/>
            <w:rPr>
              <w:rFonts w:ascii="Times New Roman" w:eastAsiaTheme="minorEastAsia" w:hAnsi="Times New Roman" w:cs="Times New Roman"/>
              <w:noProof/>
              <w:sz w:val="24"/>
              <w:szCs w:val="24"/>
              <w:lang w:eastAsia="ru-RU"/>
            </w:rPr>
          </w:pPr>
          <w:hyperlink w:anchor="_Toc159497974" w:history="1">
            <w:r w:rsidR="00FA4616" w:rsidRPr="00FA4616">
              <w:rPr>
                <w:rStyle w:val="afffa"/>
                <w:rFonts w:ascii="Times New Roman" w:hAnsi="Times New Roman" w:cs="Times New Roman"/>
                <w:noProof/>
                <w:sz w:val="24"/>
                <w:szCs w:val="24"/>
              </w:rPr>
              <w:t>2.1. Общие организационные мероприятия</w:t>
            </w:r>
            <w:r w:rsidR="00FA4616" w:rsidRPr="00FA4616">
              <w:rPr>
                <w:rFonts w:ascii="Times New Roman" w:hAnsi="Times New Roman" w:cs="Times New Roman"/>
                <w:noProof/>
                <w:webHidden/>
                <w:sz w:val="24"/>
                <w:szCs w:val="24"/>
              </w:rPr>
              <w:tab/>
            </w:r>
            <w:r w:rsidR="00FA4616" w:rsidRPr="00FA4616">
              <w:rPr>
                <w:rFonts w:ascii="Times New Roman" w:hAnsi="Times New Roman" w:cs="Times New Roman"/>
                <w:noProof/>
                <w:webHidden/>
                <w:sz w:val="24"/>
                <w:szCs w:val="24"/>
              </w:rPr>
              <w:fldChar w:fldCharType="begin"/>
            </w:r>
            <w:r w:rsidR="00FA4616" w:rsidRPr="00FA4616">
              <w:rPr>
                <w:rFonts w:ascii="Times New Roman" w:hAnsi="Times New Roman" w:cs="Times New Roman"/>
                <w:noProof/>
                <w:webHidden/>
                <w:sz w:val="24"/>
                <w:szCs w:val="24"/>
              </w:rPr>
              <w:instrText xml:space="preserve"> PAGEREF _Toc159497974 \h </w:instrText>
            </w:r>
            <w:r w:rsidR="00FA4616" w:rsidRPr="00FA4616">
              <w:rPr>
                <w:rFonts w:ascii="Times New Roman" w:hAnsi="Times New Roman" w:cs="Times New Roman"/>
                <w:noProof/>
                <w:webHidden/>
                <w:sz w:val="24"/>
                <w:szCs w:val="24"/>
              </w:rPr>
            </w:r>
            <w:r w:rsidR="00FA4616" w:rsidRPr="00FA4616">
              <w:rPr>
                <w:rFonts w:ascii="Times New Roman" w:hAnsi="Times New Roman" w:cs="Times New Roman"/>
                <w:noProof/>
                <w:webHidden/>
                <w:sz w:val="24"/>
                <w:szCs w:val="24"/>
              </w:rPr>
              <w:fldChar w:fldCharType="separate"/>
            </w:r>
            <w:r w:rsidR="00FA4616" w:rsidRPr="00FA4616">
              <w:rPr>
                <w:rFonts w:ascii="Times New Roman" w:hAnsi="Times New Roman" w:cs="Times New Roman"/>
                <w:noProof/>
                <w:webHidden/>
                <w:sz w:val="24"/>
                <w:szCs w:val="24"/>
              </w:rPr>
              <w:t>8</w:t>
            </w:r>
            <w:r w:rsidR="00FA4616" w:rsidRPr="00FA4616">
              <w:rPr>
                <w:rFonts w:ascii="Times New Roman" w:hAnsi="Times New Roman" w:cs="Times New Roman"/>
                <w:noProof/>
                <w:webHidden/>
                <w:sz w:val="24"/>
                <w:szCs w:val="24"/>
              </w:rPr>
              <w:fldChar w:fldCharType="end"/>
            </w:r>
          </w:hyperlink>
        </w:p>
        <w:p w14:paraId="699EAEA0" w14:textId="77777777" w:rsidR="00FA4616" w:rsidRPr="00FA4616" w:rsidRDefault="0018343D" w:rsidP="00FA4616">
          <w:pPr>
            <w:pStyle w:val="35"/>
            <w:spacing w:line="240" w:lineRule="auto"/>
            <w:rPr>
              <w:rFonts w:ascii="Times New Roman" w:eastAsiaTheme="minorEastAsia" w:hAnsi="Times New Roman" w:cs="Times New Roman"/>
              <w:noProof/>
              <w:sz w:val="24"/>
              <w:szCs w:val="24"/>
              <w:lang w:eastAsia="ru-RU"/>
            </w:rPr>
          </w:pPr>
          <w:hyperlink w:anchor="_Toc159497975" w:history="1">
            <w:r w:rsidR="00FA4616" w:rsidRPr="00FA4616">
              <w:rPr>
                <w:rStyle w:val="afffa"/>
                <w:rFonts w:ascii="Times New Roman" w:eastAsiaTheme="majorEastAsia" w:hAnsi="Times New Roman" w:cs="Times New Roman"/>
                <w:noProof/>
                <w:sz w:val="24"/>
                <w:szCs w:val="24"/>
              </w:rPr>
              <w:t>2.2. Мероприятия по развитию промышленного производства</w:t>
            </w:r>
            <w:r w:rsidR="00FA4616" w:rsidRPr="00FA4616">
              <w:rPr>
                <w:rFonts w:ascii="Times New Roman" w:hAnsi="Times New Roman" w:cs="Times New Roman"/>
                <w:noProof/>
                <w:webHidden/>
                <w:sz w:val="24"/>
                <w:szCs w:val="24"/>
              </w:rPr>
              <w:tab/>
            </w:r>
            <w:r w:rsidR="00FA4616" w:rsidRPr="00FA4616">
              <w:rPr>
                <w:rFonts w:ascii="Times New Roman" w:hAnsi="Times New Roman" w:cs="Times New Roman"/>
                <w:noProof/>
                <w:webHidden/>
                <w:sz w:val="24"/>
                <w:szCs w:val="24"/>
              </w:rPr>
              <w:fldChar w:fldCharType="begin"/>
            </w:r>
            <w:r w:rsidR="00FA4616" w:rsidRPr="00FA4616">
              <w:rPr>
                <w:rFonts w:ascii="Times New Roman" w:hAnsi="Times New Roman" w:cs="Times New Roman"/>
                <w:noProof/>
                <w:webHidden/>
                <w:sz w:val="24"/>
                <w:szCs w:val="24"/>
              </w:rPr>
              <w:instrText xml:space="preserve"> PAGEREF _Toc159497975 \h </w:instrText>
            </w:r>
            <w:r w:rsidR="00FA4616" w:rsidRPr="00FA4616">
              <w:rPr>
                <w:rFonts w:ascii="Times New Roman" w:hAnsi="Times New Roman" w:cs="Times New Roman"/>
                <w:noProof/>
                <w:webHidden/>
                <w:sz w:val="24"/>
                <w:szCs w:val="24"/>
              </w:rPr>
            </w:r>
            <w:r w:rsidR="00FA4616" w:rsidRPr="00FA4616">
              <w:rPr>
                <w:rFonts w:ascii="Times New Roman" w:hAnsi="Times New Roman" w:cs="Times New Roman"/>
                <w:noProof/>
                <w:webHidden/>
                <w:sz w:val="24"/>
                <w:szCs w:val="24"/>
              </w:rPr>
              <w:fldChar w:fldCharType="separate"/>
            </w:r>
            <w:r w:rsidR="00FA4616" w:rsidRPr="00FA4616">
              <w:rPr>
                <w:rFonts w:ascii="Times New Roman" w:hAnsi="Times New Roman" w:cs="Times New Roman"/>
                <w:noProof/>
                <w:webHidden/>
                <w:sz w:val="24"/>
                <w:szCs w:val="24"/>
              </w:rPr>
              <w:t>9</w:t>
            </w:r>
            <w:r w:rsidR="00FA4616" w:rsidRPr="00FA4616">
              <w:rPr>
                <w:rFonts w:ascii="Times New Roman" w:hAnsi="Times New Roman" w:cs="Times New Roman"/>
                <w:noProof/>
                <w:webHidden/>
                <w:sz w:val="24"/>
                <w:szCs w:val="24"/>
              </w:rPr>
              <w:fldChar w:fldCharType="end"/>
            </w:r>
          </w:hyperlink>
        </w:p>
        <w:p w14:paraId="079E0EC3" w14:textId="77777777" w:rsidR="00FA4616" w:rsidRPr="00FA4616" w:rsidRDefault="0018343D" w:rsidP="00FA4616">
          <w:pPr>
            <w:pStyle w:val="35"/>
            <w:spacing w:line="240" w:lineRule="auto"/>
            <w:rPr>
              <w:rFonts w:ascii="Times New Roman" w:eastAsiaTheme="minorEastAsia" w:hAnsi="Times New Roman" w:cs="Times New Roman"/>
              <w:noProof/>
              <w:sz w:val="24"/>
              <w:szCs w:val="24"/>
              <w:lang w:eastAsia="ru-RU"/>
            </w:rPr>
          </w:pPr>
          <w:hyperlink w:anchor="_Toc159497976" w:history="1">
            <w:r w:rsidR="00FA4616" w:rsidRPr="00FA4616">
              <w:rPr>
                <w:rStyle w:val="afffa"/>
                <w:rFonts w:ascii="Times New Roman" w:eastAsiaTheme="majorEastAsia" w:hAnsi="Times New Roman" w:cs="Times New Roman"/>
                <w:noProof/>
                <w:sz w:val="24"/>
                <w:szCs w:val="24"/>
              </w:rPr>
              <w:t xml:space="preserve">2.3. Мероприятия по развитию </w:t>
            </w:r>
            <w:r w:rsidR="00FA4616" w:rsidRPr="00FA4616">
              <w:rPr>
                <w:rStyle w:val="afffa"/>
                <w:rFonts w:ascii="Times New Roman" w:eastAsia="Times New Roman" w:hAnsi="Times New Roman" w:cs="Times New Roman"/>
                <w:noProof/>
                <w:sz w:val="24"/>
                <w:szCs w:val="24"/>
              </w:rPr>
              <w:t>агропромышленного комплекса</w:t>
            </w:r>
            <w:r w:rsidR="00FA4616" w:rsidRPr="00FA4616">
              <w:rPr>
                <w:rFonts w:ascii="Times New Roman" w:hAnsi="Times New Roman" w:cs="Times New Roman"/>
                <w:noProof/>
                <w:webHidden/>
                <w:sz w:val="24"/>
                <w:szCs w:val="24"/>
              </w:rPr>
              <w:tab/>
            </w:r>
            <w:r w:rsidR="00FA4616" w:rsidRPr="00FA4616">
              <w:rPr>
                <w:rFonts w:ascii="Times New Roman" w:hAnsi="Times New Roman" w:cs="Times New Roman"/>
                <w:noProof/>
                <w:webHidden/>
                <w:sz w:val="24"/>
                <w:szCs w:val="24"/>
              </w:rPr>
              <w:fldChar w:fldCharType="begin"/>
            </w:r>
            <w:r w:rsidR="00FA4616" w:rsidRPr="00FA4616">
              <w:rPr>
                <w:rFonts w:ascii="Times New Roman" w:hAnsi="Times New Roman" w:cs="Times New Roman"/>
                <w:noProof/>
                <w:webHidden/>
                <w:sz w:val="24"/>
                <w:szCs w:val="24"/>
              </w:rPr>
              <w:instrText xml:space="preserve"> PAGEREF _Toc159497976 \h </w:instrText>
            </w:r>
            <w:r w:rsidR="00FA4616" w:rsidRPr="00FA4616">
              <w:rPr>
                <w:rFonts w:ascii="Times New Roman" w:hAnsi="Times New Roman" w:cs="Times New Roman"/>
                <w:noProof/>
                <w:webHidden/>
                <w:sz w:val="24"/>
                <w:szCs w:val="24"/>
              </w:rPr>
            </w:r>
            <w:r w:rsidR="00FA4616" w:rsidRPr="00FA4616">
              <w:rPr>
                <w:rFonts w:ascii="Times New Roman" w:hAnsi="Times New Roman" w:cs="Times New Roman"/>
                <w:noProof/>
                <w:webHidden/>
                <w:sz w:val="24"/>
                <w:szCs w:val="24"/>
              </w:rPr>
              <w:fldChar w:fldCharType="separate"/>
            </w:r>
            <w:r w:rsidR="00FA4616" w:rsidRPr="00FA4616">
              <w:rPr>
                <w:rFonts w:ascii="Times New Roman" w:hAnsi="Times New Roman" w:cs="Times New Roman"/>
                <w:noProof/>
                <w:webHidden/>
                <w:sz w:val="24"/>
                <w:szCs w:val="24"/>
              </w:rPr>
              <w:t>11</w:t>
            </w:r>
            <w:r w:rsidR="00FA4616" w:rsidRPr="00FA4616">
              <w:rPr>
                <w:rFonts w:ascii="Times New Roman" w:hAnsi="Times New Roman" w:cs="Times New Roman"/>
                <w:noProof/>
                <w:webHidden/>
                <w:sz w:val="24"/>
                <w:szCs w:val="24"/>
              </w:rPr>
              <w:fldChar w:fldCharType="end"/>
            </w:r>
          </w:hyperlink>
        </w:p>
        <w:p w14:paraId="55A91220" w14:textId="77777777" w:rsidR="00FA4616" w:rsidRPr="00FA4616" w:rsidRDefault="0018343D" w:rsidP="00FA4616">
          <w:pPr>
            <w:pStyle w:val="35"/>
            <w:spacing w:line="240" w:lineRule="auto"/>
            <w:rPr>
              <w:rFonts w:ascii="Times New Roman" w:eastAsiaTheme="minorEastAsia" w:hAnsi="Times New Roman" w:cs="Times New Roman"/>
              <w:noProof/>
              <w:sz w:val="24"/>
              <w:szCs w:val="24"/>
              <w:lang w:eastAsia="ru-RU"/>
            </w:rPr>
          </w:pPr>
          <w:hyperlink w:anchor="_Toc159497977" w:history="1">
            <w:r w:rsidR="00FA4616" w:rsidRPr="00FA4616">
              <w:rPr>
                <w:rStyle w:val="afffa"/>
                <w:rFonts w:ascii="Times New Roman" w:eastAsiaTheme="majorEastAsia" w:hAnsi="Times New Roman" w:cs="Times New Roman"/>
                <w:noProof/>
                <w:sz w:val="24"/>
                <w:szCs w:val="24"/>
              </w:rPr>
              <w:t xml:space="preserve">2.4. Мероприятия по развитию </w:t>
            </w:r>
            <w:r w:rsidR="00FA4616" w:rsidRPr="00FA4616">
              <w:rPr>
                <w:rStyle w:val="afffa"/>
                <w:rFonts w:ascii="Times New Roman" w:eastAsia="Times New Roman" w:hAnsi="Times New Roman" w:cs="Times New Roman"/>
                <w:noProof/>
                <w:sz w:val="24"/>
                <w:szCs w:val="24"/>
              </w:rPr>
              <w:t>лесного комплекса</w:t>
            </w:r>
            <w:r w:rsidR="00FA4616" w:rsidRPr="00FA4616">
              <w:rPr>
                <w:rFonts w:ascii="Times New Roman" w:hAnsi="Times New Roman" w:cs="Times New Roman"/>
                <w:noProof/>
                <w:webHidden/>
                <w:sz w:val="24"/>
                <w:szCs w:val="24"/>
              </w:rPr>
              <w:tab/>
            </w:r>
            <w:r w:rsidR="00FA4616" w:rsidRPr="00FA4616">
              <w:rPr>
                <w:rFonts w:ascii="Times New Roman" w:hAnsi="Times New Roman" w:cs="Times New Roman"/>
                <w:noProof/>
                <w:webHidden/>
                <w:sz w:val="24"/>
                <w:szCs w:val="24"/>
              </w:rPr>
              <w:fldChar w:fldCharType="begin"/>
            </w:r>
            <w:r w:rsidR="00FA4616" w:rsidRPr="00FA4616">
              <w:rPr>
                <w:rFonts w:ascii="Times New Roman" w:hAnsi="Times New Roman" w:cs="Times New Roman"/>
                <w:noProof/>
                <w:webHidden/>
                <w:sz w:val="24"/>
                <w:szCs w:val="24"/>
              </w:rPr>
              <w:instrText xml:space="preserve"> PAGEREF _Toc159497977 \h </w:instrText>
            </w:r>
            <w:r w:rsidR="00FA4616" w:rsidRPr="00FA4616">
              <w:rPr>
                <w:rFonts w:ascii="Times New Roman" w:hAnsi="Times New Roman" w:cs="Times New Roman"/>
                <w:noProof/>
                <w:webHidden/>
                <w:sz w:val="24"/>
                <w:szCs w:val="24"/>
              </w:rPr>
            </w:r>
            <w:r w:rsidR="00FA4616" w:rsidRPr="00FA4616">
              <w:rPr>
                <w:rFonts w:ascii="Times New Roman" w:hAnsi="Times New Roman" w:cs="Times New Roman"/>
                <w:noProof/>
                <w:webHidden/>
                <w:sz w:val="24"/>
                <w:szCs w:val="24"/>
              </w:rPr>
              <w:fldChar w:fldCharType="separate"/>
            </w:r>
            <w:r w:rsidR="00FA4616" w:rsidRPr="00FA4616">
              <w:rPr>
                <w:rFonts w:ascii="Times New Roman" w:hAnsi="Times New Roman" w:cs="Times New Roman"/>
                <w:noProof/>
                <w:webHidden/>
                <w:sz w:val="24"/>
                <w:szCs w:val="24"/>
              </w:rPr>
              <w:t>13</w:t>
            </w:r>
            <w:r w:rsidR="00FA4616" w:rsidRPr="00FA4616">
              <w:rPr>
                <w:rFonts w:ascii="Times New Roman" w:hAnsi="Times New Roman" w:cs="Times New Roman"/>
                <w:noProof/>
                <w:webHidden/>
                <w:sz w:val="24"/>
                <w:szCs w:val="24"/>
              </w:rPr>
              <w:fldChar w:fldCharType="end"/>
            </w:r>
          </w:hyperlink>
        </w:p>
        <w:p w14:paraId="522933CF" w14:textId="77777777" w:rsidR="00FA4616" w:rsidRPr="00FA4616" w:rsidRDefault="0018343D" w:rsidP="00FA4616">
          <w:pPr>
            <w:pStyle w:val="35"/>
            <w:spacing w:line="240" w:lineRule="auto"/>
            <w:rPr>
              <w:rFonts w:ascii="Times New Roman" w:eastAsiaTheme="minorEastAsia" w:hAnsi="Times New Roman" w:cs="Times New Roman"/>
              <w:noProof/>
              <w:sz w:val="24"/>
              <w:szCs w:val="24"/>
              <w:lang w:eastAsia="ru-RU"/>
            </w:rPr>
          </w:pPr>
          <w:hyperlink w:anchor="_Toc159497978" w:history="1">
            <w:r w:rsidR="00FA4616" w:rsidRPr="00FA4616">
              <w:rPr>
                <w:rStyle w:val="afffa"/>
                <w:rFonts w:ascii="Times New Roman" w:eastAsiaTheme="majorEastAsia" w:hAnsi="Times New Roman" w:cs="Times New Roman"/>
                <w:noProof/>
                <w:sz w:val="24"/>
                <w:szCs w:val="24"/>
              </w:rPr>
              <w:t xml:space="preserve">2.5. Мероприятия по развитию </w:t>
            </w:r>
            <w:r w:rsidR="00FA4616" w:rsidRPr="00FA4616">
              <w:rPr>
                <w:rStyle w:val="afffa"/>
                <w:rFonts w:ascii="Times New Roman" w:eastAsia="Times New Roman" w:hAnsi="Times New Roman" w:cs="Times New Roman"/>
                <w:noProof/>
                <w:sz w:val="24"/>
                <w:szCs w:val="24"/>
              </w:rPr>
              <w:t>жилищной инфраструктуры</w:t>
            </w:r>
            <w:r w:rsidR="00FA4616" w:rsidRPr="00FA4616">
              <w:rPr>
                <w:rFonts w:ascii="Times New Roman" w:hAnsi="Times New Roman" w:cs="Times New Roman"/>
                <w:noProof/>
                <w:webHidden/>
                <w:sz w:val="24"/>
                <w:szCs w:val="24"/>
              </w:rPr>
              <w:tab/>
            </w:r>
            <w:r w:rsidR="00FA4616" w:rsidRPr="00FA4616">
              <w:rPr>
                <w:rFonts w:ascii="Times New Roman" w:hAnsi="Times New Roman" w:cs="Times New Roman"/>
                <w:noProof/>
                <w:webHidden/>
                <w:sz w:val="24"/>
                <w:szCs w:val="24"/>
              </w:rPr>
              <w:fldChar w:fldCharType="begin"/>
            </w:r>
            <w:r w:rsidR="00FA4616" w:rsidRPr="00FA4616">
              <w:rPr>
                <w:rFonts w:ascii="Times New Roman" w:hAnsi="Times New Roman" w:cs="Times New Roman"/>
                <w:noProof/>
                <w:webHidden/>
                <w:sz w:val="24"/>
                <w:szCs w:val="24"/>
              </w:rPr>
              <w:instrText xml:space="preserve"> PAGEREF _Toc159497978 \h </w:instrText>
            </w:r>
            <w:r w:rsidR="00FA4616" w:rsidRPr="00FA4616">
              <w:rPr>
                <w:rFonts w:ascii="Times New Roman" w:hAnsi="Times New Roman" w:cs="Times New Roman"/>
                <w:noProof/>
                <w:webHidden/>
                <w:sz w:val="24"/>
                <w:szCs w:val="24"/>
              </w:rPr>
            </w:r>
            <w:r w:rsidR="00FA4616" w:rsidRPr="00FA4616">
              <w:rPr>
                <w:rFonts w:ascii="Times New Roman" w:hAnsi="Times New Roman" w:cs="Times New Roman"/>
                <w:noProof/>
                <w:webHidden/>
                <w:sz w:val="24"/>
                <w:szCs w:val="24"/>
              </w:rPr>
              <w:fldChar w:fldCharType="separate"/>
            </w:r>
            <w:r w:rsidR="00FA4616" w:rsidRPr="00FA4616">
              <w:rPr>
                <w:rFonts w:ascii="Times New Roman" w:hAnsi="Times New Roman" w:cs="Times New Roman"/>
                <w:noProof/>
                <w:webHidden/>
                <w:sz w:val="24"/>
                <w:szCs w:val="24"/>
              </w:rPr>
              <w:t>13</w:t>
            </w:r>
            <w:r w:rsidR="00FA4616" w:rsidRPr="00FA4616">
              <w:rPr>
                <w:rFonts w:ascii="Times New Roman" w:hAnsi="Times New Roman" w:cs="Times New Roman"/>
                <w:noProof/>
                <w:webHidden/>
                <w:sz w:val="24"/>
                <w:szCs w:val="24"/>
              </w:rPr>
              <w:fldChar w:fldCharType="end"/>
            </w:r>
          </w:hyperlink>
        </w:p>
        <w:p w14:paraId="11B57268" w14:textId="77777777" w:rsidR="00FA4616" w:rsidRPr="00FA4616" w:rsidRDefault="0018343D" w:rsidP="00FA4616">
          <w:pPr>
            <w:pStyle w:val="35"/>
            <w:spacing w:line="240" w:lineRule="auto"/>
            <w:rPr>
              <w:rFonts w:ascii="Times New Roman" w:eastAsiaTheme="minorEastAsia" w:hAnsi="Times New Roman" w:cs="Times New Roman"/>
              <w:noProof/>
              <w:sz w:val="24"/>
              <w:szCs w:val="24"/>
              <w:lang w:eastAsia="ru-RU"/>
            </w:rPr>
          </w:pPr>
          <w:hyperlink w:anchor="_Toc159497979" w:history="1">
            <w:r w:rsidR="00FA4616" w:rsidRPr="00FA4616">
              <w:rPr>
                <w:rStyle w:val="afffa"/>
                <w:rFonts w:ascii="Times New Roman" w:eastAsiaTheme="majorEastAsia" w:hAnsi="Times New Roman" w:cs="Times New Roman"/>
                <w:noProof/>
                <w:sz w:val="24"/>
                <w:szCs w:val="24"/>
              </w:rPr>
              <w:t xml:space="preserve">2.6. Мероприятия по развитию </w:t>
            </w:r>
            <w:r w:rsidR="00FA4616" w:rsidRPr="00FA4616">
              <w:rPr>
                <w:rStyle w:val="afffa"/>
                <w:rFonts w:ascii="Times New Roman" w:eastAsia="Times New Roman" w:hAnsi="Times New Roman" w:cs="Times New Roman"/>
                <w:noProof/>
                <w:sz w:val="24"/>
                <w:szCs w:val="24"/>
              </w:rPr>
              <w:t>сферы обслуживания населения</w:t>
            </w:r>
            <w:r w:rsidR="00FA4616" w:rsidRPr="00FA4616">
              <w:rPr>
                <w:rFonts w:ascii="Times New Roman" w:hAnsi="Times New Roman" w:cs="Times New Roman"/>
                <w:noProof/>
                <w:webHidden/>
                <w:sz w:val="24"/>
                <w:szCs w:val="24"/>
              </w:rPr>
              <w:tab/>
            </w:r>
            <w:r w:rsidR="00FA4616" w:rsidRPr="00FA4616">
              <w:rPr>
                <w:rFonts w:ascii="Times New Roman" w:hAnsi="Times New Roman" w:cs="Times New Roman"/>
                <w:noProof/>
                <w:webHidden/>
                <w:sz w:val="24"/>
                <w:szCs w:val="24"/>
              </w:rPr>
              <w:fldChar w:fldCharType="begin"/>
            </w:r>
            <w:r w:rsidR="00FA4616" w:rsidRPr="00FA4616">
              <w:rPr>
                <w:rFonts w:ascii="Times New Roman" w:hAnsi="Times New Roman" w:cs="Times New Roman"/>
                <w:noProof/>
                <w:webHidden/>
                <w:sz w:val="24"/>
                <w:szCs w:val="24"/>
              </w:rPr>
              <w:instrText xml:space="preserve"> PAGEREF _Toc159497979 \h </w:instrText>
            </w:r>
            <w:r w:rsidR="00FA4616" w:rsidRPr="00FA4616">
              <w:rPr>
                <w:rFonts w:ascii="Times New Roman" w:hAnsi="Times New Roman" w:cs="Times New Roman"/>
                <w:noProof/>
                <w:webHidden/>
                <w:sz w:val="24"/>
                <w:szCs w:val="24"/>
              </w:rPr>
            </w:r>
            <w:r w:rsidR="00FA4616" w:rsidRPr="00FA4616">
              <w:rPr>
                <w:rFonts w:ascii="Times New Roman" w:hAnsi="Times New Roman" w:cs="Times New Roman"/>
                <w:noProof/>
                <w:webHidden/>
                <w:sz w:val="24"/>
                <w:szCs w:val="24"/>
              </w:rPr>
              <w:fldChar w:fldCharType="separate"/>
            </w:r>
            <w:r w:rsidR="00FA4616" w:rsidRPr="00FA4616">
              <w:rPr>
                <w:rFonts w:ascii="Times New Roman" w:hAnsi="Times New Roman" w:cs="Times New Roman"/>
                <w:noProof/>
                <w:webHidden/>
                <w:sz w:val="24"/>
                <w:szCs w:val="24"/>
              </w:rPr>
              <w:t>16</w:t>
            </w:r>
            <w:r w:rsidR="00FA4616" w:rsidRPr="00FA4616">
              <w:rPr>
                <w:rFonts w:ascii="Times New Roman" w:hAnsi="Times New Roman" w:cs="Times New Roman"/>
                <w:noProof/>
                <w:webHidden/>
                <w:sz w:val="24"/>
                <w:szCs w:val="24"/>
              </w:rPr>
              <w:fldChar w:fldCharType="end"/>
            </w:r>
          </w:hyperlink>
        </w:p>
        <w:p w14:paraId="78F2A9F6" w14:textId="77777777" w:rsidR="00FA4616" w:rsidRPr="00FA4616" w:rsidRDefault="0018343D" w:rsidP="00FA4616">
          <w:pPr>
            <w:pStyle w:val="35"/>
            <w:spacing w:line="240" w:lineRule="auto"/>
            <w:rPr>
              <w:rFonts w:ascii="Times New Roman" w:eastAsiaTheme="minorEastAsia" w:hAnsi="Times New Roman" w:cs="Times New Roman"/>
              <w:noProof/>
              <w:sz w:val="24"/>
              <w:szCs w:val="24"/>
              <w:lang w:eastAsia="ru-RU"/>
            </w:rPr>
          </w:pPr>
          <w:hyperlink w:anchor="_Toc159497980" w:history="1">
            <w:r w:rsidR="00FA4616" w:rsidRPr="00FA4616">
              <w:rPr>
                <w:rStyle w:val="afffa"/>
                <w:rFonts w:ascii="Times New Roman" w:eastAsiaTheme="majorEastAsia" w:hAnsi="Times New Roman" w:cs="Times New Roman"/>
                <w:noProof/>
                <w:sz w:val="24"/>
                <w:szCs w:val="24"/>
              </w:rPr>
              <w:t xml:space="preserve">2.7. Мероприятия по развитию </w:t>
            </w:r>
            <w:r w:rsidR="00FA4616" w:rsidRPr="00FA4616">
              <w:rPr>
                <w:rStyle w:val="afffa"/>
                <w:rFonts w:ascii="Times New Roman" w:eastAsia="Times New Roman" w:hAnsi="Times New Roman" w:cs="Times New Roman"/>
                <w:noProof/>
                <w:sz w:val="24"/>
                <w:szCs w:val="24"/>
              </w:rPr>
              <w:t>кладбищ</w:t>
            </w:r>
            <w:r w:rsidR="00FA4616" w:rsidRPr="00FA4616">
              <w:rPr>
                <w:rFonts w:ascii="Times New Roman" w:hAnsi="Times New Roman" w:cs="Times New Roman"/>
                <w:noProof/>
                <w:webHidden/>
                <w:sz w:val="24"/>
                <w:szCs w:val="24"/>
              </w:rPr>
              <w:tab/>
            </w:r>
            <w:r w:rsidR="00FA4616" w:rsidRPr="00FA4616">
              <w:rPr>
                <w:rFonts w:ascii="Times New Roman" w:hAnsi="Times New Roman" w:cs="Times New Roman"/>
                <w:noProof/>
                <w:webHidden/>
                <w:sz w:val="24"/>
                <w:szCs w:val="24"/>
              </w:rPr>
              <w:fldChar w:fldCharType="begin"/>
            </w:r>
            <w:r w:rsidR="00FA4616" w:rsidRPr="00FA4616">
              <w:rPr>
                <w:rFonts w:ascii="Times New Roman" w:hAnsi="Times New Roman" w:cs="Times New Roman"/>
                <w:noProof/>
                <w:webHidden/>
                <w:sz w:val="24"/>
                <w:szCs w:val="24"/>
              </w:rPr>
              <w:instrText xml:space="preserve"> PAGEREF _Toc159497980 \h </w:instrText>
            </w:r>
            <w:r w:rsidR="00FA4616" w:rsidRPr="00FA4616">
              <w:rPr>
                <w:rFonts w:ascii="Times New Roman" w:hAnsi="Times New Roman" w:cs="Times New Roman"/>
                <w:noProof/>
                <w:webHidden/>
                <w:sz w:val="24"/>
                <w:szCs w:val="24"/>
              </w:rPr>
            </w:r>
            <w:r w:rsidR="00FA4616" w:rsidRPr="00FA4616">
              <w:rPr>
                <w:rFonts w:ascii="Times New Roman" w:hAnsi="Times New Roman" w:cs="Times New Roman"/>
                <w:noProof/>
                <w:webHidden/>
                <w:sz w:val="24"/>
                <w:szCs w:val="24"/>
              </w:rPr>
              <w:fldChar w:fldCharType="separate"/>
            </w:r>
            <w:r w:rsidR="00FA4616" w:rsidRPr="00FA4616">
              <w:rPr>
                <w:rFonts w:ascii="Times New Roman" w:hAnsi="Times New Roman" w:cs="Times New Roman"/>
                <w:noProof/>
                <w:webHidden/>
                <w:sz w:val="24"/>
                <w:szCs w:val="24"/>
              </w:rPr>
              <w:t>19</w:t>
            </w:r>
            <w:r w:rsidR="00FA4616" w:rsidRPr="00FA4616">
              <w:rPr>
                <w:rFonts w:ascii="Times New Roman" w:hAnsi="Times New Roman" w:cs="Times New Roman"/>
                <w:noProof/>
                <w:webHidden/>
                <w:sz w:val="24"/>
                <w:szCs w:val="24"/>
              </w:rPr>
              <w:fldChar w:fldCharType="end"/>
            </w:r>
          </w:hyperlink>
        </w:p>
        <w:p w14:paraId="106F4CB0" w14:textId="77777777" w:rsidR="00FA4616" w:rsidRPr="00FA4616" w:rsidRDefault="0018343D" w:rsidP="00FA4616">
          <w:pPr>
            <w:pStyle w:val="35"/>
            <w:spacing w:line="240" w:lineRule="auto"/>
            <w:rPr>
              <w:rFonts w:ascii="Times New Roman" w:eastAsiaTheme="minorEastAsia" w:hAnsi="Times New Roman" w:cs="Times New Roman"/>
              <w:noProof/>
              <w:sz w:val="24"/>
              <w:szCs w:val="24"/>
              <w:lang w:eastAsia="ru-RU"/>
            </w:rPr>
          </w:pPr>
          <w:hyperlink w:anchor="_Toc159497981" w:history="1">
            <w:r w:rsidR="00FA4616" w:rsidRPr="00FA4616">
              <w:rPr>
                <w:rStyle w:val="afffa"/>
                <w:rFonts w:ascii="Times New Roman" w:eastAsiaTheme="majorEastAsia" w:hAnsi="Times New Roman" w:cs="Times New Roman"/>
                <w:noProof/>
                <w:sz w:val="24"/>
                <w:szCs w:val="24"/>
              </w:rPr>
              <w:t xml:space="preserve">2.8. Мероприятия </w:t>
            </w:r>
            <w:r w:rsidR="00FA4616" w:rsidRPr="00FA4616">
              <w:rPr>
                <w:rStyle w:val="afffa"/>
                <w:rFonts w:ascii="Times New Roman" w:hAnsi="Times New Roman" w:cs="Times New Roman"/>
                <w:bCs/>
                <w:noProof/>
                <w:sz w:val="24"/>
                <w:szCs w:val="24"/>
              </w:rPr>
              <w:t>по развитию туристско-рекреационных территорий</w:t>
            </w:r>
            <w:r w:rsidR="00FA4616" w:rsidRPr="00FA4616">
              <w:rPr>
                <w:rFonts w:ascii="Times New Roman" w:hAnsi="Times New Roman" w:cs="Times New Roman"/>
                <w:noProof/>
                <w:webHidden/>
                <w:sz w:val="24"/>
                <w:szCs w:val="24"/>
              </w:rPr>
              <w:tab/>
            </w:r>
            <w:r w:rsidR="00FA4616" w:rsidRPr="00FA4616">
              <w:rPr>
                <w:rFonts w:ascii="Times New Roman" w:hAnsi="Times New Roman" w:cs="Times New Roman"/>
                <w:noProof/>
                <w:webHidden/>
                <w:sz w:val="24"/>
                <w:szCs w:val="24"/>
              </w:rPr>
              <w:fldChar w:fldCharType="begin"/>
            </w:r>
            <w:r w:rsidR="00FA4616" w:rsidRPr="00FA4616">
              <w:rPr>
                <w:rFonts w:ascii="Times New Roman" w:hAnsi="Times New Roman" w:cs="Times New Roman"/>
                <w:noProof/>
                <w:webHidden/>
                <w:sz w:val="24"/>
                <w:szCs w:val="24"/>
              </w:rPr>
              <w:instrText xml:space="preserve"> PAGEREF _Toc159497981 \h </w:instrText>
            </w:r>
            <w:r w:rsidR="00FA4616" w:rsidRPr="00FA4616">
              <w:rPr>
                <w:rFonts w:ascii="Times New Roman" w:hAnsi="Times New Roman" w:cs="Times New Roman"/>
                <w:noProof/>
                <w:webHidden/>
                <w:sz w:val="24"/>
                <w:szCs w:val="24"/>
              </w:rPr>
            </w:r>
            <w:r w:rsidR="00FA4616" w:rsidRPr="00FA4616">
              <w:rPr>
                <w:rFonts w:ascii="Times New Roman" w:hAnsi="Times New Roman" w:cs="Times New Roman"/>
                <w:noProof/>
                <w:webHidden/>
                <w:sz w:val="24"/>
                <w:szCs w:val="24"/>
              </w:rPr>
              <w:fldChar w:fldCharType="separate"/>
            </w:r>
            <w:r w:rsidR="00FA4616" w:rsidRPr="00FA4616">
              <w:rPr>
                <w:rFonts w:ascii="Times New Roman" w:hAnsi="Times New Roman" w:cs="Times New Roman"/>
                <w:noProof/>
                <w:webHidden/>
                <w:sz w:val="24"/>
                <w:szCs w:val="24"/>
              </w:rPr>
              <w:t>20</w:t>
            </w:r>
            <w:r w:rsidR="00FA4616" w:rsidRPr="00FA4616">
              <w:rPr>
                <w:rFonts w:ascii="Times New Roman" w:hAnsi="Times New Roman" w:cs="Times New Roman"/>
                <w:noProof/>
                <w:webHidden/>
                <w:sz w:val="24"/>
                <w:szCs w:val="24"/>
              </w:rPr>
              <w:fldChar w:fldCharType="end"/>
            </w:r>
          </w:hyperlink>
        </w:p>
        <w:p w14:paraId="18DDBB68" w14:textId="77777777" w:rsidR="00FA4616" w:rsidRPr="00FA4616" w:rsidRDefault="0018343D" w:rsidP="00FA4616">
          <w:pPr>
            <w:pStyle w:val="35"/>
            <w:spacing w:line="240" w:lineRule="auto"/>
            <w:rPr>
              <w:rFonts w:ascii="Times New Roman" w:eastAsiaTheme="minorEastAsia" w:hAnsi="Times New Roman" w:cs="Times New Roman"/>
              <w:noProof/>
              <w:sz w:val="24"/>
              <w:szCs w:val="24"/>
              <w:lang w:eastAsia="ru-RU"/>
            </w:rPr>
          </w:pPr>
          <w:hyperlink w:anchor="_Toc159497982" w:history="1">
            <w:r w:rsidR="00FA4616" w:rsidRPr="00FA4616">
              <w:rPr>
                <w:rStyle w:val="afffa"/>
                <w:rFonts w:ascii="Times New Roman" w:eastAsiaTheme="majorEastAsia" w:hAnsi="Times New Roman" w:cs="Times New Roman"/>
                <w:noProof/>
                <w:sz w:val="24"/>
                <w:szCs w:val="24"/>
              </w:rPr>
              <w:t xml:space="preserve">2.9. Мероприятия </w:t>
            </w:r>
            <w:r w:rsidR="00FA4616" w:rsidRPr="00FA4616">
              <w:rPr>
                <w:rStyle w:val="afffa"/>
                <w:rFonts w:ascii="Times New Roman" w:hAnsi="Times New Roman" w:cs="Times New Roman"/>
                <w:bCs/>
                <w:noProof/>
                <w:sz w:val="24"/>
                <w:szCs w:val="24"/>
              </w:rPr>
              <w:t xml:space="preserve">по развитию </w:t>
            </w:r>
            <w:r w:rsidR="00FA4616" w:rsidRPr="00FA4616">
              <w:rPr>
                <w:rStyle w:val="afffa"/>
                <w:rFonts w:ascii="Times New Roman" w:eastAsia="Times New Roman" w:hAnsi="Times New Roman" w:cs="Times New Roman"/>
                <w:noProof/>
                <w:sz w:val="24"/>
                <w:szCs w:val="24"/>
                <w:lang w:eastAsia="ru-RU"/>
              </w:rPr>
              <w:t>транспортно – коммуникационной инфраструктуры</w:t>
            </w:r>
            <w:r w:rsidR="00FA4616" w:rsidRPr="00FA4616">
              <w:rPr>
                <w:rFonts w:ascii="Times New Roman" w:hAnsi="Times New Roman" w:cs="Times New Roman"/>
                <w:noProof/>
                <w:webHidden/>
                <w:sz w:val="24"/>
                <w:szCs w:val="24"/>
              </w:rPr>
              <w:tab/>
            </w:r>
            <w:r w:rsidR="00FA4616" w:rsidRPr="00FA4616">
              <w:rPr>
                <w:rFonts w:ascii="Times New Roman" w:hAnsi="Times New Roman" w:cs="Times New Roman"/>
                <w:noProof/>
                <w:webHidden/>
                <w:sz w:val="24"/>
                <w:szCs w:val="24"/>
              </w:rPr>
              <w:fldChar w:fldCharType="begin"/>
            </w:r>
            <w:r w:rsidR="00FA4616" w:rsidRPr="00FA4616">
              <w:rPr>
                <w:rFonts w:ascii="Times New Roman" w:hAnsi="Times New Roman" w:cs="Times New Roman"/>
                <w:noProof/>
                <w:webHidden/>
                <w:sz w:val="24"/>
                <w:szCs w:val="24"/>
              </w:rPr>
              <w:instrText xml:space="preserve"> PAGEREF _Toc159497982 \h </w:instrText>
            </w:r>
            <w:r w:rsidR="00FA4616" w:rsidRPr="00FA4616">
              <w:rPr>
                <w:rFonts w:ascii="Times New Roman" w:hAnsi="Times New Roman" w:cs="Times New Roman"/>
                <w:noProof/>
                <w:webHidden/>
                <w:sz w:val="24"/>
                <w:szCs w:val="24"/>
              </w:rPr>
            </w:r>
            <w:r w:rsidR="00FA4616" w:rsidRPr="00FA4616">
              <w:rPr>
                <w:rFonts w:ascii="Times New Roman" w:hAnsi="Times New Roman" w:cs="Times New Roman"/>
                <w:noProof/>
                <w:webHidden/>
                <w:sz w:val="24"/>
                <w:szCs w:val="24"/>
              </w:rPr>
              <w:fldChar w:fldCharType="separate"/>
            </w:r>
            <w:r w:rsidR="00FA4616" w:rsidRPr="00FA4616">
              <w:rPr>
                <w:rFonts w:ascii="Times New Roman" w:hAnsi="Times New Roman" w:cs="Times New Roman"/>
                <w:noProof/>
                <w:webHidden/>
                <w:sz w:val="24"/>
                <w:szCs w:val="24"/>
              </w:rPr>
              <w:t>23</w:t>
            </w:r>
            <w:r w:rsidR="00FA4616" w:rsidRPr="00FA4616">
              <w:rPr>
                <w:rFonts w:ascii="Times New Roman" w:hAnsi="Times New Roman" w:cs="Times New Roman"/>
                <w:noProof/>
                <w:webHidden/>
                <w:sz w:val="24"/>
                <w:szCs w:val="24"/>
              </w:rPr>
              <w:fldChar w:fldCharType="end"/>
            </w:r>
          </w:hyperlink>
        </w:p>
        <w:p w14:paraId="0D6B327E" w14:textId="77777777" w:rsidR="00FA4616" w:rsidRPr="00FA4616" w:rsidRDefault="0018343D" w:rsidP="00FA4616">
          <w:pPr>
            <w:pStyle w:val="35"/>
            <w:spacing w:line="240" w:lineRule="auto"/>
            <w:rPr>
              <w:rFonts w:ascii="Times New Roman" w:eastAsiaTheme="minorEastAsia" w:hAnsi="Times New Roman" w:cs="Times New Roman"/>
              <w:noProof/>
              <w:sz w:val="24"/>
              <w:szCs w:val="24"/>
              <w:lang w:eastAsia="ru-RU"/>
            </w:rPr>
          </w:pPr>
          <w:hyperlink w:anchor="_Toc159497983" w:history="1">
            <w:r w:rsidR="00FA4616" w:rsidRPr="00FA4616">
              <w:rPr>
                <w:rStyle w:val="afffa"/>
                <w:rFonts w:ascii="Times New Roman" w:eastAsiaTheme="majorEastAsia" w:hAnsi="Times New Roman" w:cs="Times New Roman"/>
                <w:noProof/>
                <w:sz w:val="24"/>
                <w:szCs w:val="24"/>
              </w:rPr>
              <w:t xml:space="preserve">2.10. Мероприятия </w:t>
            </w:r>
            <w:r w:rsidR="00FA4616" w:rsidRPr="00FA4616">
              <w:rPr>
                <w:rStyle w:val="afffa"/>
                <w:rFonts w:ascii="Times New Roman" w:hAnsi="Times New Roman" w:cs="Times New Roman"/>
                <w:bCs/>
                <w:noProof/>
                <w:sz w:val="24"/>
                <w:szCs w:val="24"/>
              </w:rPr>
              <w:t>по установлению границ населенных пунктов</w:t>
            </w:r>
            <w:r w:rsidR="00FA4616" w:rsidRPr="00FA4616">
              <w:rPr>
                <w:rFonts w:ascii="Times New Roman" w:hAnsi="Times New Roman" w:cs="Times New Roman"/>
                <w:noProof/>
                <w:webHidden/>
                <w:sz w:val="24"/>
                <w:szCs w:val="24"/>
              </w:rPr>
              <w:tab/>
            </w:r>
            <w:r w:rsidR="00FA4616" w:rsidRPr="00FA4616">
              <w:rPr>
                <w:rFonts w:ascii="Times New Roman" w:hAnsi="Times New Roman" w:cs="Times New Roman"/>
                <w:noProof/>
                <w:webHidden/>
                <w:sz w:val="24"/>
                <w:szCs w:val="24"/>
              </w:rPr>
              <w:fldChar w:fldCharType="begin"/>
            </w:r>
            <w:r w:rsidR="00FA4616" w:rsidRPr="00FA4616">
              <w:rPr>
                <w:rFonts w:ascii="Times New Roman" w:hAnsi="Times New Roman" w:cs="Times New Roman"/>
                <w:noProof/>
                <w:webHidden/>
                <w:sz w:val="24"/>
                <w:szCs w:val="24"/>
              </w:rPr>
              <w:instrText xml:space="preserve"> PAGEREF _Toc159497983 \h </w:instrText>
            </w:r>
            <w:r w:rsidR="00FA4616" w:rsidRPr="00FA4616">
              <w:rPr>
                <w:rFonts w:ascii="Times New Roman" w:hAnsi="Times New Roman" w:cs="Times New Roman"/>
                <w:noProof/>
                <w:webHidden/>
                <w:sz w:val="24"/>
                <w:szCs w:val="24"/>
              </w:rPr>
            </w:r>
            <w:r w:rsidR="00FA4616" w:rsidRPr="00FA4616">
              <w:rPr>
                <w:rFonts w:ascii="Times New Roman" w:hAnsi="Times New Roman" w:cs="Times New Roman"/>
                <w:noProof/>
                <w:webHidden/>
                <w:sz w:val="24"/>
                <w:szCs w:val="24"/>
              </w:rPr>
              <w:fldChar w:fldCharType="separate"/>
            </w:r>
            <w:r w:rsidR="00FA4616" w:rsidRPr="00FA4616">
              <w:rPr>
                <w:rFonts w:ascii="Times New Roman" w:hAnsi="Times New Roman" w:cs="Times New Roman"/>
                <w:noProof/>
                <w:webHidden/>
                <w:sz w:val="24"/>
                <w:szCs w:val="24"/>
              </w:rPr>
              <w:t>25</w:t>
            </w:r>
            <w:r w:rsidR="00FA4616" w:rsidRPr="00FA4616">
              <w:rPr>
                <w:rFonts w:ascii="Times New Roman" w:hAnsi="Times New Roman" w:cs="Times New Roman"/>
                <w:noProof/>
                <w:webHidden/>
                <w:sz w:val="24"/>
                <w:szCs w:val="24"/>
              </w:rPr>
              <w:fldChar w:fldCharType="end"/>
            </w:r>
          </w:hyperlink>
        </w:p>
        <w:p w14:paraId="647CB79B" w14:textId="77777777" w:rsidR="00FA4616" w:rsidRPr="00FA4616" w:rsidRDefault="0018343D" w:rsidP="00FA4616">
          <w:pPr>
            <w:pStyle w:val="35"/>
            <w:spacing w:line="240" w:lineRule="auto"/>
            <w:rPr>
              <w:rFonts w:ascii="Times New Roman" w:eastAsiaTheme="minorEastAsia" w:hAnsi="Times New Roman" w:cs="Times New Roman"/>
              <w:noProof/>
              <w:sz w:val="24"/>
              <w:szCs w:val="24"/>
              <w:lang w:eastAsia="ru-RU"/>
            </w:rPr>
          </w:pPr>
          <w:hyperlink w:anchor="_Toc159497984" w:history="1">
            <w:r w:rsidR="00FA4616" w:rsidRPr="00FA4616">
              <w:rPr>
                <w:rStyle w:val="afffa"/>
                <w:rFonts w:ascii="Times New Roman" w:hAnsi="Times New Roman" w:cs="Times New Roman"/>
                <w:noProof/>
                <w:sz w:val="24"/>
                <w:szCs w:val="24"/>
              </w:rPr>
              <w:t>2.11. Мероприятия по развитию инженерной инфраструктуры</w:t>
            </w:r>
            <w:r w:rsidR="00FA4616" w:rsidRPr="00FA4616">
              <w:rPr>
                <w:rFonts w:ascii="Times New Roman" w:hAnsi="Times New Roman" w:cs="Times New Roman"/>
                <w:noProof/>
                <w:webHidden/>
                <w:sz w:val="24"/>
                <w:szCs w:val="24"/>
              </w:rPr>
              <w:tab/>
            </w:r>
            <w:r w:rsidR="00FA4616" w:rsidRPr="00FA4616">
              <w:rPr>
                <w:rFonts w:ascii="Times New Roman" w:hAnsi="Times New Roman" w:cs="Times New Roman"/>
                <w:noProof/>
                <w:webHidden/>
                <w:sz w:val="24"/>
                <w:szCs w:val="24"/>
              </w:rPr>
              <w:fldChar w:fldCharType="begin"/>
            </w:r>
            <w:r w:rsidR="00FA4616" w:rsidRPr="00FA4616">
              <w:rPr>
                <w:rFonts w:ascii="Times New Roman" w:hAnsi="Times New Roman" w:cs="Times New Roman"/>
                <w:noProof/>
                <w:webHidden/>
                <w:sz w:val="24"/>
                <w:szCs w:val="24"/>
              </w:rPr>
              <w:instrText xml:space="preserve"> PAGEREF _Toc159497984 \h </w:instrText>
            </w:r>
            <w:r w:rsidR="00FA4616" w:rsidRPr="00FA4616">
              <w:rPr>
                <w:rFonts w:ascii="Times New Roman" w:hAnsi="Times New Roman" w:cs="Times New Roman"/>
                <w:noProof/>
                <w:webHidden/>
                <w:sz w:val="24"/>
                <w:szCs w:val="24"/>
              </w:rPr>
            </w:r>
            <w:r w:rsidR="00FA4616" w:rsidRPr="00FA4616">
              <w:rPr>
                <w:rFonts w:ascii="Times New Roman" w:hAnsi="Times New Roman" w:cs="Times New Roman"/>
                <w:noProof/>
                <w:webHidden/>
                <w:sz w:val="24"/>
                <w:szCs w:val="24"/>
              </w:rPr>
              <w:fldChar w:fldCharType="separate"/>
            </w:r>
            <w:r w:rsidR="00FA4616" w:rsidRPr="00FA4616">
              <w:rPr>
                <w:rFonts w:ascii="Times New Roman" w:hAnsi="Times New Roman" w:cs="Times New Roman"/>
                <w:noProof/>
                <w:webHidden/>
                <w:sz w:val="24"/>
                <w:szCs w:val="24"/>
              </w:rPr>
              <w:t>27</w:t>
            </w:r>
            <w:r w:rsidR="00FA4616" w:rsidRPr="00FA4616">
              <w:rPr>
                <w:rFonts w:ascii="Times New Roman" w:hAnsi="Times New Roman" w:cs="Times New Roman"/>
                <w:noProof/>
                <w:webHidden/>
                <w:sz w:val="24"/>
                <w:szCs w:val="24"/>
              </w:rPr>
              <w:fldChar w:fldCharType="end"/>
            </w:r>
          </w:hyperlink>
        </w:p>
        <w:p w14:paraId="1F9C991E" w14:textId="77777777" w:rsidR="00FA4616" w:rsidRPr="00FA4616" w:rsidRDefault="0018343D" w:rsidP="00FA4616">
          <w:pPr>
            <w:pStyle w:val="35"/>
            <w:spacing w:line="240" w:lineRule="auto"/>
            <w:rPr>
              <w:rFonts w:ascii="Times New Roman" w:eastAsiaTheme="minorEastAsia" w:hAnsi="Times New Roman" w:cs="Times New Roman"/>
              <w:noProof/>
              <w:sz w:val="24"/>
              <w:szCs w:val="24"/>
              <w:lang w:eastAsia="ru-RU"/>
            </w:rPr>
          </w:pPr>
          <w:hyperlink w:anchor="_Toc159497985" w:history="1">
            <w:r w:rsidR="00FA4616" w:rsidRPr="00FA4616">
              <w:rPr>
                <w:rStyle w:val="afffa"/>
                <w:rFonts w:ascii="Times New Roman" w:hAnsi="Times New Roman" w:cs="Times New Roman"/>
                <w:noProof/>
                <w:sz w:val="24"/>
                <w:szCs w:val="24"/>
              </w:rPr>
              <w:t>2.12. Мероприятия по развитию инженерной подготовки территории</w:t>
            </w:r>
            <w:r w:rsidR="00FA4616" w:rsidRPr="00FA4616">
              <w:rPr>
                <w:rFonts w:ascii="Times New Roman" w:hAnsi="Times New Roman" w:cs="Times New Roman"/>
                <w:noProof/>
                <w:webHidden/>
                <w:sz w:val="24"/>
                <w:szCs w:val="24"/>
              </w:rPr>
              <w:tab/>
            </w:r>
            <w:r w:rsidR="00FA4616" w:rsidRPr="00FA4616">
              <w:rPr>
                <w:rFonts w:ascii="Times New Roman" w:hAnsi="Times New Roman" w:cs="Times New Roman"/>
                <w:noProof/>
                <w:webHidden/>
                <w:sz w:val="24"/>
                <w:szCs w:val="24"/>
              </w:rPr>
              <w:fldChar w:fldCharType="begin"/>
            </w:r>
            <w:r w:rsidR="00FA4616" w:rsidRPr="00FA4616">
              <w:rPr>
                <w:rFonts w:ascii="Times New Roman" w:hAnsi="Times New Roman" w:cs="Times New Roman"/>
                <w:noProof/>
                <w:webHidden/>
                <w:sz w:val="24"/>
                <w:szCs w:val="24"/>
              </w:rPr>
              <w:instrText xml:space="preserve"> PAGEREF _Toc159497985 \h </w:instrText>
            </w:r>
            <w:r w:rsidR="00FA4616" w:rsidRPr="00FA4616">
              <w:rPr>
                <w:rFonts w:ascii="Times New Roman" w:hAnsi="Times New Roman" w:cs="Times New Roman"/>
                <w:noProof/>
                <w:webHidden/>
                <w:sz w:val="24"/>
                <w:szCs w:val="24"/>
              </w:rPr>
            </w:r>
            <w:r w:rsidR="00FA4616" w:rsidRPr="00FA4616">
              <w:rPr>
                <w:rFonts w:ascii="Times New Roman" w:hAnsi="Times New Roman" w:cs="Times New Roman"/>
                <w:noProof/>
                <w:webHidden/>
                <w:sz w:val="24"/>
                <w:szCs w:val="24"/>
              </w:rPr>
              <w:fldChar w:fldCharType="separate"/>
            </w:r>
            <w:r w:rsidR="00FA4616" w:rsidRPr="00FA4616">
              <w:rPr>
                <w:rFonts w:ascii="Times New Roman" w:hAnsi="Times New Roman" w:cs="Times New Roman"/>
                <w:noProof/>
                <w:webHidden/>
                <w:sz w:val="24"/>
                <w:szCs w:val="24"/>
              </w:rPr>
              <w:t>32</w:t>
            </w:r>
            <w:r w:rsidR="00FA4616" w:rsidRPr="00FA4616">
              <w:rPr>
                <w:rFonts w:ascii="Times New Roman" w:hAnsi="Times New Roman" w:cs="Times New Roman"/>
                <w:noProof/>
                <w:webHidden/>
                <w:sz w:val="24"/>
                <w:szCs w:val="24"/>
              </w:rPr>
              <w:fldChar w:fldCharType="end"/>
            </w:r>
          </w:hyperlink>
        </w:p>
        <w:p w14:paraId="55AAC546" w14:textId="77777777" w:rsidR="00FA4616" w:rsidRPr="00FA4616" w:rsidRDefault="0018343D" w:rsidP="00FA4616">
          <w:pPr>
            <w:pStyle w:val="35"/>
            <w:spacing w:line="240" w:lineRule="auto"/>
            <w:rPr>
              <w:rFonts w:ascii="Times New Roman" w:eastAsiaTheme="minorEastAsia" w:hAnsi="Times New Roman" w:cs="Times New Roman"/>
              <w:noProof/>
              <w:sz w:val="24"/>
              <w:szCs w:val="24"/>
              <w:lang w:eastAsia="ru-RU"/>
            </w:rPr>
          </w:pPr>
          <w:hyperlink w:anchor="_Toc159497986" w:history="1">
            <w:r w:rsidR="00FA4616" w:rsidRPr="00FA4616">
              <w:rPr>
                <w:rStyle w:val="afffa"/>
                <w:rFonts w:ascii="Times New Roman" w:hAnsi="Times New Roman" w:cs="Times New Roman"/>
                <w:noProof/>
                <w:sz w:val="24"/>
                <w:szCs w:val="24"/>
              </w:rPr>
              <w:t>2.13. Мероприятия по гражданской обороне, предупреждению чрезвычайных ситуаций природного и техногенного характера</w:t>
            </w:r>
            <w:r w:rsidR="00FA4616" w:rsidRPr="00FA4616">
              <w:rPr>
                <w:rFonts w:ascii="Times New Roman" w:hAnsi="Times New Roman" w:cs="Times New Roman"/>
                <w:noProof/>
                <w:webHidden/>
                <w:sz w:val="24"/>
                <w:szCs w:val="24"/>
              </w:rPr>
              <w:tab/>
            </w:r>
            <w:r w:rsidR="00FA4616" w:rsidRPr="00FA4616">
              <w:rPr>
                <w:rFonts w:ascii="Times New Roman" w:hAnsi="Times New Roman" w:cs="Times New Roman"/>
                <w:noProof/>
                <w:webHidden/>
                <w:sz w:val="24"/>
                <w:szCs w:val="24"/>
              </w:rPr>
              <w:fldChar w:fldCharType="begin"/>
            </w:r>
            <w:r w:rsidR="00FA4616" w:rsidRPr="00FA4616">
              <w:rPr>
                <w:rFonts w:ascii="Times New Roman" w:hAnsi="Times New Roman" w:cs="Times New Roman"/>
                <w:noProof/>
                <w:webHidden/>
                <w:sz w:val="24"/>
                <w:szCs w:val="24"/>
              </w:rPr>
              <w:instrText xml:space="preserve"> PAGEREF _Toc159497986 \h </w:instrText>
            </w:r>
            <w:r w:rsidR="00FA4616" w:rsidRPr="00FA4616">
              <w:rPr>
                <w:rFonts w:ascii="Times New Roman" w:hAnsi="Times New Roman" w:cs="Times New Roman"/>
                <w:noProof/>
                <w:webHidden/>
                <w:sz w:val="24"/>
                <w:szCs w:val="24"/>
              </w:rPr>
            </w:r>
            <w:r w:rsidR="00FA4616" w:rsidRPr="00FA4616">
              <w:rPr>
                <w:rFonts w:ascii="Times New Roman" w:hAnsi="Times New Roman" w:cs="Times New Roman"/>
                <w:noProof/>
                <w:webHidden/>
                <w:sz w:val="24"/>
                <w:szCs w:val="24"/>
              </w:rPr>
              <w:fldChar w:fldCharType="separate"/>
            </w:r>
            <w:r w:rsidR="00FA4616" w:rsidRPr="00FA4616">
              <w:rPr>
                <w:rFonts w:ascii="Times New Roman" w:hAnsi="Times New Roman" w:cs="Times New Roman"/>
                <w:noProof/>
                <w:webHidden/>
                <w:sz w:val="24"/>
                <w:szCs w:val="24"/>
              </w:rPr>
              <w:t>33</w:t>
            </w:r>
            <w:r w:rsidR="00FA4616" w:rsidRPr="00FA4616">
              <w:rPr>
                <w:rFonts w:ascii="Times New Roman" w:hAnsi="Times New Roman" w:cs="Times New Roman"/>
                <w:noProof/>
                <w:webHidden/>
                <w:sz w:val="24"/>
                <w:szCs w:val="24"/>
              </w:rPr>
              <w:fldChar w:fldCharType="end"/>
            </w:r>
          </w:hyperlink>
        </w:p>
        <w:p w14:paraId="0EE33D04" w14:textId="7ED4BE5E" w:rsidR="008B5551" w:rsidRPr="00053F36" w:rsidRDefault="008B5551" w:rsidP="00FA4616">
          <w:pPr>
            <w:tabs>
              <w:tab w:val="right" w:leader="dot" w:pos="9602"/>
            </w:tabs>
            <w:spacing w:line="240" w:lineRule="auto"/>
            <w:jc w:val="both"/>
          </w:pPr>
          <w:r w:rsidRPr="00FA4616">
            <w:rPr>
              <w:rFonts w:ascii="Times New Roman" w:hAnsi="Times New Roman" w:cs="Times New Roman"/>
              <w:bCs/>
              <w:sz w:val="24"/>
              <w:szCs w:val="24"/>
            </w:rPr>
            <w:fldChar w:fldCharType="end"/>
          </w:r>
        </w:p>
      </w:sdtContent>
    </w:sdt>
    <w:p w14:paraId="3EA87B53" w14:textId="77777777" w:rsidR="008B5551" w:rsidRPr="00053F36" w:rsidRDefault="008B5551" w:rsidP="00053F36">
      <w:pPr>
        <w:spacing w:after="0" w:line="240" w:lineRule="auto"/>
        <w:jc w:val="center"/>
        <w:rPr>
          <w:rFonts w:ascii="Times New Roman" w:eastAsia="Times New Roman" w:hAnsi="Times New Roman" w:cs="Times New Roman"/>
          <w:b/>
          <w:bCs/>
          <w:sz w:val="28"/>
          <w:szCs w:val="20"/>
          <w:lang w:eastAsia="ru-RU"/>
        </w:rPr>
      </w:pPr>
    </w:p>
    <w:p w14:paraId="608FF3D2" w14:textId="77777777" w:rsidR="008B5551" w:rsidRPr="00053F36" w:rsidRDefault="008B5551" w:rsidP="00053F36">
      <w:pPr>
        <w:spacing w:after="0" w:line="240" w:lineRule="auto"/>
        <w:jc w:val="center"/>
        <w:rPr>
          <w:rFonts w:ascii="Times New Roman" w:eastAsia="Times New Roman" w:hAnsi="Times New Roman" w:cs="Times New Roman"/>
          <w:b/>
          <w:bCs/>
          <w:sz w:val="28"/>
          <w:szCs w:val="20"/>
          <w:lang w:eastAsia="ru-RU"/>
        </w:rPr>
      </w:pPr>
    </w:p>
    <w:p w14:paraId="0D89A2DF" w14:textId="77777777" w:rsidR="008B5551" w:rsidRPr="00053F36" w:rsidRDefault="008B5551" w:rsidP="00053F36">
      <w:pPr>
        <w:spacing w:after="0" w:line="240" w:lineRule="auto"/>
        <w:jc w:val="center"/>
        <w:rPr>
          <w:rFonts w:ascii="Times New Roman" w:eastAsia="Times New Roman" w:hAnsi="Times New Roman" w:cs="Times New Roman"/>
          <w:b/>
          <w:bCs/>
          <w:sz w:val="28"/>
          <w:szCs w:val="20"/>
          <w:lang w:eastAsia="ru-RU"/>
        </w:rPr>
      </w:pPr>
    </w:p>
    <w:p w14:paraId="743A07D8" w14:textId="77777777" w:rsidR="008B5551" w:rsidRPr="00053F36" w:rsidRDefault="008B5551" w:rsidP="00053F36">
      <w:pPr>
        <w:spacing w:after="0" w:line="240" w:lineRule="auto"/>
        <w:jc w:val="center"/>
        <w:rPr>
          <w:rFonts w:ascii="Times New Roman" w:eastAsia="Times New Roman" w:hAnsi="Times New Roman" w:cs="Times New Roman"/>
          <w:b/>
          <w:bCs/>
          <w:sz w:val="28"/>
          <w:szCs w:val="20"/>
          <w:lang w:eastAsia="ru-RU"/>
        </w:rPr>
      </w:pPr>
    </w:p>
    <w:p w14:paraId="714BEA91" w14:textId="77777777" w:rsidR="008B5551" w:rsidRPr="00053F36" w:rsidRDefault="008B5551" w:rsidP="00053F36">
      <w:pPr>
        <w:spacing w:after="0" w:line="240" w:lineRule="auto"/>
        <w:jc w:val="center"/>
        <w:rPr>
          <w:rFonts w:ascii="Times New Roman" w:eastAsia="Times New Roman" w:hAnsi="Times New Roman" w:cs="Times New Roman"/>
          <w:b/>
          <w:bCs/>
          <w:sz w:val="28"/>
          <w:szCs w:val="20"/>
          <w:lang w:eastAsia="ru-RU"/>
        </w:rPr>
      </w:pPr>
    </w:p>
    <w:p w14:paraId="0872BBAF" w14:textId="77777777" w:rsidR="008B5551" w:rsidRPr="00053F36" w:rsidRDefault="008B5551" w:rsidP="00053F36">
      <w:pPr>
        <w:spacing w:after="0" w:line="240" w:lineRule="auto"/>
        <w:jc w:val="center"/>
        <w:rPr>
          <w:rFonts w:ascii="Times New Roman" w:eastAsia="Times New Roman" w:hAnsi="Times New Roman" w:cs="Times New Roman"/>
          <w:b/>
          <w:bCs/>
          <w:sz w:val="28"/>
          <w:szCs w:val="20"/>
          <w:lang w:eastAsia="ru-RU"/>
        </w:rPr>
      </w:pPr>
    </w:p>
    <w:p w14:paraId="3496D78E" w14:textId="77777777" w:rsidR="008B5551" w:rsidRPr="00053F36" w:rsidRDefault="008B5551" w:rsidP="00053F36">
      <w:pPr>
        <w:spacing w:after="0" w:line="240" w:lineRule="auto"/>
        <w:jc w:val="center"/>
        <w:rPr>
          <w:rFonts w:ascii="Times New Roman" w:eastAsia="Times New Roman" w:hAnsi="Times New Roman" w:cs="Times New Roman"/>
          <w:b/>
          <w:bCs/>
          <w:sz w:val="28"/>
          <w:szCs w:val="20"/>
          <w:lang w:eastAsia="ru-RU"/>
        </w:rPr>
      </w:pPr>
    </w:p>
    <w:p w14:paraId="19D83828" w14:textId="77777777" w:rsidR="008B5551" w:rsidRPr="00053F36" w:rsidRDefault="008B5551" w:rsidP="00053F36">
      <w:pPr>
        <w:spacing w:after="0" w:line="240" w:lineRule="auto"/>
        <w:jc w:val="center"/>
        <w:rPr>
          <w:rFonts w:ascii="Times New Roman" w:eastAsia="Times New Roman" w:hAnsi="Times New Roman" w:cs="Times New Roman"/>
          <w:b/>
          <w:bCs/>
          <w:sz w:val="28"/>
          <w:szCs w:val="20"/>
          <w:lang w:eastAsia="ru-RU"/>
        </w:rPr>
      </w:pPr>
    </w:p>
    <w:p w14:paraId="16EF1AA5" w14:textId="77777777" w:rsidR="008B5551" w:rsidRPr="00053F36" w:rsidRDefault="008B5551" w:rsidP="00053F36">
      <w:pPr>
        <w:spacing w:after="0" w:line="240" w:lineRule="auto"/>
        <w:jc w:val="center"/>
        <w:rPr>
          <w:rFonts w:ascii="Times New Roman" w:eastAsia="Times New Roman" w:hAnsi="Times New Roman" w:cs="Times New Roman"/>
          <w:b/>
          <w:bCs/>
          <w:sz w:val="28"/>
          <w:szCs w:val="20"/>
          <w:lang w:eastAsia="ru-RU"/>
        </w:rPr>
      </w:pPr>
    </w:p>
    <w:p w14:paraId="6DDDE3B0" w14:textId="77777777" w:rsidR="008B5551" w:rsidRPr="00053F36" w:rsidRDefault="008B5551" w:rsidP="00053F36">
      <w:pPr>
        <w:spacing w:after="0" w:line="240" w:lineRule="auto"/>
        <w:jc w:val="center"/>
        <w:rPr>
          <w:rFonts w:ascii="Times New Roman" w:eastAsia="Times New Roman" w:hAnsi="Times New Roman" w:cs="Times New Roman"/>
          <w:b/>
          <w:bCs/>
          <w:sz w:val="28"/>
          <w:szCs w:val="20"/>
          <w:lang w:eastAsia="ru-RU"/>
        </w:rPr>
      </w:pPr>
    </w:p>
    <w:p w14:paraId="7474B62B" w14:textId="77777777" w:rsidR="008B5551" w:rsidRPr="00053F36" w:rsidRDefault="008B5551" w:rsidP="00053F36">
      <w:pPr>
        <w:spacing w:after="0" w:line="240" w:lineRule="auto"/>
        <w:jc w:val="center"/>
        <w:rPr>
          <w:rFonts w:ascii="Times New Roman" w:eastAsia="Times New Roman" w:hAnsi="Times New Roman" w:cs="Times New Roman"/>
          <w:b/>
          <w:bCs/>
          <w:sz w:val="28"/>
          <w:szCs w:val="20"/>
          <w:lang w:eastAsia="ru-RU"/>
        </w:rPr>
      </w:pPr>
    </w:p>
    <w:p w14:paraId="3C7D8ABB" w14:textId="77777777" w:rsidR="008B5551" w:rsidRPr="00053F36" w:rsidRDefault="008B5551" w:rsidP="00053F36">
      <w:pPr>
        <w:spacing w:after="0" w:line="240" w:lineRule="auto"/>
        <w:jc w:val="center"/>
        <w:rPr>
          <w:rFonts w:ascii="Times New Roman" w:eastAsia="Times New Roman" w:hAnsi="Times New Roman" w:cs="Times New Roman"/>
          <w:b/>
          <w:bCs/>
          <w:sz w:val="28"/>
          <w:szCs w:val="20"/>
          <w:lang w:eastAsia="ru-RU"/>
        </w:rPr>
      </w:pPr>
    </w:p>
    <w:p w14:paraId="373FEC32" w14:textId="77777777" w:rsidR="008B5551" w:rsidRPr="00053F36" w:rsidRDefault="008B5551" w:rsidP="00053F36">
      <w:pPr>
        <w:spacing w:after="0" w:line="240" w:lineRule="auto"/>
        <w:jc w:val="center"/>
        <w:rPr>
          <w:rFonts w:ascii="Times New Roman" w:eastAsia="Times New Roman" w:hAnsi="Times New Roman" w:cs="Times New Roman"/>
          <w:b/>
          <w:bCs/>
          <w:sz w:val="28"/>
          <w:szCs w:val="20"/>
          <w:lang w:eastAsia="ru-RU"/>
        </w:rPr>
      </w:pPr>
    </w:p>
    <w:p w14:paraId="2A54FFD9" w14:textId="77777777" w:rsidR="008B5551" w:rsidRPr="00053F36" w:rsidRDefault="008B5551" w:rsidP="00053F36">
      <w:pPr>
        <w:spacing w:after="0" w:line="240" w:lineRule="auto"/>
        <w:jc w:val="center"/>
        <w:rPr>
          <w:rFonts w:ascii="Times New Roman" w:eastAsia="Times New Roman" w:hAnsi="Times New Roman" w:cs="Times New Roman"/>
          <w:b/>
          <w:bCs/>
          <w:sz w:val="28"/>
          <w:szCs w:val="20"/>
          <w:lang w:eastAsia="ru-RU"/>
        </w:rPr>
      </w:pPr>
    </w:p>
    <w:p w14:paraId="19E7FED4" w14:textId="3BEAC5AF" w:rsidR="008B5551" w:rsidRPr="00053F36" w:rsidRDefault="008B5551" w:rsidP="00053F36">
      <w:pPr>
        <w:spacing w:after="0" w:line="240" w:lineRule="auto"/>
        <w:jc w:val="center"/>
        <w:rPr>
          <w:rFonts w:ascii="Times New Roman" w:eastAsia="Times New Roman" w:hAnsi="Times New Roman" w:cs="Times New Roman"/>
          <w:b/>
          <w:bCs/>
          <w:sz w:val="28"/>
          <w:szCs w:val="20"/>
          <w:lang w:eastAsia="ru-RU"/>
        </w:rPr>
      </w:pPr>
    </w:p>
    <w:p w14:paraId="38AE968D" w14:textId="7B414C28" w:rsidR="002D72F7" w:rsidRPr="00053F36" w:rsidRDefault="002D72F7" w:rsidP="00053F36">
      <w:pPr>
        <w:spacing w:after="0" w:line="240" w:lineRule="auto"/>
        <w:jc w:val="center"/>
        <w:rPr>
          <w:rFonts w:ascii="Times New Roman" w:eastAsia="Times New Roman" w:hAnsi="Times New Roman" w:cs="Times New Roman"/>
          <w:b/>
          <w:bCs/>
          <w:sz w:val="28"/>
          <w:szCs w:val="20"/>
          <w:lang w:eastAsia="ru-RU"/>
        </w:rPr>
      </w:pPr>
    </w:p>
    <w:p w14:paraId="13138BFA" w14:textId="32393D42" w:rsidR="002D72F7" w:rsidRPr="00053F36" w:rsidRDefault="002D72F7" w:rsidP="00053F36">
      <w:pPr>
        <w:spacing w:after="0" w:line="240" w:lineRule="auto"/>
        <w:jc w:val="center"/>
        <w:rPr>
          <w:rFonts w:ascii="Times New Roman" w:eastAsia="Times New Roman" w:hAnsi="Times New Roman" w:cs="Times New Roman"/>
          <w:b/>
          <w:bCs/>
          <w:sz w:val="28"/>
          <w:szCs w:val="20"/>
          <w:lang w:eastAsia="ru-RU"/>
        </w:rPr>
      </w:pPr>
    </w:p>
    <w:p w14:paraId="5783DEBC" w14:textId="77777777" w:rsidR="002D72F7" w:rsidRPr="00053F36" w:rsidRDefault="002D72F7" w:rsidP="00053F36">
      <w:pPr>
        <w:spacing w:after="0" w:line="240" w:lineRule="auto"/>
        <w:jc w:val="center"/>
        <w:rPr>
          <w:rFonts w:ascii="Times New Roman" w:eastAsia="Times New Roman" w:hAnsi="Times New Roman" w:cs="Times New Roman"/>
          <w:b/>
          <w:bCs/>
          <w:sz w:val="28"/>
          <w:szCs w:val="20"/>
          <w:lang w:eastAsia="ru-RU"/>
        </w:rPr>
        <w:sectPr w:rsidR="002D72F7" w:rsidRPr="00053F36" w:rsidSect="00176A70">
          <w:footerReference w:type="default" r:id="rId12"/>
          <w:pgSz w:w="11906" w:h="16838"/>
          <w:pgMar w:top="899" w:right="806" w:bottom="1134" w:left="1500" w:header="709" w:footer="709" w:gutter="0"/>
          <w:cols w:space="708"/>
          <w:docGrid w:linePitch="360"/>
        </w:sectPr>
      </w:pPr>
    </w:p>
    <w:p w14:paraId="7427BA11" w14:textId="77777777" w:rsidR="00677F0D" w:rsidRPr="00053F36" w:rsidRDefault="007C4EF0" w:rsidP="00053F36">
      <w:pPr>
        <w:pStyle w:val="12"/>
        <w:spacing w:line="240" w:lineRule="auto"/>
      </w:pPr>
      <w:bookmarkStart w:id="4" w:name="_Toc149833104"/>
      <w:bookmarkStart w:id="5" w:name="_Toc159497971"/>
      <w:r w:rsidRPr="00053F36">
        <w:lastRenderedPageBreak/>
        <w:t>Введение</w:t>
      </w:r>
      <w:bookmarkEnd w:id="4"/>
      <w:bookmarkEnd w:id="5"/>
    </w:p>
    <w:p w14:paraId="6E5F9065"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bookmarkStart w:id="6" w:name="_Toc149833105"/>
      <w:r w:rsidRPr="00053F36">
        <w:rPr>
          <w:rFonts w:ascii="Times New Roman" w:hAnsi="Times New Roman" w:cs="Times New Roman"/>
          <w:sz w:val="28"/>
          <w:szCs w:val="28"/>
          <w:lang w:eastAsia="ru-RU"/>
        </w:rPr>
        <w:t>Проект генерального плана Шингальчинского сельского поселения Нижнекамского муниципального района Республики Татарстан разработан на основании Постановления исполнительного комитета Нижнекамского муниципального района Республики Татарстан о начале разработки проекта генерального плана Шингальчинского сельского поселения №32 от 15.01.2024 г., в соответствии с заданием на проектирование.</w:t>
      </w:r>
    </w:p>
    <w:p w14:paraId="633371B1"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t>Заказчик проекта – Исполнительный комитет Шингальчинского сельского поселения Нижнекамского муниципального района Республики Татарстан.</w:t>
      </w:r>
    </w:p>
    <w:p w14:paraId="479D8F02"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t>Разработчик проекта – АО «Республиканский кадастровый центр «Земля».</w:t>
      </w:r>
    </w:p>
    <w:p w14:paraId="0284154C"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t>Генеральный план Шингальчинского сельского поселения Нижнекамского муниципального района Республики Татарстан разрабатывается взамен генерального плана, утвержденного Решением Совета Шингальчинского сельского поселения Нижнекамского муниципального района Республики Татарстан от 23.10.2012 №17 «Об утверждении генерального плана Шингальчинского сельского поселения Нижнекамского муниципального района Республики Татарстан», с актуализацией исходных данных на 2023 год для данного генерального плана.</w:t>
      </w:r>
    </w:p>
    <w:p w14:paraId="2031C8B9"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t xml:space="preserve">Целями работы является: </w:t>
      </w:r>
    </w:p>
    <w:p w14:paraId="30EE18F5"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t>− создание комфортных условий жизнедеятельности населения и условий для привлечения инвестиций на основе рационального использования природно-ресурсного и социально-экономического потенциала территории.</w:t>
      </w:r>
    </w:p>
    <w:p w14:paraId="39403EE1"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t>−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70B90957"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t>К задачам проекта относятся:</w:t>
      </w:r>
    </w:p>
    <w:p w14:paraId="05A83303"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t>− отображение в проекте генерального плана границ населенных пунктов в соответствии с данными государственного кадастра недвижимости;</w:t>
      </w:r>
    </w:p>
    <w:p w14:paraId="20B9BCDA"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t>− совершенствование планировочной структуры населённых пунктов;</w:t>
      </w:r>
    </w:p>
    <w:p w14:paraId="108ECAF8"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t>− оптимизация функционального зонирования территории;</w:t>
      </w:r>
    </w:p>
    <w:p w14:paraId="510D426B"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t>− обоснование границ и параметров функциональных зон;</w:t>
      </w:r>
    </w:p>
    <w:p w14:paraId="04B9D0CD"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t xml:space="preserve">− обоснование размещения объектов, необходимых для реализации полномочий органов местного самоуправления поселений; </w:t>
      </w:r>
    </w:p>
    <w:p w14:paraId="678BF85A"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t xml:space="preserve">− обоснование размещения объектов федерального значения, объектов регионального значения, объектов местного значения муниципального района (при наличии); </w:t>
      </w:r>
    </w:p>
    <w:p w14:paraId="7FC37127"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t>− оценка возможного влияния планируемых для размещения объектов регионального значения на комплексное развитие территории поселений.</w:t>
      </w:r>
    </w:p>
    <w:p w14:paraId="07D8EAEB"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t xml:space="preserve">− разработка комплекса мер по сохранению и использованию объектов культурного наследия, ценных природных комплексов и объектов; </w:t>
      </w:r>
    </w:p>
    <w:p w14:paraId="27B8F5B1"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t>− перевод категории земельного участка 16:30:111101:63;</w:t>
      </w:r>
    </w:p>
    <w:p w14:paraId="7DB6433D" w14:textId="77777777" w:rsidR="00053F36" w:rsidRPr="00053F36" w:rsidRDefault="00053F36" w:rsidP="00053F36">
      <w:pPr>
        <w:tabs>
          <w:tab w:val="left" w:pos="709"/>
        </w:tabs>
        <w:spacing w:after="0" w:line="240" w:lineRule="auto"/>
        <w:ind w:left="708" w:firstLine="1"/>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lastRenderedPageBreak/>
        <w:t>− подготовка сведений о границах населенных пунктов для внесения в ЕГРН Проект разработан на следующие временные сроки его реализации:</w:t>
      </w:r>
    </w:p>
    <w:p w14:paraId="543E875A"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t>Первая очередь, на которую определены первоочередные мероприятия по реализации проекта в генеральном план – до 2033 года.</w:t>
      </w:r>
    </w:p>
    <w:p w14:paraId="7DDB5BD6"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t>Расчётный срок, на который запланированы все основные проектные решения генерального плана – до 2043 года.</w:t>
      </w:r>
    </w:p>
    <w:p w14:paraId="635F2045"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t xml:space="preserve">При разработке генерального плана Шингальчинского сельского поселения Нижнекамского муниципального района были использованы материалы: Схема территориального планирования Республики Татарстан, утверждённой постановлением Кабинета Министров Республики Татарстан от 22.12.2023г. №1670, </w:t>
      </w:r>
      <w:r w:rsidRPr="00053F36">
        <w:rPr>
          <w:rFonts w:ascii="Times New Roman" w:eastAsia="Times New Roman" w:hAnsi="Times New Roman" w:cs="Times New Roman"/>
          <w:sz w:val="28"/>
          <w:szCs w:val="28"/>
        </w:rPr>
        <w:t>Схема территориального планирования Нижнекамского муниципального района Республики Татарстан (с изменениями), утвержденная Решением Совета Нижнекамского муниципального района от 27.12.2023 г. № 78</w:t>
      </w:r>
      <w:r w:rsidRPr="00053F36">
        <w:rPr>
          <w:rFonts w:ascii="Times New Roman" w:hAnsi="Times New Roman" w:cs="Times New Roman"/>
          <w:sz w:val="28"/>
          <w:szCs w:val="28"/>
          <w:lang w:eastAsia="ru-RU"/>
        </w:rPr>
        <w:t>, а также официальные данные предоставленные профильными Министерствами Республики Татарстан, администрацией Нижнекамского муниципального района и Шингальчинского сельского поселения, входящего в его состав.</w:t>
      </w:r>
    </w:p>
    <w:p w14:paraId="5365D6E6"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t>Проект внесения изменений в генеральный план выполнен на основе картографического материала Пестречинского муниципального района масштаба 1:10000, подготовленный АО «Республиканский кадастровый центр «Земля» в 1998 году. Данный картографический материал актуализирован на дату разработки проекта внесения изменений в генеральный план (2023 год). Разрешительная документация:</w:t>
      </w:r>
    </w:p>
    <w:p w14:paraId="04F21B9C"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t>Свидетельство о допуске к определённому виду или видам работ, которые оказывают влияние на безопасность объектов капитального строительства № 0073.05-2010-1659042075-И-026 от 27 апреля 2017 года выдано Ассоциацией Саморегулируемой организации в области инженерных изысканий «ВолгаКамИзыскания», выписка из реестра членов саморегулируемой организации № 36 от 12.07.2017 года, «Лицензия УФСБ по Республике Татарстан ГТ № 0126428» от 29 июня 2022 года Рег. № 2965  (на осуществление работ с использованием сведений, составляющих государственную тайну), продлена до 28.06.2027 года.</w:t>
      </w:r>
    </w:p>
    <w:p w14:paraId="5719F248"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t>В соответствии с Градостроительным кодексом Российской Федерации от 29.12.2004 №190-ФЗ (с изменениями и дополнениями), Федеральным законом от 06.10.2003 N 131-ФЗ "Об общих принципах организации местного самоуправления в Российской Федерации" (с изменениями и дополнениями) утверждению подлежат мероприятия местного значения поселения.</w:t>
      </w:r>
    </w:p>
    <w:p w14:paraId="1970A05B"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t xml:space="preserve">В проекте генерального плана определены основные параметры развития поселения: перспективная численность населения, объёмы жилищного строительства, необходимые для жилищно-гражданского строительства территории, основные направления развития транспортного комплекса и инженерной инфраструктуры. Выполнено функциональное зонирование территорий с выделением жилых, производственных, общественно-деловых, рекреационных, сельскохозяйственных и других видов зон. </w:t>
      </w:r>
    </w:p>
    <w:p w14:paraId="2439F4FE" w14:textId="77777777" w:rsidR="00FA4616" w:rsidRDefault="00FA4616" w:rsidP="00053F36">
      <w:pPr>
        <w:tabs>
          <w:tab w:val="left" w:pos="709"/>
        </w:tabs>
        <w:spacing w:after="0" w:line="240" w:lineRule="auto"/>
        <w:ind w:firstLine="709"/>
        <w:jc w:val="both"/>
        <w:rPr>
          <w:rFonts w:ascii="Times New Roman" w:hAnsi="Times New Roman" w:cs="Times New Roman"/>
          <w:sz w:val="28"/>
          <w:szCs w:val="28"/>
          <w:lang w:eastAsia="ru-RU"/>
        </w:rPr>
      </w:pPr>
    </w:p>
    <w:p w14:paraId="10C481A0" w14:textId="77777777" w:rsidR="00053F36" w:rsidRPr="00053F36" w:rsidRDefault="00053F36" w:rsidP="00053F36">
      <w:pPr>
        <w:tabs>
          <w:tab w:val="left" w:pos="709"/>
        </w:tabs>
        <w:spacing w:after="0" w:line="240" w:lineRule="auto"/>
        <w:ind w:firstLine="709"/>
        <w:jc w:val="both"/>
        <w:rPr>
          <w:rFonts w:ascii="Times New Roman" w:hAnsi="Times New Roman" w:cs="Times New Roman"/>
          <w:sz w:val="28"/>
          <w:szCs w:val="28"/>
          <w:lang w:eastAsia="ru-RU"/>
        </w:rPr>
      </w:pPr>
      <w:r w:rsidRPr="00053F36">
        <w:rPr>
          <w:rFonts w:ascii="Times New Roman" w:hAnsi="Times New Roman" w:cs="Times New Roman"/>
          <w:sz w:val="28"/>
          <w:szCs w:val="28"/>
          <w:lang w:eastAsia="ru-RU"/>
        </w:rPr>
        <w:lastRenderedPageBreak/>
        <w:t>Планировочные решения проекта генерального плана являются основой для разработки проектной документации последующих уровней, а также программ, осуществление которых необходимо для успешного функционирования поселения.</w:t>
      </w:r>
    </w:p>
    <w:p w14:paraId="5DADA44D" w14:textId="77777777" w:rsidR="00053F36" w:rsidRPr="00053F36" w:rsidRDefault="00053F36" w:rsidP="00053F36">
      <w:pPr>
        <w:tabs>
          <w:tab w:val="left" w:pos="709"/>
        </w:tabs>
        <w:spacing w:line="240" w:lineRule="auto"/>
        <w:rPr>
          <w:rFonts w:ascii="Times New Roman" w:hAnsi="Times New Roman" w:cs="Times New Roman"/>
          <w:lang w:eastAsia="ru-RU"/>
        </w:rPr>
      </w:pPr>
      <w:r w:rsidRPr="00053F36">
        <w:rPr>
          <w:rFonts w:ascii="Times New Roman" w:hAnsi="Times New Roman" w:cs="Times New Roman"/>
          <w:lang w:eastAsia="ru-RU"/>
        </w:rPr>
        <w:br w:type="page"/>
      </w:r>
    </w:p>
    <w:p w14:paraId="47FBFE24" w14:textId="06F4E2AF" w:rsidR="000A56C8" w:rsidRPr="00053F36" w:rsidRDefault="000A56C8" w:rsidP="00053F36">
      <w:pPr>
        <w:spacing w:line="240" w:lineRule="auto"/>
      </w:pPr>
    </w:p>
    <w:p w14:paraId="36F67425" w14:textId="75322643" w:rsidR="007C4EF0" w:rsidRPr="00053F36" w:rsidRDefault="002D72F7" w:rsidP="00053F36">
      <w:pPr>
        <w:pStyle w:val="12"/>
        <w:spacing w:line="240" w:lineRule="auto"/>
      </w:pPr>
      <w:bookmarkStart w:id="7" w:name="_Toc159497972"/>
      <w:r w:rsidRPr="00053F36">
        <w:t>1</w:t>
      </w:r>
      <w:r w:rsidR="007C4EF0" w:rsidRPr="00053F36">
        <w:t xml:space="preserve">. ОБЩИЕ СВЕДЕНИЯ О </w:t>
      </w:r>
      <w:r w:rsidR="00053F36" w:rsidRPr="00053F36">
        <w:t>ШИНГАЛЬЧИНСКОМ</w:t>
      </w:r>
      <w:r w:rsidR="0097670E" w:rsidRPr="00053F36">
        <w:t xml:space="preserve"> </w:t>
      </w:r>
      <w:r w:rsidR="007C4EF0" w:rsidRPr="00053F36">
        <w:t xml:space="preserve">СЕЛЬСКОМ ПОСЕЛЕНИИ </w:t>
      </w:r>
      <w:r w:rsidR="00053F36" w:rsidRPr="00053F36">
        <w:t>НИЖНЕКАМСКОГО</w:t>
      </w:r>
      <w:r w:rsidR="007C4EF0" w:rsidRPr="00053F36">
        <w:t xml:space="preserve"> МУНИЦИПАЛЬНОГО РАЙОНА</w:t>
      </w:r>
      <w:bookmarkEnd w:id="6"/>
      <w:bookmarkEnd w:id="7"/>
      <w:r w:rsidR="007C4EF0" w:rsidRPr="00053F36">
        <w:t xml:space="preserve">  </w:t>
      </w:r>
    </w:p>
    <w:p w14:paraId="620843F0" w14:textId="77777777" w:rsidR="00053F36" w:rsidRPr="00053F36" w:rsidRDefault="00053F36" w:rsidP="00053F36">
      <w:pPr>
        <w:tabs>
          <w:tab w:val="left" w:pos="6325"/>
          <w:tab w:val="left" w:pos="8926"/>
          <w:tab w:val="left" w:pos="9390"/>
        </w:tabs>
        <w:spacing w:after="0" w:line="240" w:lineRule="auto"/>
        <w:ind w:firstLine="720"/>
        <w:jc w:val="both"/>
        <w:rPr>
          <w:rFonts w:ascii="Times New Roman" w:eastAsia="Times New Roman" w:hAnsi="Times New Roman" w:cs="Times New Roman"/>
          <w:sz w:val="28"/>
          <w:szCs w:val="28"/>
          <w:lang w:eastAsia="ru-RU"/>
        </w:rPr>
      </w:pPr>
      <w:bookmarkStart w:id="8" w:name="_Toc149833106"/>
      <w:bookmarkEnd w:id="0"/>
      <w:bookmarkEnd w:id="2"/>
      <w:bookmarkEnd w:id="3"/>
      <w:r w:rsidRPr="00053F36">
        <w:rPr>
          <w:rFonts w:ascii="Times New Roman" w:eastAsia="Times New Roman" w:hAnsi="Times New Roman" w:cs="Times New Roman"/>
          <w:sz w:val="28"/>
          <w:szCs w:val="28"/>
          <w:lang w:eastAsia="ru-RU"/>
        </w:rPr>
        <w:t xml:space="preserve">Граница Шингальчинского сельского поселения образована в соответствии с Законом Республики Татарстан от 31 января 2005 года № 31-ЗРТ «Об установлении границ территорий и статусе муниципального образования «Нижнекамский муниципальный район» и муниципальных образований в его составе». </w:t>
      </w:r>
    </w:p>
    <w:p w14:paraId="722328D9" w14:textId="77777777" w:rsidR="00053F36" w:rsidRPr="00053F36" w:rsidRDefault="00053F36" w:rsidP="00053F36">
      <w:pPr>
        <w:tabs>
          <w:tab w:val="left" w:pos="6325"/>
          <w:tab w:val="left" w:pos="8926"/>
          <w:tab w:val="left" w:pos="9390"/>
        </w:tabs>
        <w:spacing w:after="0" w:line="240" w:lineRule="auto"/>
        <w:ind w:firstLine="720"/>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В состав Шингальчинского сельского поселения в соответствии с этим законом входят:  с.Шингальчи (административный центр), с.Ташлык, с.Сарсаз-Бли, с.Балчыклы, д.Кашаево, д.Клятле, пос.Ключ Труда. Кроме этого, на территории поселения имеется лесной поселок - пос.Кзыл Юльское лесничество.</w:t>
      </w:r>
    </w:p>
    <w:p w14:paraId="49E304CB" w14:textId="77777777" w:rsidR="00053F36" w:rsidRPr="00053F36" w:rsidRDefault="00053F36" w:rsidP="00053F3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Шингальчинское сельское поселение расположено в северо-восточной части Республики Татарстан, в северо-восточной части Нижнекамского муниципального района. Шингальчинское сельское поселение граничит с муниципальным образованием «город Нижнекамск», Афанасовским, Каенлинским, Краснокадкинским сельскими поселениями Нижнекамского муниципального района, Заинским и Тукаевским муниципальными районами.</w:t>
      </w:r>
    </w:p>
    <w:p w14:paraId="253BB23E" w14:textId="77777777" w:rsidR="00053F36" w:rsidRPr="00053F36" w:rsidRDefault="00053F36" w:rsidP="00053F36">
      <w:pPr>
        <w:tabs>
          <w:tab w:val="left" w:pos="6325"/>
          <w:tab w:val="left" w:pos="8926"/>
          <w:tab w:val="left" w:pos="9390"/>
        </w:tabs>
        <w:spacing w:after="0" w:line="240" w:lineRule="auto"/>
        <w:ind w:firstLine="720"/>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 xml:space="preserve">Общая площадь  Шингальчинского сельского поселения составляет 12743,87 га, в т.ч. площадь населенных пунктов 528,61 га, из них: с.Шингальчи- 136,54 га, с.Балчыклы- 77,99 га, д.Кашаево – 36,23 га, пос. Ключ Труда – 19,71 га, д.Клятле – 96,11 га, с.Сарсаз-Бли – 74,93 га, с.Ташлык – 87,09 га. </w:t>
      </w:r>
    </w:p>
    <w:p w14:paraId="7E31CDD6" w14:textId="77777777" w:rsidR="00053F36" w:rsidRPr="00053F36" w:rsidRDefault="00053F36" w:rsidP="00053F36">
      <w:pPr>
        <w:spacing w:after="0" w:line="240" w:lineRule="auto"/>
        <w:ind w:firstLine="700"/>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 xml:space="preserve">Земли Шингальчинского  сельского поселения плодородны и богаты залежами нефти, имеются залежи карбонатных пород. Климат умеренно влажный. В сельском поселении имеются два детских сада, общеобразовательная школа, два дома культуры, многофункциональный центр, врачебная амбулатория, фельдшерско-акушерский пункт, почтовое отделение, отделение банка, библиотеки, сельскохозяйственные предприятия.  </w:t>
      </w:r>
      <w:r w:rsidRPr="00053F36">
        <w:rPr>
          <w:rFonts w:ascii="Times New Roman" w:eastAsia="Times New Roman" w:hAnsi="Times New Roman" w:cs="Times New Roman"/>
          <w:sz w:val="28"/>
          <w:szCs w:val="28"/>
          <w:lang w:eastAsia="ru-RU"/>
        </w:rPr>
        <w:tab/>
      </w:r>
    </w:p>
    <w:p w14:paraId="57B2785C" w14:textId="77777777" w:rsidR="00053F36" w:rsidRPr="00053F36" w:rsidRDefault="00053F36" w:rsidP="00053F36">
      <w:pPr>
        <w:spacing w:after="0" w:line="240" w:lineRule="auto"/>
        <w:ind w:firstLine="709"/>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Транспортная связь Шингальчинского сельского поселения представлена автомобильными дорогами регионального и местного значения: «Балчыклы-Ключ Труда», «Балчыклы-Сарсаз-Бли», «Нижнекамск-детский оздоровительный лагерь труда и отдыха», «Подъезд к д.Кашаево», «Ключ Труда - Кзыл-Юльское лесничество», «Подъезд к садовому обществу у с.Сарсаз-Бли»,.</w:t>
      </w:r>
    </w:p>
    <w:p w14:paraId="74C057BB" w14:textId="77777777" w:rsidR="00053F36" w:rsidRPr="00053F36" w:rsidRDefault="00053F36" w:rsidP="00053F36">
      <w:pPr>
        <w:spacing w:after="0" w:line="240" w:lineRule="auto"/>
        <w:ind w:firstLine="680"/>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Можно говорить о довольно выгодном экономико-географическом положении, как в целом Нижнекамского района, так и Шингальчинского сельского поселения. Находясь на северо-востоке Республики Татарстан и северо-востоке Нижнекамского района, расположено  в непосредственной близости от административного центра Нижнекамского района г.Нижнекамск.</w:t>
      </w:r>
    </w:p>
    <w:p w14:paraId="11F299DF" w14:textId="77777777" w:rsidR="00053F36" w:rsidRPr="00053F36" w:rsidRDefault="00053F36" w:rsidP="00053F36">
      <w:pPr>
        <w:spacing w:after="0" w:line="240" w:lineRule="auto"/>
        <w:ind w:firstLine="567"/>
        <w:rPr>
          <w:rFonts w:ascii="Times New Roman" w:hAnsi="Times New Roman" w:cs="Times New Roman"/>
          <w:b/>
          <w:sz w:val="28"/>
          <w:szCs w:val="28"/>
          <w:lang w:val="x-none"/>
        </w:rPr>
      </w:pPr>
    </w:p>
    <w:p w14:paraId="2305BA15" w14:textId="77777777" w:rsidR="00053F36" w:rsidRPr="00053F36" w:rsidRDefault="00053F36" w:rsidP="00053F36">
      <w:pPr>
        <w:spacing w:line="240" w:lineRule="auto"/>
        <w:ind w:firstLine="567"/>
        <w:jc w:val="center"/>
        <w:rPr>
          <w:rFonts w:ascii="Times New Roman" w:hAnsi="Times New Roman" w:cs="Times New Roman"/>
          <w:b/>
          <w:sz w:val="28"/>
          <w:szCs w:val="28"/>
        </w:rPr>
      </w:pPr>
      <w:r w:rsidRPr="00053F36">
        <w:rPr>
          <w:rFonts w:ascii="Times New Roman" w:hAnsi="Times New Roman" w:cs="Times New Roman"/>
          <w:b/>
          <w:sz w:val="28"/>
          <w:szCs w:val="28"/>
        </w:rPr>
        <w:t>Система расселения</w:t>
      </w:r>
    </w:p>
    <w:p w14:paraId="2DC088B4" w14:textId="77777777" w:rsidR="00053F36" w:rsidRPr="00053F36" w:rsidRDefault="00053F36" w:rsidP="00053F36">
      <w:pPr>
        <w:tabs>
          <w:tab w:val="left" w:pos="6325"/>
          <w:tab w:val="left" w:pos="8926"/>
          <w:tab w:val="left" w:pos="9390"/>
        </w:tabs>
        <w:spacing w:after="0" w:line="240" w:lineRule="auto"/>
        <w:ind w:firstLine="720"/>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Территориальная организация сельского поселения является частью системы расселения Нижнекамского муниципального района, которая входит в Набережно-Челнинскую групповую систему расселения Республики Татарстан.</w:t>
      </w:r>
    </w:p>
    <w:p w14:paraId="4E492965" w14:textId="77777777" w:rsidR="00053F36" w:rsidRPr="00053F36" w:rsidRDefault="00053F36" w:rsidP="00053F36">
      <w:pPr>
        <w:tabs>
          <w:tab w:val="left" w:pos="6325"/>
          <w:tab w:val="left" w:pos="8926"/>
          <w:tab w:val="left" w:pos="9390"/>
        </w:tabs>
        <w:spacing w:after="0" w:line="240" w:lineRule="auto"/>
        <w:ind w:firstLine="720"/>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 xml:space="preserve">В соответствии с проведенным анализом потенциала развития систем расселения в Схеме территориального планирования Республики Татарстан </w:t>
      </w:r>
      <w:r w:rsidRPr="00053F36">
        <w:rPr>
          <w:rFonts w:ascii="Times New Roman" w:eastAsia="Times New Roman" w:hAnsi="Times New Roman" w:cs="Times New Roman"/>
          <w:sz w:val="28"/>
          <w:szCs w:val="28"/>
          <w:lang w:eastAsia="ru-RU"/>
        </w:rPr>
        <w:lastRenderedPageBreak/>
        <w:t>Нижнекамский муниципальный район входит в группу районов с  наивысшим показателем потенциала  развития системы расселения.</w:t>
      </w:r>
    </w:p>
    <w:p w14:paraId="67C5F6E2" w14:textId="77777777" w:rsidR="00053F36" w:rsidRPr="00053F36" w:rsidRDefault="00053F36" w:rsidP="00053F36">
      <w:pPr>
        <w:tabs>
          <w:tab w:val="left" w:pos="6325"/>
          <w:tab w:val="left" w:pos="8926"/>
          <w:tab w:val="left" w:pos="9390"/>
        </w:tabs>
        <w:spacing w:after="0" w:line="240" w:lineRule="auto"/>
        <w:ind w:firstLine="720"/>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Основным системообразующим фактором в системе расселения является автомобильная дорога, по которой осуществляется связь населенных пунктов друг с другом и с районным центром г.Нижнекамск.</w:t>
      </w:r>
    </w:p>
    <w:p w14:paraId="309D2B39" w14:textId="77777777" w:rsidR="00053F36" w:rsidRPr="00053F36" w:rsidRDefault="00053F36" w:rsidP="00053F36">
      <w:pPr>
        <w:tabs>
          <w:tab w:val="left" w:pos="0"/>
        </w:tabs>
        <w:spacing w:after="0" w:line="240" w:lineRule="auto"/>
        <w:ind w:firstLine="700"/>
        <w:jc w:val="both"/>
        <w:rPr>
          <w:rFonts w:ascii="Times New Roman" w:eastAsia="Calibri" w:hAnsi="Times New Roman" w:cs="Times New Roman"/>
          <w:sz w:val="28"/>
          <w:szCs w:val="28"/>
        </w:rPr>
      </w:pPr>
      <w:r w:rsidRPr="00053F36">
        <w:rPr>
          <w:rFonts w:ascii="Times New Roman" w:eastAsia="Calibri" w:hAnsi="Times New Roman" w:cs="Times New Roman"/>
          <w:sz w:val="28"/>
          <w:szCs w:val="28"/>
        </w:rPr>
        <w:t xml:space="preserve"> Расстояния до крупных городов и поселков от Шингальчинского сельского поселения</w:t>
      </w:r>
    </w:p>
    <w:p w14:paraId="188FEB7F" w14:textId="77777777" w:rsidR="00053F36" w:rsidRPr="00053F36" w:rsidRDefault="00053F36" w:rsidP="00053F36">
      <w:pPr>
        <w:widowControl w:val="0"/>
        <w:spacing w:after="0" w:line="240" w:lineRule="auto"/>
        <w:ind w:firstLine="567"/>
        <w:jc w:val="right"/>
        <w:rPr>
          <w:rFonts w:ascii="Times New Roman" w:eastAsia="Calibri" w:hAnsi="Times New Roman" w:cs="Times New Roman"/>
          <w:sz w:val="28"/>
          <w:szCs w:val="28"/>
          <w:lang w:val="en-US"/>
        </w:rPr>
      </w:pPr>
      <w:r w:rsidRPr="00053F36">
        <w:rPr>
          <w:rFonts w:ascii="Times New Roman" w:eastAsia="Calibri" w:hAnsi="Times New Roman" w:cs="Times New Roman"/>
          <w:sz w:val="28"/>
          <w:szCs w:val="28"/>
          <w:lang w:val="en-US"/>
        </w:rPr>
        <w:t xml:space="preserve">Таблица </w:t>
      </w:r>
      <w:r w:rsidRPr="00053F36">
        <w:rPr>
          <w:rFonts w:ascii="Times New Roman" w:eastAsia="Calibri" w:hAnsi="Times New Roman" w:cs="Times New Roman"/>
          <w:sz w:val="28"/>
          <w:szCs w:val="28"/>
        </w:rPr>
        <w:t>1</w:t>
      </w:r>
      <w:r w:rsidRPr="00053F36">
        <w:rPr>
          <w:rFonts w:ascii="Times New Roman" w:eastAsia="Calibri" w:hAnsi="Times New Roman" w:cs="Times New Roman"/>
          <w:sz w:val="28"/>
          <w:szCs w:val="28"/>
          <w:lang w:val="en-US"/>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093"/>
        <w:gridCol w:w="3182"/>
      </w:tblGrid>
      <w:tr w:rsidR="00053F36" w:rsidRPr="00053F36" w14:paraId="27267A8D" w14:textId="77777777" w:rsidTr="00053F36">
        <w:tc>
          <w:tcPr>
            <w:tcW w:w="1271" w:type="dxa"/>
            <w:shd w:val="clear" w:color="auto" w:fill="auto"/>
          </w:tcPr>
          <w:p w14:paraId="644A2D0B" w14:textId="77777777" w:rsidR="00053F36" w:rsidRPr="00053F36" w:rsidRDefault="00053F36" w:rsidP="00053F36">
            <w:pPr>
              <w:widowControl w:val="0"/>
              <w:spacing w:after="0" w:line="240" w:lineRule="auto"/>
              <w:rPr>
                <w:rFonts w:ascii="Times New Roman" w:eastAsia="Calibri" w:hAnsi="Times New Roman" w:cs="Times New Roman"/>
                <w:sz w:val="24"/>
                <w:szCs w:val="24"/>
                <w:lang w:val="en-US"/>
              </w:rPr>
            </w:pPr>
            <w:r w:rsidRPr="00053F36">
              <w:rPr>
                <w:rFonts w:ascii="Times New Roman" w:eastAsia="Calibri" w:hAnsi="Times New Roman" w:cs="Times New Roman"/>
                <w:sz w:val="24"/>
                <w:szCs w:val="24"/>
                <w:lang w:val="en-US"/>
              </w:rPr>
              <w:t>№ п/п</w:t>
            </w:r>
          </w:p>
        </w:tc>
        <w:tc>
          <w:tcPr>
            <w:tcW w:w="5093" w:type="dxa"/>
            <w:shd w:val="clear" w:color="auto" w:fill="auto"/>
          </w:tcPr>
          <w:p w14:paraId="0CAEEAE5" w14:textId="77777777" w:rsidR="00053F36" w:rsidRPr="00053F36" w:rsidRDefault="00053F36" w:rsidP="00053F36">
            <w:pPr>
              <w:widowControl w:val="0"/>
              <w:tabs>
                <w:tab w:val="left" w:pos="1182"/>
                <w:tab w:val="center" w:pos="2438"/>
              </w:tabs>
              <w:spacing w:after="0" w:line="240" w:lineRule="auto"/>
              <w:ind w:firstLine="567"/>
              <w:rPr>
                <w:rFonts w:ascii="Times New Roman" w:eastAsia="Calibri" w:hAnsi="Times New Roman" w:cs="Times New Roman"/>
                <w:sz w:val="24"/>
                <w:szCs w:val="24"/>
                <w:lang w:val="en-US"/>
              </w:rPr>
            </w:pPr>
            <w:r w:rsidRPr="00053F36">
              <w:rPr>
                <w:rFonts w:ascii="Times New Roman" w:eastAsia="Calibri" w:hAnsi="Times New Roman" w:cs="Times New Roman"/>
                <w:sz w:val="24"/>
                <w:szCs w:val="24"/>
                <w:lang w:val="en-US"/>
              </w:rPr>
              <w:tab/>
            </w:r>
            <w:r w:rsidRPr="00053F36">
              <w:rPr>
                <w:rFonts w:ascii="Times New Roman" w:eastAsia="Calibri" w:hAnsi="Times New Roman" w:cs="Times New Roman"/>
                <w:sz w:val="24"/>
                <w:szCs w:val="24"/>
                <w:lang w:val="en-US"/>
              </w:rPr>
              <w:tab/>
              <w:t>Наименование</w:t>
            </w:r>
          </w:p>
        </w:tc>
        <w:tc>
          <w:tcPr>
            <w:tcW w:w="3182" w:type="dxa"/>
            <w:shd w:val="clear" w:color="auto" w:fill="auto"/>
          </w:tcPr>
          <w:p w14:paraId="2D761C3F" w14:textId="77777777" w:rsidR="00053F36" w:rsidRPr="00053F36" w:rsidRDefault="00053F36" w:rsidP="00053F36">
            <w:pPr>
              <w:widowControl w:val="0"/>
              <w:spacing w:after="0" w:line="240" w:lineRule="auto"/>
              <w:ind w:firstLine="567"/>
              <w:jc w:val="center"/>
              <w:rPr>
                <w:rFonts w:ascii="Times New Roman" w:eastAsia="Calibri" w:hAnsi="Times New Roman" w:cs="Times New Roman"/>
                <w:sz w:val="24"/>
                <w:szCs w:val="24"/>
                <w:lang w:val="en-US"/>
              </w:rPr>
            </w:pPr>
            <w:r w:rsidRPr="00053F36">
              <w:rPr>
                <w:rFonts w:ascii="Times New Roman" w:eastAsia="Calibri" w:hAnsi="Times New Roman" w:cs="Times New Roman"/>
                <w:sz w:val="24"/>
                <w:szCs w:val="24"/>
                <w:lang w:val="en-US"/>
              </w:rPr>
              <w:t>Расстояние, км.</w:t>
            </w:r>
          </w:p>
        </w:tc>
      </w:tr>
      <w:tr w:rsidR="00053F36" w:rsidRPr="00053F36" w14:paraId="06CAFA5F" w14:textId="77777777" w:rsidTr="00053F36">
        <w:tc>
          <w:tcPr>
            <w:tcW w:w="1271" w:type="dxa"/>
            <w:shd w:val="clear" w:color="auto" w:fill="auto"/>
          </w:tcPr>
          <w:p w14:paraId="0A3828A6" w14:textId="77777777" w:rsidR="00053F36" w:rsidRPr="00053F36" w:rsidRDefault="00053F36" w:rsidP="00053F36">
            <w:pPr>
              <w:widowControl w:val="0"/>
              <w:spacing w:after="0" w:line="240" w:lineRule="auto"/>
              <w:ind w:firstLine="567"/>
              <w:rPr>
                <w:rFonts w:ascii="Times New Roman" w:eastAsia="Calibri" w:hAnsi="Times New Roman" w:cs="Times New Roman"/>
                <w:sz w:val="24"/>
                <w:szCs w:val="24"/>
                <w:lang w:val="en-US"/>
              </w:rPr>
            </w:pPr>
            <w:r w:rsidRPr="00053F36">
              <w:rPr>
                <w:rFonts w:ascii="Times New Roman" w:eastAsia="Calibri" w:hAnsi="Times New Roman" w:cs="Times New Roman"/>
                <w:sz w:val="24"/>
                <w:szCs w:val="24"/>
                <w:lang w:val="en-US"/>
              </w:rPr>
              <w:t>1</w:t>
            </w:r>
          </w:p>
        </w:tc>
        <w:tc>
          <w:tcPr>
            <w:tcW w:w="5093" w:type="dxa"/>
            <w:shd w:val="clear" w:color="auto" w:fill="auto"/>
          </w:tcPr>
          <w:p w14:paraId="277C2F57" w14:textId="77777777" w:rsidR="00053F36" w:rsidRPr="00053F36" w:rsidRDefault="00053F36" w:rsidP="00053F36">
            <w:pPr>
              <w:widowControl w:val="0"/>
              <w:spacing w:after="0" w:line="240" w:lineRule="auto"/>
              <w:ind w:firstLine="567"/>
              <w:rPr>
                <w:rFonts w:ascii="Times New Roman" w:eastAsia="Calibri" w:hAnsi="Times New Roman" w:cs="Times New Roman"/>
                <w:sz w:val="24"/>
                <w:szCs w:val="24"/>
              </w:rPr>
            </w:pPr>
            <w:r w:rsidRPr="00053F36">
              <w:rPr>
                <w:rFonts w:ascii="Times New Roman" w:eastAsia="Calibri" w:hAnsi="Times New Roman" w:cs="Times New Roman"/>
                <w:sz w:val="24"/>
                <w:szCs w:val="24"/>
              </w:rPr>
              <w:t>г.Лаишево</w:t>
            </w:r>
          </w:p>
        </w:tc>
        <w:tc>
          <w:tcPr>
            <w:tcW w:w="3182" w:type="dxa"/>
            <w:shd w:val="clear" w:color="auto" w:fill="auto"/>
          </w:tcPr>
          <w:p w14:paraId="6230D793" w14:textId="77777777" w:rsidR="00053F36" w:rsidRPr="00053F36" w:rsidRDefault="00053F36" w:rsidP="00053F36">
            <w:pPr>
              <w:widowControl w:val="0"/>
              <w:spacing w:after="0" w:line="240" w:lineRule="auto"/>
              <w:ind w:firstLine="567"/>
              <w:jc w:val="center"/>
              <w:rPr>
                <w:rFonts w:ascii="Times New Roman" w:eastAsia="Calibri" w:hAnsi="Times New Roman" w:cs="Times New Roman"/>
                <w:sz w:val="24"/>
                <w:szCs w:val="24"/>
              </w:rPr>
            </w:pPr>
            <w:r w:rsidRPr="00053F36">
              <w:rPr>
                <w:rFonts w:ascii="Times New Roman" w:eastAsia="Calibri" w:hAnsi="Times New Roman" w:cs="Times New Roman"/>
                <w:sz w:val="24"/>
                <w:szCs w:val="24"/>
              </w:rPr>
              <w:t>180</w:t>
            </w:r>
          </w:p>
        </w:tc>
      </w:tr>
      <w:tr w:rsidR="00053F36" w:rsidRPr="00053F36" w14:paraId="28942718" w14:textId="77777777" w:rsidTr="00053F36">
        <w:tc>
          <w:tcPr>
            <w:tcW w:w="1271" w:type="dxa"/>
            <w:shd w:val="clear" w:color="auto" w:fill="auto"/>
          </w:tcPr>
          <w:p w14:paraId="33F3CB6E" w14:textId="77777777" w:rsidR="00053F36" w:rsidRPr="00053F36" w:rsidRDefault="00053F36" w:rsidP="00053F36">
            <w:pPr>
              <w:widowControl w:val="0"/>
              <w:spacing w:after="0" w:line="240" w:lineRule="auto"/>
              <w:ind w:firstLine="567"/>
              <w:rPr>
                <w:rFonts w:ascii="Times New Roman" w:eastAsia="Calibri" w:hAnsi="Times New Roman" w:cs="Times New Roman"/>
                <w:sz w:val="24"/>
                <w:szCs w:val="24"/>
                <w:lang w:val="en-US"/>
              </w:rPr>
            </w:pPr>
            <w:r w:rsidRPr="00053F36">
              <w:rPr>
                <w:rFonts w:ascii="Times New Roman" w:eastAsia="Calibri" w:hAnsi="Times New Roman" w:cs="Times New Roman"/>
                <w:sz w:val="24"/>
                <w:szCs w:val="24"/>
                <w:lang w:val="en-US"/>
              </w:rPr>
              <w:t>2</w:t>
            </w:r>
          </w:p>
        </w:tc>
        <w:tc>
          <w:tcPr>
            <w:tcW w:w="5093" w:type="dxa"/>
            <w:shd w:val="clear" w:color="auto" w:fill="auto"/>
          </w:tcPr>
          <w:p w14:paraId="2AD0084A" w14:textId="77777777" w:rsidR="00053F36" w:rsidRPr="00053F36" w:rsidRDefault="00053F36" w:rsidP="00053F36">
            <w:pPr>
              <w:widowControl w:val="0"/>
              <w:spacing w:after="0" w:line="240" w:lineRule="auto"/>
              <w:ind w:firstLine="567"/>
              <w:rPr>
                <w:rFonts w:ascii="Times New Roman" w:eastAsia="Calibri" w:hAnsi="Times New Roman" w:cs="Times New Roman"/>
                <w:sz w:val="24"/>
                <w:szCs w:val="24"/>
                <w:lang w:val="en-US"/>
              </w:rPr>
            </w:pPr>
            <w:r w:rsidRPr="00053F36">
              <w:rPr>
                <w:rFonts w:ascii="Times New Roman" w:eastAsia="Calibri" w:hAnsi="Times New Roman" w:cs="Times New Roman"/>
                <w:sz w:val="24"/>
                <w:szCs w:val="24"/>
                <w:lang w:val="en-US"/>
              </w:rPr>
              <w:t>г. Казань</w:t>
            </w:r>
          </w:p>
        </w:tc>
        <w:tc>
          <w:tcPr>
            <w:tcW w:w="3182" w:type="dxa"/>
            <w:shd w:val="clear" w:color="auto" w:fill="auto"/>
          </w:tcPr>
          <w:p w14:paraId="09DAC3BF" w14:textId="77777777" w:rsidR="00053F36" w:rsidRPr="00053F36" w:rsidRDefault="00053F36" w:rsidP="00053F36">
            <w:pPr>
              <w:widowControl w:val="0"/>
              <w:spacing w:after="0" w:line="240" w:lineRule="auto"/>
              <w:ind w:firstLine="567"/>
              <w:jc w:val="center"/>
              <w:rPr>
                <w:rFonts w:ascii="Times New Roman" w:eastAsia="Calibri" w:hAnsi="Times New Roman" w:cs="Times New Roman"/>
                <w:sz w:val="24"/>
                <w:szCs w:val="24"/>
              </w:rPr>
            </w:pPr>
            <w:r w:rsidRPr="00053F36">
              <w:rPr>
                <w:rFonts w:ascii="Times New Roman" w:eastAsia="Calibri" w:hAnsi="Times New Roman" w:cs="Times New Roman"/>
                <w:sz w:val="24"/>
                <w:szCs w:val="24"/>
              </w:rPr>
              <w:t>220</w:t>
            </w:r>
          </w:p>
        </w:tc>
      </w:tr>
      <w:tr w:rsidR="00053F36" w:rsidRPr="00053F36" w14:paraId="4B034678" w14:textId="77777777" w:rsidTr="00053F36">
        <w:tc>
          <w:tcPr>
            <w:tcW w:w="1271" w:type="dxa"/>
            <w:shd w:val="clear" w:color="auto" w:fill="auto"/>
          </w:tcPr>
          <w:p w14:paraId="56AC79BE" w14:textId="77777777" w:rsidR="00053F36" w:rsidRPr="00053F36" w:rsidRDefault="00053F36" w:rsidP="00053F36">
            <w:pPr>
              <w:widowControl w:val="0"/>
              <w:spacing w:after="0" w:line="240" w:lineRule="auto"/>
              <w:ind w:firstLine="567"/>
              <w:rPr>
                <w:rFonts w:ascii="Times New Roman" w:eastAsia="Calibri" w:hAnsi="Times New Roman" w:cs="Times New Roman"/>
                <w:sz w:val="24"/>
                <w:szCs w:val="24"/>
                <w:lang w:val="en-US"/>
              </w:rPr>
            </w:pPr>
            <w:r w:rsidRPr="00053F36">
              <w:rPr>
                <w:rFonts w:ascii="Times New Roman" w:eastAsia="Calibri" w:hAnsi="Times New Roman" w:cs="Times New Roman"/>
                <w:sz w:val="24"/>
                <w:szCs w:val="24"/>
                <w:lang w:val="en-US"/>
              </w:rPr>
              <w:t>3</w:t>
            </w:r>
          </w:p>
        </w:tc>
        <w:tc>
          <w:tcPr>
            <w:tcW w:w="5093" w:type="dxa"/>
            <w:shd w:val="clear" w:color="auto" w:fill="auto"/>
          </w:tcPr>
          <w:p w14:paraId="31C74671" w14:textId="77777777" w:rsidR="00053F36" w:rsidRPr="00053F36" w:rsidRDefault="00053F36" w:rsidP="00053F36">
            <w:pPr>
              <w:widowControl w:val="0"/>
              <w:spacing w:after="0" w:line="240" w:lineRule="auto"/>
              <w:ind w:firstLine="567"/>
              <w:rPr>
                <w:rFonts w:ascii="Times New Roman" w:eastAsia="Calibri" w:hAnsi="Times New Roman" w:cs="Times New Roman"/>
                <w:sz w:val="24"/>
                <w:szCs w:val="24"/>
                <w:lang w:val="en-US"/>
              </w:rPr>
            </w:pPr>
            <w:r w:rsidRPr="00053F36">
              <w:rPr>
                <w:rFonts w:ascii="Times New Roman" w:eastAsia="Calibri" w:hAnsi="Times New Roman" w:cs="Times New Roman"/>
                <w:sz w:val="24"/>
                <w:szCs w:val="24"/>
                <w:lang w:val="en-US"/>
              </w:rPr>
              <w:t>г. Чистополь</w:t>
            </w:r>
          </w:p>
        </w:tc>
        <w:tc>
          <w:tcPr>
            <w:tcW w:w="3182" w:type="dxa"/>
            <w:shd w:val="clear" w:color="auto" w:fill="auto"/>
          </w:tcPr>
          <w:p w14:paraId="44E61D6A" w14:textId="77777777" w:rsidR="00053F36" w:rsidRPr="00053F36" w:rsidRDefault="00053F36" w:rsidP="00053F36">
            <w:pPr>
              <w:widowControl w:val="0"/>
              <w:spacing w:after="0" w:line="240" w:lineRule="auto"/>
              <w:ind w:firstLine="567"/>
              <w:jc w:val="center"/>
              <w:rPr>
                <w:rFonts w:ascii="Times New Roman" w:eastAsia="Calibri" w:hAnsi="Times New Roman" w:cs="Times New Roman"/>
                <w:sz w:val="24"/>
                <w:szCs w:val="24"/>
              </w:rPr>
            </w:pPr>
            <w:r w:rsidRPr="00053F36">
              <w:rPr>
                <w:rFonts w:ascii="Times New Roman" w:eastAsia="Calibri" w:hAnsi="Times New Roman" w:cs="Times New Roman"/>
                <w:sz w:val="24"/>
                <w:szCs w:val="24"/>
              </w:rPr>
              <w:t>93</w:t>
            </w:r>
          </w:p>
        </w:tc>
      </w:tr>
      <w:tr w:rsidR="00053F36" w:rsidRPr="00053F36" w14:paraId="41F359E5" w14:textId="77777777" w:rsidTr="00053F36">
        <w:tc>
          <w:tcPr>
            <w:tcW w:w="1271" w:type="dxa"/>
            <w:shd w:val="clear" w:color="auto" w:fill="auto"/>
          </w:tcPr>
          <w:p w14:paraId="57B35710" w14:textId="77777777" w:rsidR="00053F36" w:rsidRPr="00053F36" w:rsidRDefault="00053F36" w:rsidP="00053F36">
            <w:pPr>
              <w:widowControl w:val="0"/>
              <w:spacing w:after="0" w:line="240" w:lineRule="auto"/>
              <w:ind w:firstLine="567"/>
              <w:rPr>
                <w:rFonts w:ascii="Times New Roman" w:eastAsia="Calibri" w:hAnsi="Times New Roman" w:cs="Times New Roman"/>
                <w:sz w:val="24"/>
                <w:szCs w:val="24"/>
                <w:lang w:val="en-US"/>
              </w:rPr>
            </w:pPr>
            <w:r w:rsidRPr="00053F36">
              <w:rPr>
                <w:rFonts w:ascii="Times New Roman" w:eastAsia="Calibri" w:hAnsi="Times New Roman" w:cs="Times New Roman"/>
                <w:sz w:val="24"/>
                <w:szCs w:val="24"/>
                <w:lang w:val="en-US"/>
              </w:rPr>
              <w:t>4</w:t>
            </w:r>
          </w:p>
        </w:tc>
        <w:tc>
          <w:tcPr>
            <w:tcW w:w="5093" w:type="dxa"/>
            <w:shd w:val="clear" w:color="auto" w:fill="auto"/>
          </w:tcPr>
          <w:p w14:paraId="161FE91E" w14:textId="77777777" w:rsidR="00053F36" w:rsidRPr="00053F36" w:rsidRDefault="00053F36" w:rsidP="00053F36">
            <w:pPr>
              <w:widowControl w:val="0"/>
              <w:spacing w:after="0" w:line="240" w:lineRule="auto"/>
              <w:ind w:firstLine="567"/>
              <w:rPr>
                <w:rFonts w:ascii="Times New Roman" w:eastAsia="Calibri" w:hAnsi="Times New Roman" w:cs="Times New Roman"/>
                <w:sz w:val="24"/>
                <w:szCs w:val="24"/>
                <w:lang w:val="en-US"/>
              </w:rPr>
            </w:pPr>
            <w:r w:rsidRPr="00053F36">
              <w:rPr>
                <w:rFonts w:ascii="Times New Roman" w:eastAsia="Calibri" w:hAnsi="Times New Roman" w:cs="Times New Roman"/>
                <w:sz w:val="24"/>
                <w:szCs w:val="24"/>
                <w:lang w:val="en-US"/>
              </w:rPr>
              <w:t>г. Ижевск</w:t>
            </w:r>
          </w:p>
        </w:tc>
        <w:tc>
          <w:tcPr>
            <w:tcW w:w="3182" w:type="dxa"/>
            <w:shd w:val="clear" w:color="auto" w:fill="auto"/>
          </w:tcPr>
          <w:p w14:paraId="613ED161" w14:textId="77777777" w:rsidR="00053F36" w:rsidRPr="00053F36" w:rsidRDefault="00053F36" w:rsidP="00053F36">
            <w:pPr>
              <w:widowControl w:val="0"/>
              <w:spacing w:after="0" w:line="240" w:lineRule="auto"/>
              <w:ind w:firstLine="567"/>
              <w:jc w:val="center"/>
              <w:rPr>
                <w:rFonts w:ascii="Times New Roman" w:eastAsia="Calibri" w:hAnsi="Times New Roman" w:cs="Times New Roman"/>
                <w:sz w:val="24"/>
                <w:szCs w:val="24"/>
              </w:rPr>
            </w:pPr>
            <w:r w:rsidRPr="00053F36">
              <w:rPr>
                <w:rFonts w:ascii="Times New Roman" w:eastAsia="Calibri" w:hAnsi="Times New Roman" w:cs="Times New Roman"/>
                <w:sz w:val="24"/>
                <w:szCs w:val="24"/>
              </w:rPr>
              <w:t>220</w:t>
            </w:r>
          </w:p>
        </w:tc>
      </w:tr>
      <w:tr w:rsidR="00053F36" w:rsidRPr="00053F36" w14:paraId="2DFEF05E" w14:textId="77777777" w:rsidTr="00053F36">
        <w:tc>
          <w:tcPr>
            <w:tcW w:w="1271" w:type="dxa"/>
            <w:shd w:val="clear" w:color="auto" w:fill="auto"/>
          </w:tcPr>
          <w:p w14:paraId="2FCC6FFF" w14:textId="77777777" w:rsidR="00053F36" w:rsidRPr="00053F36" w:rsidRDefault="00053F36" w:rsidP="00053F36">
            <w:pPr>
              <w:widowControl w:val="0"/>
              <w:spacing w:after="0" w:line="240" w:lineRule="auto"/>
              <w:ind w:firstLine="567"/>
              <w:rPr>
                <w:rFonts w:ascii="Times New Roman" w:eastAsia="Calibri" w:hAnsi="Times New Roman" w:cs="Times New Roman"/>
                <w:sz w:val="24"/>
                <w:szCs w:val="24"/>
                <w:lang w:val="en-US"/>
              </w:rPr>
            </w:pPr>
            <w:r w:rsidRPr="00053F36">
              <w:rPr>
                <w:rFonts w:ascii="Times New Roman" w:eastAsia="Calibri" w:hAnsi="Times New Roman" w:cs="Times New Roman"/>
                <w:sz w:val="24"/>
                <w:szCs w:val="24"/>
                <w:lang w:val="en-US"/>
              </w:rPr>
              <w:t>5</w:t>
            </w:r>
          </w:p>
        </w:tc>
        <w:tc>
          <w:tcPr>
            <w:tcW w:w="5093" w:type="dxa"/>
            <w:shd w:val="clear" w:color="auto" w:fill="auto"/>
          </w:tcPr>
          <w:p w14:paraId="50F16041" w14:textId="77777777" w:rsidR="00053F36" w:rsidRPr="00053F36" w:rsidRDefault="00053F36" w:rsidP="00053F36">
            <w:pPr>
              <w:widowControl w:val="0"/>
              <w:spacing w:after="0" w:line="240" w:lineRule="auto"/>
              <w:ind w:firstLine="567"/>
              <w:rPr>
                <w:rFonts w:ascii="Times New Roman" w:eastAsia="Calibri" w:hAnsi="Times New Roman" w:cs="Times New Roman"/>
                <w:sz w:val="24"/>
                <w:szCs w:val="24"/>
                <w:lang w:val="en-US"/>
              </w:rPr>
            </w:pPr>
            <w:r w:rsidRPr="00053F36">
              <w:rPr>
                <w:rFonts w:ascii="Times New Roman" w:eastAsia="Calibri" w:hAnsi="Times New Roman" w:cs="Times New Roman"/>
                <w:sz w:val="24"/>
                <w:szCs w:val="24"/>
                <w:lang w:val="en-US"/>
              </w:rPr>
              <w:t>г. Набережные Челны</w:t>
            </w:r>
          </w:p>
        </w:tc>
        <w:tc>
          <w:tcPr>
            <w:tcW w:w="3182" w:type="dxa"/>
            <w:shd w:val="clear" w:color="auto" w:fill="auto"/>
          </w:tcPr>
          <w:p w14:paraId="5706768D" w14:textId="77777777" w:rsidR="00053F36" w:rsidRPr="00053F36" w:rsidRDefault="00053F36" w:rsidP="00053F36">
            <w:pPr>
              <w:widowControl w:val="0"/>
              <w:spacing w:after="0" w:line="240" w:lineRule="auto"/>
              <w:ind w:firstLine="567"/>
              <w:jc w:val="center"/>
              <w:rPr>
                <w:rFonts w:ascii="Times New Roman" w:eastAsia="Calibri" w:hAnsi="Times New Roman" w:cs="Times New Roman"/>
                <w:sz w:val="24"/>
                <w:szCs w:val="24"/>
              </w:rPr>
            </w:pPr>
            <w:r w:rsidRPr="00053F36">
              <w:rPr>
                <w:rFonts w:ascii="Times New Roman" w:eastAsia="Calibri" w:hAnsi="Times New Roman" w:cs="Times New Roman"/>
                <w:sz w:val="24"/>
                <w:szCs w:val="24"/>
              </w:rPr>
              <w:t>51</w:t>
            </w:r>
          </w:p>
        </w:tc>
      </w:tr>
      <w:tr w:rsidR="00053F36" w:rsidRPr="00053F36" w14:paraId="6E1E9884" w14:textId="77777777" w:rsidTr="00053F36">
        <w:tc>
          <w:tcPr>
            <w:tcW w:w="1271" w:type="dxa"/>
            <w:shd w:val="clear" w:color="auto" w:fill="auto"/>
          </w:tcPr>
          <w:p w14:paraId="28580444" w14:textId="77777777" w:rsidR="00053F36" w:rsidRPr="00053F36" w:rsidRDefault="00053F36" w:rsidP="00053F36">
            <w:pPr>
              <w:widowControl w:val="0"/>
              <w:spacing w:after="0" w:line="240" w:lineRule="auto"/>
              <w:ind w:firstLine="567"/>
              <w:rPr>
                <w:rFonts w:ascii="Times New Roman" w:eastAsia="Calibri" w:hAnsi="Times New Roman" w:cs="Times New Roman"/>
                <w:sz w:val="24"/>
                <w:szCs w:val="24"/>
                <w:lang w:val="en-US"/>
              </w:rPr>
            </w:pPr>
            <w:r w:rsidRPr="00053F36">
              <w:rPr>
                <w:rFonts w:ascii="Times New Roman" w:eastAsia="Calibri" w:hAnsi="Times New Roman" w:cs="Times New Roman"/>
                <w:sz w:val="24"/>
                <w:szCs w:val="24"/>
                <w:lang w:val="en-US"/>
              </w:rPr>
              <w:t>6</w:t>
            </w:r>
          </w:p>
        </w:tc>
        <w:tc>
          <w:tcPr>
            <w:tcW w:w="5093" w:type="dxa"/>
            <w:shd w:val="clear" w:color="auto" w:fill="auto"/>
          </w:tcPr>
          <w:p w14:paraId="53A86E6F" w14:textId="77777777" w:rsidR="00053F36" w:rsidRPr="00053F36" w:rsidRDefault="00053F36" w:rsidP="00053F36">
            <w:pPr>
              <w:widowControl w:val="0"/>
              <w:spacing w:after="0" w:line="240" w:lineRule="auto"/>
              <w:ind w:firstLine="567"/>
              <w:rPr>
                <w:rFonts w:ascii="Times New Roman" w:eastAsia="Calibri" w:hAnsi="Times New Roman" w:cs="Times New Roman"/>
                <w:sz w:val="24"/>
                <w:szCs w:val="24"/>
                <w:lang w:val="en-US"/>
              </w:rPr>
            </w:pPr>
            <w:r w:rsidRPr="00053F36">
              <w:rPr>
                <w:rFonts w:ascii="Times New Roman" w:eastAsia="Calibri" w:hAnsi="Times New Roman" w:cs="Times New Roman"/>
                <w:sz w:val="24"/>
                <w:szCs w:val="24"/>
                <w:lang w:val="en-US"/>
              </w:rPr>
              <w:t>г. Нижнекамск</w:t>
            </w:r>
          </w:p>
        </w:tc>
        <w:tc>
          <w:tcPr>
            <w:tcW w:w="3182" w:type="dxa"/>
            <w:shd w:val="clear" w:color="auto" w:fill="auto"/>
          </w:tcPr>
          <w:p w14:paraId="7FA167F8" w14:textId="77777777" w:rsidR="00053F36" w:rsidRPr="00053F36" w:rsidRDefault="00053F36" w:rsidP="00053F36">
            <w:pPr>
              <w:widowControl w:val="0"/>
              <w:spacing w:after="0" w:line="240" w:lineRule="auto"/>
              <w:ind w:firstLine="567"/>
              <w:jc w:val="center"/>
              <w:rPr>
                <w:rFonts w:ascii="Times New Roman" w:eastAsia="Calibri" w:hAnsi="Times New Roman" w:cs="Times New Roman"/>
                <w:sz w:val="24"/>
                <w:szCs w:val="24"/>
              </w:rPr>
            </w:pPr>
            <w:r w:rsidRPr="00053F36">
              <w:rPr>
                <w:rFonts w:ascii="Times New Roman" w:eastAsia="Calibri" w:hAnsi="Times New Roman" w:cs="Times New Roman"/>
                <w:sz w:val="24"/>
                <w:szCs w:val="24"/>
              </w:rPr>
              <w:t>8</w:t>
            </w:r>
          </w:p>
        </w:tc>
      </w:tr>
      <w:tr w:rsidR="00053F36" w:rsidRPr="00053F36" w14:paraId="56C0FCE8" w14:textId="77777777" w:rsidTr="00053F36">
        <w:tc>
          <w:tcPr>
            <w:tcW w:w="1271" w:type="dxa"/>
            <w:shd w:val="clear" w:color="auto" w:fill="auto"/>
          </w:tcPr>
          <w:p w14:paraId="26CDF0DF" w14:textId="77777777" w:rsidR="00053F36" w:rsidRPr="00053F36" w:rsidRDefault="00053F36" w:rsidP="00053F36">
            <w:pPr>
              <w:widowControl w:val="0"/>
              <w:spacing w:after="0" w:line="240" w:lineRule="auto"/>
              <w:ind w:firstLine="567"/>
              <w:rPr>
                <w:rFonts w:ascii="Times New Roman" w:eastAsia="Calibri" w:hAnsi="Times New Roman" w:cs="Times New Roman"/>
                <w:sz w:val="24"/>
                <w:szCs w:val="24"/>
                <w:lang w:val="en-US"/>
              </w:rPr>
            </w:pPr>
            <w:r w:rsidRPr="00053F36">
              <w:rPr>
                <w:rFonts w:ascii="Times New Roman" w:eastAsia="Calibri" w:hAnsi="Times New Roman" w:cs="Times New Roman"/>
                <w:sz w:val="24"/>
                <w:szCs w:val="24"/>
                <w:lang w:val="en-US"/>
              </w:rPr>
              <w:t>7</w:t>
            </w:r>
          </w:p>
        </w:tc>
        <w:tc>
          <w:tcPr>
            <w:tcW w:w="5093" w:type="dxa"/>
            <w:shd w:val="clear" w:color="auto" w:fill="auto"/>
          </w:tcPr>
          <w:p w14:paraId="459E6AA9" w14:textId="77777777" w:rsidR="00053F36" w:rsidRPr="00053F36" w:rsidRDefault="00053F36" w:rsidP="00053F36">
            <w:pPr>
              <w:widowControl w:val="0"/>
              <w:spacing w:after="0" w:line="240" w:lineRule="auto"/>
              <w:ind w:firstLine="567"/>
              <w:rPr>
                <w:rFonts w:ascii="Times New Roman" w:eastAsia="Calibri" w:hAnsi="Times New Roman" w:cs="Times New Roman"/>
                <w:sz w:val="24"/>
                <w:szCs w:val="24"/>
                <w:lang w:val="en-US"/>
              </w:rPr>
            </w:pPr>
            <w:r w:rsidRPr="00053F36">
              <w:rPr>
                <w:rFonts w:ascii="Times New Roman" w:eastAsia="Calibri" w:hAnsi="Times New Roman" w:cs="Times New Roman"/>
                <w:sz w:val="24"/>
                <w:szCs w:val="24"/>
                <w:lang w:val="en-US"/>
              </w:rPr>
              <w:t>г. Арск</w:t>
            </w:r>
          </w:p>
        </w:tc>
        <w:tc>
          <w:tcPr>
            <w:tcW w:w="3182" w:type="dxa"/>
            <w:shd w:val="clear" w:color="auto" w:fill="auto"/>
          </w:tcPr>
          <w:p w14:paraId="696EB274" w14:textId="77777777" w:rsidR="00053F36" w:rsidRPr="00053F36" w:rsidRDefault="00053F36" w:rsidP="00053F36">
            <w:pPr>
              <w:widowControl w:val="0"/>
              <w:spacing w:after="0" w:line="240" w:lineRule="auto"/>
              <w:ind w:firstLine="567"/>
              <w:jc w:val="center"/>
              <w:rPr>
                <w:rFonts w:ascii="Times New Roman" w:eastAsia="Calibri" w:hAnsi="Times New Roman" w:cs="Times New Roman"/>
                <w:sz w:val="24"/>
                <w:szCs w:val="24"/>
              </w:rPr>
            </w:pPr>
            <w:r w:rsidRPr="00053F36">
              <w:rPr>
                <w:rFonts w:ascii="Times New Roman" w:eastAsia="Calibri" w:hAnsi="Times New Roman" w:cs="Times New Roman"/>
                <w:sz w:val="24"/>
                <w:szCs w:val="24"/>
              </w:rPr>
              <w:t>260</w:t>
            </w:r>
          </w:p>
        </w:tc>
      </w:tr>
      <w:tr w:rsidR="00053F36" w:rsidRPr="00053F36" w14:paraId="41797C87" w14:textId="77777777" w:rsidTr="00053F36">
        <w:tc>
          <w:tcPr>
            <w:tcW w:w="1271" w:type="dxa"/>
            <w:shd w:val="clear" w:color="auto" w:fill="auto"/>
          </w:tcPr>
          <w:p w14:paraId="44B33848" w14:textId="77777777" w:rsidR="00053F36" w:rsidRPr="00053F36" w:rsidRDefault="00053F36" w:rsidP="00053F36">
            <w:pPr>
              <w:widowControl w:val="0"/>
              <w:spacing w:after="0" w:line="240" w:lineRule="auto"/>
              <w:ind w:firstLine="567"/>
              <w:rPr>
                <w:rFonts w:ascii="Times New Roman" w:eastAsia="Calibri" w:hAnsi="Times New Roman" w:cs="Times New Roman"/>
                <w:sz w:val="24"/>
                <w:szCs w:val="24"/>
                <w:lang w:val="en-US"/>
              </w:rPr>
            </w:pPr>
            <w:r w:rsidRPr="00053F36">
              <w:rPr>
                <w:rFonts w:ascii="Times New Roman" w:eastAsia="Calibri" w:hAnsi="Times New Roman" w:cs="Times New Roman"/>
                <w:sz w:val="24"/>
                <w:szCs w:val="24"/>
                <w:lang w:val="en-US"/>
              </w:rPr>
              <w:t>8</w:t>
            </w:r>
          </w:p>
        </w:tc>
        <w:tc>
          <w:tcPr>
            <w:tcW w:w="5093" w:type="dxa"/>
            <w:shd w:val="clear" w:color="auto" w:fill="auto"/>
          </w:tcPr>
          <w:p w14:paraId="2A83007E" w14:textId="77777777" w:rsidR="00053F36" w:rsidRPr="00053F36" w:rsidRDefault="00053F36" w:rsidP="00053F36">
            <w:pPr>
              <w:widowControl w:val="0"/>
              <w:spacing w:after="0" w:line="240" w:lineRule="auto"/>
              <w:ind w:firstLine="567"/>
              <w:rPr>
                <w:rFonts w:ascii="Times New Roman" w:eastAsia="Calibri" w:hAnsi="Times New Roman" w:cs="Times New Roman"/>
                <w:sz w:val="24"/>
                <w:szCs w:val="24"/>
                <w:lang w:val="en-US"/>
              </w:rPr>
            </w:pPr>
            <w:r w:rsidRPr="00053F36">
              <w:rPr>
                <w:rFonts w:ascii="Times New Roman" w:eastAsia="Calibri" w:hAnsi="Times New Roman" w:cs="Times New Roman"/>
                <w:sz w:val="24"/>
                <w:szCs w:val="24"/>
                <w:lang w:val="en-US"/>
              </w:rPr>
              <w:t>г. Малмыж</w:t>
            </w:r>
          </w:p>
        </w:tc>
        <w:tc>
          <w:tcPr>
            <w:tcW w:w="3182" w:type="dxa"/>
            <w:shd w:val="clear" w:color="auto" w:fill="auto"/>
          </w:tcPr>
          <w:p w14:paraId="7EB6AF8C" w14:textId="77777777" w:rsidR="00053F36" w:rsidRPr="00053F36" w:rsidRDefault="00053F36" w:rsidP="00053F36">
            <w:pPr>
              <w:widowControl w:val="0"/>
              <w:spacing w:after="0" w:line="240" w:lineRule="auto"/>
              <w:ind w:firstLine="567"/>
              <w:jc w:val="center"/>
              <w:rPr>
                <w:rFonts w:ascii="Times New Roman" w:eastAsia="Calibri" w:hAnsi="Times New Roman" w:cs="Times New Roman"/>
                <w:sz w:val="24"/>
                <w:szCs w:val="24"/>
              </w:rPr>
            </w:pPr>
            <w:r w:rsidRPr="00053F36">
              <w:rPr>
                <w:rFonts w:ascii="Times New Roman" w:eastAsia="Calibri" w:hAnsi="Times New Roman" w:cs="Times New Roman"/>
                <w:sz w:val="24"/>
                <w:szCs w:val="24"/>
              </w:rPr>
              <w:t>243</w:t>
            </w:r>
          </w:p>
        </w:tc>
      </w:tr>
    </w:tbl>
    <w:p w14:paraId="6CAB2BD2" w14:textId="77777777" w:rsidR="00053F36" w:rsidRPr="00053F36" w:rsidRDefault="00053F36" w:rsidP="00053F36">
      <w:pPr>
        <w:spacing w:after="0" w:line="240" w:lineRule="auto"/>
        <w:ind w:firstLine="567"/>
        <w:jc w:val="both"/>
        <w:rPr>
          <w:rFonts w:ascii="Times New Roman" w:eastAsia="Times New Roman" w:hAnsi="Times New Roman" w:cs="Times New Roman"/>
          <w:sz w:val="28"/>
          <w:szCs w:val="28"/>
          <w:highlight w:val="yellow"/>
          <w:lang w:eastAsia="ru-RU"/>
        </w:rPr>
      </w:pPr>
    </w:p>
    <w:p w14:paraId="7DBCFCE3" w14:textId="77777777" w:rsidR="00053F36" w:rsidRPr="00053F36" w:rsidRDefault="00053F36" w:rsidP="00053F36">
      <w:pPr>
        <w:spacing w:after="0" w:line="240" w:lineRule="auto"/>
        <w:ind w:firstLine="708"/>
        <w:jc w:val="both"/>
        <w:rPr>
          <w:rFonts w:ascii="Times New Roman" w:eastAsia="Times New Roman" w:hAnsi="Times New Roman" w:cs="Times New Roman"/>
          <w:sz w:val="28"/>
          <w:szCs w:val="28"/>
          <w:lang w:eastAsia="ru-RU"/>
        </w:rPr>
      </w:pPr>
      <w:bookmarkStart w:id="9" w:name="_bookmark4"/>
      <w:bookmarkEnd w:id="9"/>
      <w:r w:rsidRPr="00053F36">
        <w:rPr>
          <w:rFonts w:ascii="Times New Roman" w:eastAsia="Times New Roman" w:hAnsi="Times New Roman" w:cs="Times New Roman"/>
          <w:sz w:val="28"/>
          <w:szCs w:val="28"/>
          <w:lang w:eastAsia="ru-RU"/>
        </w:rPr>
        <w:t>На начало 2023 года средняя плотность Шингальчинского сельского поселения составила 14,4 чел. на 1 кв.км.</w:t>
      </w:r>
    </w:p>
    <w:p w14:paraId="563E9C5B" w14:textId="77777777" w:rsidR="00053F36" w:rsidRPr="00053F36" w:rsidRDefault="00053F36" w:rsidP="00053F36">
      <w:pPr>
        <w:spacing w:after="0" w:line="240" w:lineRule="auto"/>
        <w:ind w:firstLine="708"/>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На территории Шингальчинского сельского поселения проживает 1838 человек.</w:t>
      </w:r>
    </w:p>
    <w:p w14:paraId="3B012DB2" w14:textId="77777777" w:rsidR="00053F36" w:rsidRPr="00053F36" w:rsidRDefault="00053F36" w:rsidP="00053F36">
      <w:pPr>
        <w:spacing w:after="0" w:line="240" w:lineRule="auto"/>
        <w:ind w:firstLine="708"/>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 xml:space="preserve">Система расселения Шингальчинского сельского поселения имеет двухранговый характер. </w:t>
      </w:r>
    </w:p>
    <w:p w14:paraId="3742C8F3" w14:textId="77777777" w:rsidR="00053F36" w:rsidRPr="00053F36" w:rsidRDefault="00053F36" w:rsidP="00053F36">
      <w:pPr>
        <w:spacing w:after="0" w:line="240" w:lineRule="auto"/>
        <w:ind w:firstLine="708"/>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Первый ранг занимает центр поселения с.Шингальчи с общей численностью населения 852 человека, где размещены административные функции, предприятия АПК, учреждения образования, культуры, спорта, здравоохранения, предприятия торговли.</w:t>
      </w:r>
    </w:p>
    <w:p w14:paraId="1823F077" w14:textId="77777777" w:rsidR="00053F36" w:rsidRPr="00053F36" w:rsidRDefault="00053F36" w:rsidP="00053F36">
      <w:pPr>
        <w:spacing w:after="0" w:line="240" w:lineRule="auto"/>
        <w:ind w:firstLine="708"/>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 xml:space="preserve">Второй ранг занимают </w:t>
      </w:r>
      <w:r w:rsidRPr="00053F36">
        <w:rPr>
          <w:rFonts w:ascii="Times New Roman" w:eastAsia="Times New Roman" w:hAnsi="Times New Roman" w:cs="Times New Roman"/>
          <w:sz w:val="28"/>
          <w:szCs w:val="24"/>
          <w:lang w:eastAsia="ru-RU"/>
        </w:rPr>
        <w:t>с.Балчыклы</w:t>
      </w:r>
      <w:r w:rsidRPr="00053F36">
        <w:rPr>
          <w:rFonts w:ascii="Times New Roman" w:eastAsia="Times New Roman" w:hAnsi="Times New Roman" w:cs="Times New Roman"/>
          <w:sz w:val="28"/>
          <w:szCs w:val="28"/>
          <w:lang w:eastAsia="ru-RU"/>
        </w:rPr>
        <w:t>,</w:t>
      </w:r>
      <w:r w:rsidRPr="00053F36">
        <w:rPr>
          <w:rFonts w:ascii="Times New Roman" w:eastAsia="Times New Roman" w:hAnsi="Times New Roman" w:cs="Times New Roman"/>
          <w:sz w:val="28"/>
          <w:szCs w:val="24"/>
          <w:lang w:eastAsia="ru-RU"/>
        </w:rPr>
        <w:t xml:space="preserve"> д.Кашаево</w:t>
      </w:r>
      <w:r w:rsidRPr="00053F36">
        <w:rPr>
          <w:rFonts w:ascii="Times New Roman" w:eastAsia="Times New Roman" w:hAnsi="Times New Roman" w:cs="Times New Roman"/>
          <w:sz w:val="28"/>
          <w:szCs w:val="28"/>
          <w:lang w:eastAsia="ru-RU"/>
        </w:rPr>
        <w:t xml:space="preserve">, </w:t>
      </w:r>
      <w:r w:rsidRPr="00053F36">
        <w:rPr>
          <w:rFonts w:ascii="Times New Roman" w:eastAsia="Times New Roman" w:hAnsi="Times New Roman" w:cs="Times New Roman"/>
          <w:sz w:val="28"/>
          <w:szCs w:val="24"/>
          <w:lang w:eastAsia="ru-RU"/>
        </w:rPr>
        <w:t>пос.Ключ Труда</w:t>
      </w:r>
      <w:r w:rsidRPr="00053F36">
        <w:rPr>
          <w:rFonts w:ascii="Times New Roman" w:eastAsia="Times New Roman" w:hAnsi="Times New Roman" w:cs="Times New Roman"/>
          <w:sz w:val="28"/>
          <w:szCs w:val="28"/>
          <w:lang w:eastAsia="ru-RU"/>
        </w:rPr>
        <w:t xml:space="preserve">, </w:t>
      </w:r>
      <w:r w:rsidRPr="00053F36">
        <w:rPr>
          <w:rFonts w:ascii="Times New Roman" w:eastAsia="Times New Roman" w:hAnsi="Times New Roman" w:cs="Times New Roman"/>
          <w:sz w:val="28"/>
          <w:szCs w:val="24"/>
          <w:lang w:eastAsia="ru-RU"/>
        </w:rPr>
        <w:t>д.Клятле, с.Сарсаз-Бли, с.Ташлык</w:t>
      </w:r>
      <w:r w:rsidRPr="00053F36">
        <w:rPr>
          <w:rFonts w:ascii="Times New Roman" w:eastAsia="Times New Roman" w:hAnsi="Times New Roman" w:cs="Times New Roman"/>
          <w:sz w:val="28"/>
          <w:szCs w:val="28"/>
          <w:lang w:eastAsia="ru-RU"/>
        </w:rPr>
        <w:t xml:space="preserve"> - с общей численностью населения 986 человек. </w:t>
      </w:r>
    </w:p>
    <w:p w14:paraId="35CCC512" w14:textId="77777777" w:rsidR="00053F36" w:rsidRPr="00053F36" w:rsidRDefault="00053F36" w:rsidP="00053F36">
      <w:pPr>
        <w:spacing w:after="0" w:line="240" w:lineRule="auto"/>
        <w:ind w:firstLine="708"/>
        <w:jc w:val="both"/>
        <w:rPr>
          <w:rFonts w:ascii="Times New Roman" w:hAnsi="Times New Roman" w:cs="Times New Roman"/>
          <w:sz w:val="28"/>
          <w:szCs w:val="28"/>
          <w:highlight w:val="yellow"/>
        </w:rPr>
      </w:pPr>
    </w:p>
    <w:p w14:paraId="0BB11417" w14:textId="77777777" w:rsidR="00053F36" w:rsidRPr="00053F36" w:rsidRDefault="00053F36" w:rsidP="00053F36">
      <w:pPr>
        <w:spacing w:after="0" w:line="240" w:lineRule="auto"/>
        <w:ind w:firstLine="709"/>
        <w:jc w:val="both"/>
        <w:rPr>
          <w:rFonts w:ascii="Times New Roman" w:eastAsia="Times New Roman" w:hAnsi="Times New Roman" w:cs="Times New Roman"/>
          <w:sz w:val="28"/>
          <w:szCs w:val="28"/>
          <w:highlight w:val="yellow"/>
          <w:lang w:eastAsia="ru-RU"/>
        </w:rPr>
      </w:pPr>
    </w:p>
    <w:p w14:paraId="235C73F3" w14:textId="77777777" w:rsidR="00053F36" w:rsidRPr="00053F36" w:rsidRDefault="00053F36" w:rsidP="00053F36">
      <w:pPr>
        <w:keepNext/>
        <w:keepLines/>
        <w:spacing w:after="0" w:line="240" w:lineRule="auto"/>
        <w:jc w:val="center"/>
        <w:outlineLvl w:val="0"/>
        <w:rPr>
          <w:rFonts w:ascii="Times New Roman" w:eastAsia="Times New Roman" w:hAnsi="Times New Roman" w:cs="Times New Roman"/>
          <w:b/>
          <w:sz w:val="28"/>
          <w:szCs w:val="28"/>
          <w:lang w:eastAsia="ru-RU"/>
        </w:rPr>
      </w:pPr>
      <w:bookmarkStart w:id="10" w:name="_Toc159497973"/>
      <w:r w:rsidRPr="00053F36">
        <w:rPr>
          <w:rFonts w:ascii="Times New Roman" w:eastAsia="Times New Roman" w:hAnsi="Times New Roman" w:cs="Times New Roman"/>
          <w:b/>
          <w:sz w:val="28"/>
          <w:szCs w:val="28"/>
          <w:lang w:eastAsia="ru-RU"/>
        </w:rPr>
        <w:t>2.</w:t>
      </w:r>
      <w:hyperlink w:anchor="_Toc260476336" w:history="1">
        <w:bookmarkStart w:id="11" w:name="_Toc292201143"/>
        <w:bookmarkStart w:id="12" w:name="_Toc292201896"/>
        <w:bookmarkStart w:id="13" w:name="_Toc292201976"/>
        <w:bookmarkStart w:id="14" w:name="_Toc292202050"/>
        <w:r w:rsidRPr="00053F36">
          <w:rPr>
            <w:rFonts w:ascii="Times New Roman" w:eastAsia="Times New Roman" w:hAnsi="Times New Roman" w:cs="Times New Roman"/>
            <w:b/>
            <w:sz w:val="28"/>
            <w:szCs w:val="28"/>
            <w:lang w:eastAsia="ru-RU"/>
          </w:rPr>
          <w:t xml:space="preserve"> </w:t>
        </w:r>
        <w:bookmarkStart w:id="15" w:name="_Toc328825970"/>
        <w:bookmarkStart w:id="16" w:name="_Toc345684835"/>
        <w:bookmarkStart w:id="17" w:name="_Toc142891358"/>
        <w:bookmarkEnd w:id="11"/>
        <w:bookmarkEnd w:id="12"/>
        <w:bookmarkEnd w:id="13"/>
        <w:bookmarkEnd w:id="14"/>
        <w:r w:rsidRPr="00053F36">
          <w:rPr>
            <w:rFonts w:ascii="Times New Roman" w:eastAsia="Times New Roman" w:hAnsi="Times New Roman" w:cs="Times New Roman"/>
            <w:b/>
            <w:sz w:val="28"/>
            <w:szCs w:val="28"/>
            <w:lang w:eastAsia="ru-RU"/>
          </w:rPr>
          <w:t>ПЕРЕЧЕНЬ МЕРОПРИЯТИЙ ФЕДЕРАЛЬНОГО, РЕГИОНАЛЬНОГО И МЕСТНОГО ЗНАЧЕНИЙ ПО ГЕНЕРАЛЬНОМУ ПЛАНУ ШИНГАЛЬЧИНСКОГО СЕЛЬСКОГО ПОСЕЛЕНИЯ НИЖНЕКАМСКОГОМУНИЦИПАЛЬНОГО РАЙОНА</w:t>
        </w:r>
        <w:bookmarkEnd w:id="8"/>
        <w:bookmarkEnd w:id="10"/>
        <w:bookmarkEnd w:id="15"/>
        <w:bookmarkEnd w:id="16"/>
        <w:bookmarkEnd w:id="17"/>
      </w:hyperlink>
    </w:p>
    <w:p w14:paraId="2CD8F098" w14:textId="77777777" w:rsidR="00053F36" w:rsidRPr="00053F36" w:rsidRDefault="00053F36" w:rsidP="00053F36">
      <w:pPr>
        <w:pStyle w:val="3"/>
      </w:pPr>
      <w:bookmarkStart w:id="18" w:name="_Toc328825971"/>
      <w:bookmarkStart w:id="19" w:name="_Toc345684836"/>
      <w:bookmarkStart w:id="20" w:name="_Toc142891359"/>
      <w:bookmarkStart w:id="21" w:name="_Toc149833107"/>
      <w:bookmarkStart w:id="22" w:name="_Toc159497974"/>
      <w:r w:rsidRPr="00053F36">
        <w:t>2.1. Общие организационные мероприятия</w:t>
      </w:r>
      <w:bookmarkEnd w:id="18"/>
      <w:bookmarkEnd w:id="19"/>
      <w:bookmarkEnd w:id="20"/>
      <w:bookmarkEnd w:id="21"/>
      <w:bookmarkEnd w:id="22"/>
    </w:p>
    <w:p w14:paraId="2D770023" w14:textId="77777777" w:rsidR="00053F36" w:rsidRPr="00053F36" w:rsidRDefault="00053F36" w:rsidP="00053F36">
      <w:pPr>
        <w:tabs>
          <w:tab w:val="num" w:pos="1219"/>
        </w:tabs>
        <w:spacing w:after="0" w:line="240" w:lineRule="auto"/>
        <w:ind w:firstLine="700"/>
        <w:jc w:val="both"/>
        <w:rPr>
          <w:rFonts w:ascii="Times New Roman" w:eastAsia="Times New Roman" w:hAnsi="Times New Roman" w:cs="Times New Roman"/>
          <w:sz w:val="28"/>
          <w:szCs w:val="28"/>
          <w:lang w:val="x-none" w:eastAsia="x-none"/>
        </w:rPr>
      </w:pPr>
      <w:bookmarkStart w:id="23" w:name="_Toc149833108"/>
      <w:r w:rsidRPr="00053F36">
        <w:rPr>
          <w:rFonts w:ascii="Times New Roman" w:eastAsia="Times New Roman" w:hAnsi="Times New Roman" w:cs="Times New Roman"/>
          <w:sz w:val="28"/>
          <w:szCs w:val="28"/>
          <w:lang w:val="x-none" w:eastAsia="x-none"/>
        </w:rPr>
        <w:t>При определении  направления развития Шингальчинского сельского поселения были учтены программы социально-экономического развития  Республики Татарстан, Нижнекамского муниципального района региональные и федеральные отраслевые программы.</w:t>
      </w:r>
    </w:p>
    <w:p w14:paraId="494CFB68" w14:textId="77777777" w:rsidR="00053F36" w:rsidRPr="00053F36" w:rsidRDefault="00053F36" w:rsidP="00053F36">
      <w:pPr>
        <w:spacing w:after="0" w:line="240" w:lineRule="auto"/>
        <w:ind w:firstLine="709"/>
        <w:jc w:val="both"/>
        <w:rPr>
          <w:rFonts w:ascii="Times New Roman" w:eastAsia="Times New Roman" w:hAnsi="Times New Roman" w:cs="Times New Roman"/>
          <w:sz w:val="28"/>
          <w:szCs w:val="24"/>
          <w:lang w:eastAsia="ru-RU"/>
        </w:rPr>
      </w:pPr>
      <w:r w:rsidRPr="00053F36">
        <w:rPr>
          <w:rFonts w:ascii="Times New Roman" w:eastAsia="Times New Roman" w:hAnsi="Times New Roman" w:cs="Times New Roman"/>
          <w:sz w:val="28"/>
          <w:szCs w:val="24"/>
          <w:lang w:eastAsia="ru-RU"/>
        </w:rPr>
        <w:t xml:space="preserve">Кроме того, разработка генерального плана Шингальчинского сельского поселения Нижнекамского муниципального района опиралась на Стратегию социально-экономического развития Республики Татарстан до 2030 года, утвержденную Законом Республики Татарстан от 17 июня </w:t>
      </w:r>
      <w:smartTag w:uri="urn:schemas-microsoft-com:office:smarttags" w:element="metricconverter">
        <w:smartTagPr>
          <w:attr w:name="ProductID" w:val="2015 г"/>
        </w:smartTagPr>
        <w:r w:rsidRPr="00053F36">
          <w:rPr>
            <w:rFonts w:ascii="Times New Roman" w:eastAsia="Times New Roman" w:hAnsi="Times New Roman" w:cs="Times New Roman"/>
            <w:sz w:val="28"/>
            <w:szCs w:val="24"/>
            <w:lang w:eastAsia="ru-RU"/>
          </w:rPr>
          <w:t>2015 г</w:t>
        </w:r>
      </w:smartTag>
      <w:r w:rsidRPr="00053F36">
        <w:rPr>
          <w:rFonts w:ascii="Times New Roman" w:eastAsia="Times New Roman" w:hAnsi="Times New Roman" w:cs="Times New Roman"/>
          <w:sz w:val="28"/>
          <w:szCs w:val="24"/>
          <w:lang w:eastAsia="ru-RU"/>
        </w:rPr>
        <w:t>. №40-ЗРТ</w:t>
      </w:r>
    </w:p>
    <w:p w14:paraId="2955A391" w14:textId="77777777" w:rsidR="00053F36" w:rsidRPr="00053F36" w:rsidRDefault="00053F36" w:rsidP="00053F36">
      <w:pPr>
        <w:spacing w:after="0" w:line="240" w:lineRule="auto"/>
        <w:ind w:firstLine="709"/>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lastRenderedPageBreak/>
        <w:t>В рамках утвержденной Стратегии социально-экономического развития Республики Татарстан Нижнекамский муниципальный район и в частности Шингальчинское сельское поселение, входящие в состав Камской агломерации, являются территорией реализации следующих проектов: «Реновация/умная плотность», «Город и ландшафты», «Город и промышленность», «Город и наследие», «АлаБег», «Восточный меридиан», «Экозона «Волжско-Камский поток», «Чистый путь», «Строительство стратегических мостов Республики Татарстан», «Создание скоростных видов транспорта Республики Татарстан», «Управление отходами в Камской экономической зоне»</w:t>
      </w:r>
      <w:r w:rsidRPr="00053F36">
        <w:rPr>
          <w:rFonts w:ascii="Times New Roman" w:eastAsia="Times New Roman" w:hAnsi="Times New Roman" w:cs="Times New Roman"/>
          <w:sz w:val="28"/>
          <w:szCs w:val="24"/>
          <w:lang w:eastAsia="ru-RU"/>
        </w:rPr>
        <w:t>.</w:t>
      </w:r>
    </w:p>
    <w:p w14:paraId="5570C2E6" w14:textId="77777777" w:rsidR="00053F36" w:rsidRPr="00053F36" w:rsidRDefault="00053F36" w:rsidP="00053F36">
      <w:pPr>
        <w:spacing w:after="0" w:line="240" w:lineRule="auto"/>
        <w:ind w:firstLine="720"/>
        <w:jc w:val="both"/>
        <w:rPr>
          <w:rFonts w:ascii="Times New Roman" w:eastAsia="Times New Roman" w:hAnsi="Times New Roman" w:cs="Times New Roman"/>
          <w:sz w:val="28"/>
          <w:szCs w:val="28"/>
          <w:lang w:eastAsia="ru-RU"/>
        </w:rPr>
      </w:pPr>
    </w:p>
    <w:p w14:paraId="61F1C77F" w14:textId="77777777" w:rsidR="00053F36" w:rsidRPr="00053F36" w:rsidRDefault="00053F36" w:rsidP="00053F36">
      <w:pPr>
        <w:keepNext/>
        <w:keepLines/>
        <w:spacing w:after="0" w:line="240" w:lineRule="auto"/>
        <w:ind w:firstLine="709"/>
        <w:jc w:val="center"/>
        <w:outlineLvl w:val="2"/>
        <w:rPr>
          <w:rFonts w:ascii="Times New Roman" w:hAnsi="Times New Roman" w:cs="Times New Roman"/>
          <w:b/>
          <w:sz w:val="28"/>
          <w:szCs w:val="28"/>
        </w:rPr>
      </w:pPr>
      <w:bookmarkStart w:id="24" w:name="_Toc159497975"/>
      <w:r w:rsidRPr="00053F36">
        <w:rPr>
          <w:rFonts w:ascii="Times New Roman" w:eastAsiaTheme="majorEastAsia" w:hAnsi="Times New Roman" w:cs="Times New Roman"/>
          <w:b/>
          <w:color w:val="000000" w:themeColor="text1"/>
          <w:sz w:val="28"/>
          <w:szCs w:val="28"/>
        </w:rPr>
        <w:t>2.2. Мероприятия по развитию промышленного производства</w:t>
      </w:r>
      <w:bookmarkEnd w:id="23"/>
      <w:bookmarkEnd w:id="24"/>
    </w:p>
    <w:p w14:paraId="137F3A17" w14:textId="77777777" w:rsidR="00053F36" w:rsidRPr="00053F36" w:rsidRDefault="00053F36" w:rsidP="00053F36">
      <w:pPr>
        <w:spacing w:after="0" w:line="240" w:lineRule="auto"/>
        <w:ind w:right="-148" w:firstLine="567"/>
        <w:jc w:val="both"/>
        <w:rPr>
          <w:rFonts w:ascii="Times New Roman" w:eastAsia="Times New Roman" w:hAnsi="Times New Roman" w:cs="Times New Roman"/>
          <w:sz w:val="28"/>
          <w:szCs w:val="28"/>
          <w:lang w:eastAsia="ru-RU"/>
        </w:rPr>
      </w:pPr>
      <w:bookmarkStart w:id="25" w:name="_Toc149833109"/>
      <w:r w:rsidRPr="00053F36">
        <w:rPr>
          <w:rFonts w:ascii="Times New Roman" w:eastAsia="Times New Roman" w:hAnsi="Times New Roman" w:cs="Times New Roman"/>
          <w:sz w:val="28"/>
          <w:szCs w:val="28"/>
          <w:lang w:eastAsia="ru-RU"/>
        </w:rPr>
        <w:t>Генеральным планом (внесение изменений) Шингальчинского сельского поселения предлагается новое строительство карьера по добыче суглинка кирпичного и перевод земельного участка из «Земли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юго-западнее с.Сарсаз-Бли.</w:t>
      </w:r>
    </w:p>
    <w:p w14:paraId="12E44DDD" w14:textId="77777777" w:rsidR="00053F36" w:rsidRPr="00053F36" w:rsidRDefault="00053F36" w:rsidP="00053F36">
      <w:pPr>
        <w:widowControl w:val="0"/>
        <w:spacing w:after="0" w:line="240" w:lineRule="auto"/>
        <w:ind w:firstLine="567"/>
        <w:jc w:val="both"/>
        <w:rPr>
          <w:rFonts w:ascii="Times New Roman" w:eastAsia="Times New Roman" w:hAnsi="Times New Roman" w:cs="Times New Roman"/>
          <w:sz w:val="28"/>
          <w:szCs w:val="28"/>
          <w:lang w:eastAsia="ru-RU"/>
        </w:rPr>
        <w:sectPr w:rsidR="00053F36" w:rsidRPr="00053F36" w:rsidSect="00176A70">
          <w:footerReference w:type="default" r:id="rId13"/>
          <w:pgSz w:w="11906" w:h="16838"/>
          <w:pgMar w:top="899" w:right="806" w:bottom="1134" w:left="1500" w:header="709" w:footer="709" w:gutter="0"/>
          <w:cols w:space="708"/>
          <w:docGrid w:linePitch="360"/>
        </w:sectPr>
      </w:pPr>
      <w:r w:rsidRPr="00053F36">
        <w:rPr>
          <w:rFonts w:ascii="Times New Roman" w:eastAsia="Times New Roman" w:hAnsi="Times New Roman" w:cs="Times New Roman"/>
          <w:sz w:val="28"/>
          <w:szCs w:val="28"/>
          <w:lang w:eastAsia="ru-RU"/>
        </w:rPr>
        <w:t>Сводный перечень мероприятий по развитию промышленных территорий в Шингальчинском сельском поселении представлен в таблице  2.2.1.</w:t>
      </w:r>
    </w:p>
    <w:p w14:paraId="5B8BD207" w14:textId="77777777" w:rsidR="00053F36" w:rsidRPr="00053F36" w:rsidRDefault="00053F36" w:rsidP="00053F36">
      <w:pPr>
        <w:widowControl w:val="0"/>
        <w:tabs>
          <w:tab w:val="left" w:pos="12750"/>
          <w:tab w:val="right" w:pos="14805"/>
        </w:tabs>
        <w:spacing w:after="0" w:line="240" w:lineRule="auto"/>
        <w:jc w:val="right"/>
        <w:rPr>
          <w:rFonts w:ascii="Times New Roman" w:eastAsia="Times New Roman" w:hAnsi="Times New Roman" w:cs="Times New Roman"/>
          <w:sz w:val="28"/>
          <w:szCs w:val="28"/>
        </w:rPr>
      </w:pPr>
      <w:r w:rsidRPr="00053F36">
        <w:rPr>
          <w:rFonts w:ascii="Times New Roman" w:eastAsia="Times New Roman" w:hAnsi="Times New Roman" w:cs="Times New Roman"/>
          <w:spacing w:val="-1"/>
          <w:sz w:val="28"/>
          <w:szCs w:val="28"/>
        </w:rPr>
        <w:lastRenderedPageBreak/>
        <w:t>Таблица</w:t>
      </w:r>
      <w:r w:rsidRPr="00053F36">
        <w:rPr>
          <w:rFonts w:ascii="Times New Roman" w:eastAsia="Times New Roman" w:hAnsi="Times New Roman" w:cs="Times New Roman"/>
          <w:sz w:val="28"/>
          <w:szCs w:val="28"/>
        </w:rPr>
        <w:t xml:space="preserve"> 2</w:t>
      </w:r>
      <w:r w:rsidRPr="00053F36">
        <w:rPr>
          <w:rFonts w:ascii="Times New Roman" w:eastAsia="Times New Roman" w:hAnsi="Times New Roman" w:cs="Times New Roman"/>
          <w:spacing w:val="-1"/>
          <w:sz w:val="28"/>
          <w:szCs w:val="28"/>
        </w:rPr>
        <w:t>.2.1</w:t>
      </w:r>
    </w:p>
    <w:p w14:paraId="1E053FF8" w14:textId="77777777" w:rsidR="00053F36" w:rsidRPr="00053F36" w:rsidRDefault="00053F36" w:rsidP="00053F36">
      <w:pPr>
        <w:widowControl w:val="0"/>
        <w:spacing w:after="0" w:line="240" w:lineRule="auto"/>
        <w:jc w:val="center"/>
        <w:rPr>
          <w:rFonts w:ascii="Times New Roman" w:eastAsia="Calibri" w:hAnsi="Times New Roman" w:cs="Times New Roman"/>
          <w:spacing w:val="-1"/>
          <w:sz w:val="28"/>
          <w:szCs w:val="28"/>
        </w:rPr>
      </w:pPr>
      <w:r w:rsidRPr="00053F36">
        <w:rPr>
          <w:rFonts w:ascii="Times New Roman" w:eastAsia="Calibri" w:hAnsi="Times New Roman" w:cs="Times New Roman"/>
          <w:spacing w:val="-1"/>
          <w:sz w:val="28"/>
          <w:szCs w:val="28"/>
        </w:rPr>
        <w:t xml:space="preserve">Перечень </w:t>
      </w:r>
      <w:r w:rsidRPr="00053F36">
        <w:rPr>
          <w:rFonts w:ascii="Times New Roman" w:eastAsia="Calibri" w:hAnsi="Times New Roman" w:cs="Times New Roman"/>
          <w:spacing w:val="-2"/>
          <w:sz w:val="28"/>
          <w:szCs w:val="28"/>
        </w:rPr>
        <w:t>мероприятий</w:t>
      </w:r>
      <w:r w:rsidRPr="00053F36">
        <w:rPr>
          <w:rFonts w:ascii="Times New Roman" w:eastAsia="Calibri" w:hAnsi="Times New Roman" w:cs="Times New Roman"/>
          <w:spacing w:val="-3"/>
          <w:sz w:val="28"/>
          <w:szCs w:val="28"/>
        </w:rPr>
        <w:t xml:space="preserve"> </w:t>
      </w:r>
      <w:r w:rsidRPr="00053F36">
        <w:rPr>
          <w:rFonts w:ascii="Times New Roman" w:eastAsia="Calibri" w:hAnsi="Times New Roman" w:cs="Times New Roman"/>
          <w:sz w:val="28"/>
          <w:szCs w:val="28"/>
        </w:rPr>
        <w:t>по</w:t>
      </w:r>
      <w:r w:rsidRPr="00053F36">
        <w:rPr>
          <w:rFonts w:ascii="Times New Roman" w:eastAsia="Calibri" w:hAnsi="Times New Roman" w:cs="Times New Roman"/>
          <w:spacing w:val="-3"/>
          <w:sz w:val="28"/>
          <w:szCs w:val="28"/>
        </w:rPr>
        <w:t xml:space="preserve"> </w:t>
      </w:r>
      <w:r w:rsidRPr="00053F36">
        <w:rPr>
          <w:rFonts w:ascii="Times New Roman" w:eastAsia="Calibri" w:hAnsi="Times New Roman" w:cs="Times New Roman"/>
          <w:spacing w:val="-1"/>
          <w:sz w:val="28"/>
          <w:szCs w:val="28"/>
        </w:rPr>
        <w:t>развитию</w:t>
      </w:r>
      <w:r w:rsidRPr="00053F36">
        <w:rPr>
          <w:rFonts w:ascii="Times New Roman" w:eastAsia="Calibri" w:hAnsi="Times New Roman" w:cs="Times New Roman"/>
          <w:spacing w:val="-4"/>
          <w:sz w:val="28"/>
          <w:szCs w:val="28"/>
        </w:rPr>
        <w:t xml:space="preserve"> </w:t>
      </w:r>
      <w:r w:rsidRPr="00053F36">
        <w:rPr>
          <w:rFonts w:ascii="Times New Roman" w:eastAsia="Calibri" w:hAnsi="Times New Roman" w:cs="Times New Roman"/>
          <w:spacing w:val="-1"/>
          <w:sz w:val="28"/>
          <w:szCs w:val="28"/>
        </w:rPr>
        <w:t xml:space="preserve">производственных территорий </w:t>
      </w:r>
      <w:r w:rsidRPr="00053F36">
        <w:rPr>
          <w:rFonts w:ascii="Times New Roman" w:eastAsia="Calibri" w:hAnsi="Times New Roman" w:cs="Times New Roman"/>
          <w:sz w:val="28"/>
          <w:szCs w:val="28"/>
        </w:rPr>
        <w:t>в</w:t>
      </w:r>
      <w:r w:rsidRPr="00053F36">
        <w:rPr>
          <w:rFonts w:ascii="Times New Roman" w:eastAsia="Calibri" w:hAnsi="Times New Roman" w:cs="Times New Roman"/>
          <w:spacing w:val="1"/>
          <w:sz w:val="28"/>
          <w:szCs w:val="28"/>
        </w:rPr>
        <w:t xml:space="preserve"> </w:t>
      </w:r>
      <w:r w:rsidRPr="00053F36">
        <w:rPr>
          <w:rFonts w:ascii="Times New Roman" w:eastAsia="Calibri" w:hAnsi="Times New Roman" w:cs="Times New Roman"/>
          <w:spacing w:val="-1"/>
          <w:sz w:val="28"/>
          <w:szCs w:val="28"/>
        </w:rPr>
        <w:t>Шингальчинском</w:t>
      </w:r>
      <w:r w:rsidRPr="00053F36">
        <w:rPr>
          <w:rFonts w:ascii="Times New Roman" w:eastAsia="Calibri" w:hAnsi="Times New Roman" w:cs="Times New Roman"/>
          <w:sz w:val="28"/>
          <w:szCs w:val="28"/>
        </w:rPr>
        <w:t xml:space="preserve"> </w:t>
      </w:r>
      <w:r w:rsidRPr="00053F36">
        <w:rPr>
          <w:rFonts w:ascii="Times New Roman" w:eastAsia="Calibri" w:hAnsi="Times New Roman" w:cs="Times New Roman"/>
          <w:spacing w:val="-1"/>
          <w:sz w:val="28"/>
          <w:szCs w:val="28"/>
        </w:rPr>
        <w:t>сельском</w:t>
      </w:r>
      <w:r w:rsidRPr="00053F36">
        <w:rPr>
          <w:rFonts w:ascii="Times New Roman" w:eastAsia="Calibri" w:hAnsi="Times New Roman" w:cs="Times New Roman"/>
          <w:spacing w:val="67"/>
          <w:sz w:val="28"/>
          <w:szCs w:val="28"/>
        </w:rPr>
        <w:t xml:space="preserve"> </w:t>
      </w:r>
      <w:r w:rsidRPr="00053F36">
        <w:rPr>
          <w:rFonts w:ascii="Times New Roman" w:eastAsia="Calibri" w:hAnsi="Times New Roman" w:cs="Times New Roman"/>
          <w:spacing w:val="-1"/>
          <w:sz w:val="28"/>
          <w:szCs w:val="28"/>
        </w:rPr>
        <w:t>поселении</w:t>
      </w:r>
    </w:p>
    <w:p w14:paraId="4A73D660" w14:textId="77777777" w:rsidR="00053F36" w:rsidRPr="00053F36" w:rsidRDefault="00053F36" w:rsidP="00053F36">
      <w:pPr>
        <w:widowControl w:val="0"/>
        <w:spacing w:after="0" w:line="240" w:lineRule="auto"/>
        <w:jc w:val="center"/>
        <w:rPr>
          <w:rFonts w:ascii="Times New Roman" w:eastAsia="Times New Roman" w:hAnsi="Times New Roman" w:cs="Times New Roman"/>
          <w:sz w:val="28"/>
          <w:szCs w:val="28"/>
        </w:rPr>
      </w:pPr>
    </w:p>
    <w:tbl>
      <w:tblPr>
        <w:tblStyle w:val="TableNormal116"/>
        <w:tblW w:w="15198" w:type="dxa"/>
        <w:jc w:val="center"/>
        <w:tblLayout w:type="fixed"/>
        <w:tblLook w:val="01E0" w:firstRow="1" w:lastRow="1" w:firstColumn="1" w:lastColumn="1" w:noHBand="0" w:noVBand="0"/>
      </w:tblPr>
      <w:tblGrid>
        <w:gridCol w:w="553"/>
        <w:gridCol w:w="2276"/>
        <w:gridCol w:w="1985"/>
        <w:gridCol w:w="2977"/>
        <w:gridCol w:w="1134"/>
        <w:gridCol w:w="992"/>
        <w:gridCol w:w="856"/>
        <w:gridCol w:w="1276"/>
        <w:gridCol w:w="1165"/>
        <w:gridCol w:w="1984"/>
      </w:tblGrid>
      <w:tr w:rsidR="00053F36" w:rsidRPr="00053F36" w14:paraId="17F35716" w14:textId="77777777" w:rsidTr="00053F36">
        <w:trPr>
          <w:trHeight w:hRule="exact" w:val="372"/>
          <w:jc w:val="center"/>
        </w:trPr>
        <w:tc>
          <w:tcPr>
            <w:tcW w:w="553" w:type="dxa"/>
            <w:vMerge w:val="restart"/>
            <w:tcBorders>
              <w:top w:val="single" w:sz="5" w:space="0" w:color="000000"/>
              <w:left w:val="single" w:sz="5" w:space="0" w:color="000000"/>
              <w:right w:val="single" w:sz="5" w:space="0" w:color="000000"/>
            </w:tcBorders>
          </w:tcPr>
          <w:p w14:paraId="58F3ED13" w14:textId="77777777" w:rsidR="00053F36" w:rsidRPr="00053F36" w:rsidRDefault="00053F36" w:rsidP="00053F36">
            <w:pPr>
              <w:jc w:val="center"/>
              <w:rPr>
                <w:rFonts w:ascii="Times New Roman" w:eastAsia="Times New Roman" w:hAnsi="Times New Roman" w:cs="Times New Roman"/>
                <w:sz w:val="24"/>
                <w:szCs w:val="24"/>
                <w:lang w:val="ru-RU"/>
              </w:rPr>
            </w:pPr>
          </w:p>
          <w:p w14:paraId="20DAE7B1" w14:textId="77777777" w:rsidR="00053F36" w:rsidRPr="00053F36" w:rsidRDefault="00053F36" w:rsidP="00053F36">
            <w:pPr>
              <w:jc w:val="center"/>
              <w:rPr>
                <w:rFonts w:ascii="Times New Roman" w:eastAsia="Times New Roman" w:hAnsi="Times New Roman" w:cs="Times New Roman"/>
                <w:sz w:val="24"/>
                <w:szCs w:val="24"/>
                <w:lang w:val="ru-RU"/>
              </w:rPr>
            </w:pPr>
          </w:p>
          <w:p w14:paraId="08F73976" w14:textId="77777777" w:rsidR="00053F36" w:rsidRPr="00053F36" w:rsidRDefault="00053F36" w:rsidP="00053F36">
            <w:pPr>
              <w:ind w:firstLine="48"/>
              <w:jc w:val="center"/>
              <w:rPr>
                <w:rFonts w:ascii="Times New Roman" w:eastAsia="Times New Roman" w:hAnsi="Times New Roman" w:cs="Times New Roman"/>
                <w:sz w:val="24"/>
                <w:szCs w:val="24"/>
              </w:rPr>
            </w:pPr>
            <w:r w:rsidRPr="00053F36">
              <w:rPr>
                <w:rFonts w:ascii="Times New Roman" w:eastAsia="Times New Roman" w:hAnsi="Times New Roman" w:cs="Times New Roman"/>
                <w:sz w:val="24"/>
                <w:szCs w:val="24"/>
              </w:rPr>
              <w:t>№ п/п</w:t>
            </w:r>
          </w:p>
        </w:tc>
        <w:tc>
          <w:tcPr>
            <w:tcW w:w="2276" w:type="dxa"/>
            <w:vMerge w:val="restart"/>
            <w:tcBorders>
              <w:top w:val="single" w:sz="5" w:space="0" w:color="000000"/>
              <w:left w:val="single" w:sz="5" w:space="0" w:color="000000"/>
              <w:right w:val="single" w:sz="5" w:space="0" w:color="000000"/>
            </w:tcBorders>
          </w:tcPr>
          <w:p w14:paraId="0F641446" w14:textId="77777777" w:rsidR="00053F36" w:rsidRPr="00053F36" w:rsidRDefault="00053F36" w:rsidP="00053F36">
            <w:pPr>
              <w:jc w:val="center"/>
              <w:rPr>
                <w:rFonts w:ascii="Times New Roman" w:eastAsia="Times New Roman" w:hAnsi="Times New Roman" w:cs="Times New Roman"/>
                <w:sz w:val="24"/>
                <w:szCs w:val="24"/>
              </w:rPr>
            </w:pPr>
          </w:p>
          <w:p w14:paraId="0D6A81F2" w14:textId="77777777" w:rsidR="00053F36" w:rsidRPr="00053F36" w:rsidRDefault="00053F36" w:rsidP="00053F36">
            <w:pPr>
              <w:jc w:val="center"/>
              <w:rPr>
                <w:rFonts w:ascii="Times New Roman" w:eastAsia="Times New Roman" w:hAnsi="Times New Roman" w:cs="Times New Roman"/>
                <w:sz w:val="24"/>
                <w:szCs w:val="24"/>
              </w:rPr>
            </w:pPr>
          </w:p>
          <w:p w14:paraId="4A07E373" w14:textId="77777777" w:rsidR="00053F36" w:rsidRPr="00053F36" w:rsidRDefault="00053F36" w:rsidP="00053F36">
            <w:pPr>
              <w:ind w:firstLine="156"/>
              <w:jc w:val="center"/>
              <w:rPr>
                <w:rFonts w:ascii="Times New Roman" w:eastAsia="Times New Roman" w:hAnsi="Times New Roman" w:cs="Times New Roman"/>
                <w:sz w:val="24"/>
                <w:szCs w:val="24"/>
              </w:rPr>
            </w:pPr>
            <w:r w:rsidRPr="00053F36">
              <w:rPr>
                <w:rFonts w:ascii="Times New Roman" w:eastAsia="Calibri" w:hAnsi="Times New Roman" w:cs="Times New Roman"/>
                <w:spacing w:val="-1"/>
                <w:sz w:val="24"/>
                <w:szCs w:val="24"/>
              </w:rPr>
              <w:t>Населенный</w:t>
            </w:r>
            <w:r w:rsidRPr="00053F36">
              <w:rPr>
                <w:rFonts w:ascii="Times New Roman" w:eastAsia="Calibri" w:hAnsi="Times New Roman" w:cs="Times New Roman"/>
                <w:spacing w:val="27"/>
                <w:sz w:val="24"/>
                <w:szCs w:val="24"/>
              </w:rPr>
              <w:t xml:space="preserve"> </w:t>
            </w:r>
            <w:r w:rsidRPr="00053F36">
              <w:rPr>
                <w:rFonts w:ascii="Times New Roman" w:eastAsia="Calibri" w:hAnsi="Times New Roman" w:cs="Times New Roman"/>
                <w:spacing w:val="-1"/>
                <w:sz w:val="24"/>
                <w:szCs w:val="24"/>
              </w:rPr>
              <w:t>пункт</w:t>
            </w:r>
          </w:p>
        </w:tc>
        <w:tc>
          <w:tcPr>
            <w:tcW w:w="1985" w:type="dxa"/>
            <w:vMerge w:val="restart"/>
            <w:tcBorders>
              <w:top w:val="single" w:sz="5" w:space="0" w:color="000000"/>
              <w:left w:val="single" w:sz="5" w:space="0" w:color="000000"/>
              <w:right w:val="single" w:sz="5" w:space="0" w:color="000000"/>
            </w:tcBorders>
          </w:tcPr>
          <w:p w14:paraId="2BAD9802" w14:textId="77777777" w:rsidR="00053F36" w:rsidRPr="00053F36" w:rsidRDefault="00053F36" w:rsidP="00053F36">
            <w:pPr>
              <w:jc w:val="center"/>
              <w:rPr>
                <w:rFonts w:ascii="Times New Roman" w:eastAsia="Times New Roman" w:hAnsi="Times New Roman" w:cs="Times New Roman"/>
                <w:sz w:val="24"/>
                <w:szCs w:val="24"/>
              </w:rPr>
            </w:pPr>
          </w:p>
          <w:p w14:paraId="3DAD476A" w14:textId="77777777" w:rsidR="00053F36" w:rsidRPr="00053F36" w:rsidRDefault="00053F36" w:rsidP="00053F36">
            <w:pPr>
              <w:jc w:val="center"/>
              <w:rPr>
                <w:rFonts w:ascii="Times New Roman" w:eastAsia="Times New Roman" w:hAnsi="Times New Roman" w:cs="Times New Roman"/>
                <w:sz w:val="24"/>
                <w:szCs w:val="24"/>
              </w:rPr>
            </w:pPr>
          </w:p>
          <w:p w14:paraId="3B997A4F" w14:textId="77777777" w:rsidR="00053F36" w:rsidRPr="00053F36" w:rsidRDefault="00053F36" w:rsidP="00053F36">
            <w:pPr>
              <w:ind w:firstLine="253"/>
              <w:jc w:val="center"/>
              <w:rPr>
                <w:rFonts w:ascii="Times New Roman" w:eastAsia="Times New Roman" w:hAnsi="Times New Roman" w:cs="Times New Roman"/>
                <w:sz w:val="24"/>
                <w:szCs w:val="24"/>
              </w:rPr>
            </w:pPr>
            <w:r w:rsidRPr="00053F36">
              <w:rPr>
                <w:rFonts w:ascii="Times New Roman" w:eastAsia="Calibri" w:hAnsi="Times New Roman" w:cs="Times New Roman"/>
                <w:spacing w:val="-1"/>
                <w:sz w:val="24"/>
                <w:szCs w:val="24"/>
              </w:rPr>
              <w:t>Наименование</w:t>
            </w:r>
            <w:r w:rsidRPr="00053F36">
              <w:rPr>
                <w:rFonts w:ascii="Times New Roman" w:eastAsia="Calibri" w:hAnsi="Times New Roman" w:cs="Times New Roman"/>
                <w:spacing w:val="27"/>
                <w:sz w:val="24"/>
                <w:szCs w:val="24"/>
              </w:rPr>
              <w:t xml:space="preserve"> </w:t>
            </w:r>
            <w:r w:rsidRPr="00053F36">
              <w:rPr>
                <w:rFonts w:ascii="Times New Roman" w:eastAsia="Calibri" w:hAnsi="Times New Roman" w:cs="Times New Roman"/>
                <w:spacing w:val="-1"/>
                <w:sz w:val="24"/>
                <w:szCs w:val="24"/>
              </w:rPr>
              <w:t>объекта</w:t>
            </w:r>
          </w:p>
        </w:tc>
        <w:tc>
          <w:tcPr>
            <w:tcW w:w="2977" w:type="dxa"/>
            <w:vMerge w:val="restart"/>
            <w:tcBorders>
              <w:top w:val="single" w:sz="5" w:space="0" w:color="000000"/>
              <w:left w:val="single" w:sz="5" w:space="0" w:color="000000"/>
              <w:right w:val="single" w:sz="5" w:space="0" w:color="000000"/>
            </w:tcBorders>
          </w:tcPr>
          <w:p w14:paraId="09F60983" w14:textId="77777777" w:rsidR="00053F36" w:rsidRPr="00053F36" w:rsidRDefault="00053F36" w:rsidP="00053F36">
            <w:pPr>
              <w:jc w:val="center"/>
              <w:rPr>
                <w:rFonts w:ascii="Times New Roman" w:eastAsia="Times New Roman" w:hAnsi="Times New Roman" w:cs="Times New Roman"/>
                <w:sz w:val="24"/>
                <w:szCs w:val="24"/>
              </w:rPr>
            </w:pPr>
          </w:p>
          <w:p w14:paraId="3ED78DC7" w14:textId="77777777" w:rsidR="00053F36" w:rsidRPr="00053F36" w:rsidRDefault="00053F36" w:rsidP="00053F36">
            <w:pPr>
              <w:jc w:val="center"/>
              <w:rPr>
                <w:rFonts w:ascii="Times New Roman" w:eastAsia="Times New Roman" w:hAnsi="Times New Roman" w:cs="Times New Roman"/>
                <w:sz w:val="24"/>
                <w:szCs w:val="24"/>
              </w:rPr>
            </w:pPr>
          </w:p>
          <w:p w14:paraId="6E66E50E" w14:textId="77777777" w:rsidR="00053F36" w:rsidRPr="00053F36" w:rsidRDefault="00053F36" w:rsidP="00053F36">
            <w:pPr>
              <w:jc w:val="center"/>
              <w:rPr>
                <w:rFonts w:ascii="Times New Roman" w:eastAsia="Times New Roman" w:hAnsi="Times New Roman" w:cs="Times New Roman"/>
                <w:sz w:val="24"/>
                <w:szCs w:val="24"/>
              </w:rPr>
            </w:pPr>
            <w:r w:rsidRPr="00053F36">
              <w:rPr>
                <w:rFonts w:ascii="Times New Roman" w:eastAsia="Calibri" w:hAnsi="Times New Roman" w:cs="Times New Roman"/>
                <w:spacing w:val="-1"/>
                <w:sz w:val="24"/>
                <w:szCs w:val="24"/>
              </w:rPr>
              <w:t>Вид</w:t>
            </w:r>
            <w:r w:rsidRPr="00053F36">
              <w:rPr>
                <w:rFonts w:ascii="Times New Roman" w:eastAsia="Calibri" w:hAnsi="Times New Roman" w:cs="Times New Roman"/>
                <w:sz w:val="24"/>
                <w:szCs w:val="24"/>
              </w:rPr>
              <w:t xml:space="preserve"> </w:t>
            </w:r>
            <w:r w:rsidRPr="00053F36">
              <w:rPr>
                <w:rFonts w:ascii="Times New Roman" w:eastAsia="Calibri" w:hAnsi="Times New Roman" w:cs="Times New Roman"/>
                <w:spacing w:val="-1"/>
                <w:sz w:val="24"/>
                <w:szCs w:val="24"/>
              </w:rPr>
              <w:t>мероприятия</w:t>
            </w:r>
          </w:p>
        </w:tc>
        <w:tc>
          <w:tcPr>
            <w:tcW w:w="1134" w:type="dxa"/>
            <w:vMerge w:val="restart"/>
            <w:tcBorders>
              <w:top w:val="single" w:sz="5" w:space="0" w:color="000000"/>
              <w:left w:val="single" w:sz="5" w:space="0" w:color="000000"/>
              <w:right w:val="single" w:sz="5" w:space="0" w:color="000000"/>
            </w:tcBorders>
          </w:tcPr>
          <w:p w14:paraId="7C6E3B26" w14:textId="77777777" w:rsidR="00053F36" w:rsidRPr="00053F36" w:rsidRDefault="00053F36" w:rsidP="00053F36">
            <w:pPr>
              <w:jc w:val="center"/>
              <w:rPr>
                <w:rFonts w:ascii="Times New Roman" w:eastAsia="Times New Roman" w:hAnsi="Times New Roman" w:cs="Times New Roman"/>
                <w:sz w:val="24"/>
                <w:szCs w:val="24"/>
              </w:rPr>
            </w:pPr>
          </w:p>
          <w:p w14:paraId="2BE024C1" w14:textId="77777777" w:rsidR="00053F36" w:rsidRPr="00053F36" w:rsidRDefault="00053F36" w:rsidP="00053F36">
            <w:pPr>
              <w:jc w:val="center"/>
              <w:rPr>
                <w:rFonts w:ascii="Times New Roman" w:eastAsia="Times New Roman" w:hAnsi="Times New Roman" w:cs="Times New Roman"/>
                <w:sz w:val="24"/>
                <w:szCs w:val="24"/>
              </w:rPr>
            </w:pPr>
          </w:p>
          <w:p w14:paraId="50EED502" w14:textId="77777777" w:rsidR="00053F36" w:rsidRPr="00053F36" w:rsidRDefault="00053F36" w:rsidP="00053F36">
            <w:pPr>
              <w:ind w:hanging="11"/>
              <w:jc w:val="center"/>
              <w:rPr>
                <w:rFonts w:ascii="Times New Roman" w:eastAsia="Times New Roman" w:hAnsi="Times New Roman" w:cs="Times New Roman"/>
                <w:sz w:val="24"/>
                <w:szCs w:val="24"/>
              </w:rPr>
            </w:pPr>
            <w:r w:rsidRPr="00053F36">
              <w:rPr>
                <w:rFonts w:ascii="Times New Roman" w:eastAsia="Calibri" w:hAnsi="Times New Roman" w:cs="Times New Roman"/>
                <w:spacing w:val="-1"/>
                <w:sz w:val="24"/>
                <w:szCs w:val="24"/>
              </w:rPr>
              <w:t>Единица</w:t>
            </w:r>
            <w:r w:rsidRPr="00053F36">
              <w:rPr>
                <w:rFonts w:ascii="Times New Roman" w:eastAsia="Calibri" w:hAnsi="Times New Roman" w:cs="Times New Roman"/>
                <w:spacing w:val="25"/>
                <w:sz w:val="24"/>
                <w:szCs w:val="24"/>
              </w:rPr>
              <w:t xml:space="preserve"> </w:t>
            </w:r>
            <w:r w:rsidRPr="00053F36">
              <w:rPr>
                <w:rFonts w:ascii="Times New Roman" w:eastAsia="Calibri" w:hAnsi="Times New Roman" w:cs="Times New Roman"/>
                <w:spacing w:val="-1"/>
                <w:sz w:val="24"/>
                <w:szCs w:val="24"/>
              </w:rPr>
              <w:t>измерения</w:t>
            </w:r>
          </w:p>
        </w:tc>
        <w:tc>
          <w:tcPr>
            <w:tcW w:w="1848" w:type="dxa"/>
            <w:gridSpan w:val="2"/>
            <w:tcBorders>
              <w:top w:val="single" w:sz="5" w:space="0" w:color="000000"/>
              <w:left w:val="single" w:sz="5" w:space="0" w:color="000000"/>
              <w:bottom w:val="single" w:sz="5" w:space="0" w:color="000000"/>
              <w:right w:val="single" w:sz="5" w:space="0" w:color="000000"/>
            </w:tcBorders>
          </w:tcPr>
          <w:p w14:paraId="756E7FD8" w14:textId="77777777" w:rsidR="00053F36" w:rsidRPr="00053F36" w:rsidRDefault="00053F36" w:rsidP="00053F36">
            <w:pPr>
              <w:jc w:val="center"/>
              <w:rPr>
                <w:rFonts w:ascii="Times New Roman" w:eastAsia="Times New Roman" w:hAnsi="Times New Roman" w:cs="Times New Roman"/>
                <w:sz w:val="24"/>
                <w:szCs w:val="24"/>
              </w:rPr>
            </w:pPr>
            <w:r w:rsidRPr="00053F36">
              <w:rPr>
                <w:rFonts w:ascii="Times New Roman" w:eastAsia="Calibri" w:hAnsi="Times New Roman" w:cs="Times New Roman"/>
                <w:sz w:val="24"/>
                <w:szCs w:val="24"/>
              </w:rPr>
              <w:t>Мощность</w:t>
            </w:r>
          </w:p>
        </w:tc>
        <w:tc>
          <w:tcPr>
            <w:tcW w:w="2441" w:type="dxa"/>
            <w:gridSpan w:val="2"/>
            <w:tcBorders>
              <w:top w:val="single" w:sz="5" w:space="0" w:color="000000"/>
              <w:left w:val="single" w:sz="5" w:space="0" w:color="000000"/>
              <w:bottom w:val="single" w:sz="5" w:space="0" w:color="000000"/>
              <w:right w:val="single" w:sz="5" w:space="0" w:color="000000"/>
            </w:tcBorders>
          </w:tcPr>
          <w:p w14:paraId="2B2B84AB" w14:textId="77777777" w:rsidR="00053F36" w:rsidRPr="00053F36" w:rsidRDefault="00053F36" w:rsidP="00053F36">
            <w:pPr>
              <w:jc w:val="center"/>
              <w:rPr>
                <w:rFonts w:ascii="Times New Roman" w:eastAsia="Times New Roman" w:hAnsi="Times New Roman" w:cs="Times New Roman"/>
                <w:sz w:val="24"/>
                <w:szCs w:val="24"/>
              </w:rPr>
            </w:pPr>
            <w:r w:rsidRPr="00053F36">
              <w:rPr>
                <w:rFonts w:ascii="Times New Roman" w:eastAsia="Calibri" w:hAnsi="Times New Roman" w:cs="Times New Roman"/>
                <w:sz w:val="24"/>
                <w:szCs w:val="24"/>
              </w:rPr>
              <w:t xml:space="preserve">Сроки </w:t>
            </w:r>
            <w:r w:rsidRPr="00053F36">
              <w:rPr>
                <w:rFonts w:ascii="Times New Roman" w:eastAsia="Calibri" w:hAnsi="Times New Roman" w:cs="Times New Roman"/>
                <w:spacing w:val="-1"/>
                <w:sz w:val="24"/>
                <w:szCs w:val="24"/>
              </w:rPr>
              <w:t>реализации</w:t>
            </w:r>
          </w:p>
        </w:tc>
        <w:tc>
          <w:tcPr>
            <w:tcW w:w="1984" w:type="dxa"/>
            <w:vMerge w:val="restart"/>
            <w:tcBorders>
              <w:top w:val="single" w:sz="5" w:space="0" w:color="000000"/>
              <w:left w:val="single" w:sz="5" w:space="0" w:color="000000"/>
              <w:right w:val="single" w:sz="5" w:space="0" w:color="000000"/>
            </w:tcBorders>
          </w:tcPr>
          <w:p w14:paraId="3F8D700F" w14:textId="77777777" w:rsidR="00053F36" w:rsidRPr="00053F36" w:rsidRDefault="00053F36" w:rsidP="00053F36">
            <w:pPr>
              <w:rPr>
                <w:rFonts w:ascii="Times New Roman" w:eastAsia="Times New Roman" w:hAnsi="Times New Roman" w:cs="Times New Roman"/>
                <w:sz w:val="24"/>
                <w:szCs w:val="24"/>
              </w:rPr>
            </w:pPr>
          </w:p>
          <w:p w14:paraId="3010C46B" w14:textId="77777777" w:rsidR="00053F36" w:rsidRPr="00053F36" w:rsidRDefault="00053F36" w:rsidP="00053F36">
            <w:pPr>
              <w:rPr>
                <w:rFonts w:ascii="Times New Roman" w:eastAsia="Times New Roman" w:hAnsi="Times New Roman" w:cs="Times New Roman"/>
                <w:sz w:val="24"/>
                <w:szCs w:val="24"/>
              </w:rPr>
            </w:pPr>
          </w:p>
          <w:p w14:paraId="0E4C15F7" w14:textId="77777777" w:rsidR="00053F36" w:rsidRPr="00053F36" w:rsidRDefault="00053F36" w:rsidP="00053F36">
            <w:pPr>
              <w:ind w:firstLine="45"/>
              <w:jc w:val="center"/>
              <w:rPr>
                <w:rFonts w:ascii="Times New Roman" w:eastAsia="Times New Roman" w:hAnsi="Times New Roman" w:cs="Times New Roman"/>
                <w:sz w:val="24"/>
                <w:szCs w:val="24"/>
              </w:rPr>
            </w:pPr>
            <w:r w:rsidRPr="00053F36">
              <w:rPr>
                <w:rFonts w:ascii="Times New Roman" w:eastAsia="Calibri" w:hAnsi="Times New Roman" w:cs="Times New Roman"/>
                <w:spacing w:val="-1"/>
                <w:sz w:val="24"/>
                <w:szCs w:val="24"/>
              </w:rPr>
              <w:t>Источник</w:t>
            </w:r>
            <w:r w:rsidRPr="00053F36">
              <w:rPr>
                <w:rFonts w:ascii="Times New Roman" w:eastAsia="Calibri" w:hAnsi="Times New Roman" w:cs="Times New Roman"/>
                <w:sz w:val="24"/>
                <w:szCs w:val="24"/>
              </w:rPr>
              <w:t xml:space="preserve"> по</w:t>
            </w:r>
            <w:r w:rsidRPr="00053F36">
              <w:rPr>
                <w:rFonts w:ascii="Times New Roman" w:eastAsia="Calibri" w:hAnsi="Times New Roman" w:cs="Times New Roman"/>
                <w:spacing w:val="25"/>
                <w:sz w:val="24"/>
                <w:szCs w:val="24"/>
              </w:rPr>
              <w:t xml:space="preserve"> </w:t>
            </w:r>
            <w:r w:rsidRPr="00053F36">
              <w:rPr>
                <w:rFonts w:ascii="Times New Roman" w:eastAsia="Calibri" w:hAnsi="Times New Roman" w:cs="Times New Roman"/>
                <w:spacing w:val="-1"/>
                <w:sz w:val="24"/>
                <w:szCs w:val="24"/>
              </w:rPr>
              <w:t>мероприятию</w:t>
            </w:r>
          </w:p>
        </w:tc>
      </w:tr>
      <w:tr w:rsidR="00053F36" w:rsidRPr="00053F36" w14:paraId="3E35BFE3" w14:textId="77777777" w:rsidTr="00053F36">
        <w:trPr>
          <w:trHeight w:hRule="exact" w:val="1156"/>
          <w:jc w:val="center"/>
        </w:trPr>
        <w:tc>
          <w:tcPr>
            <w:tcW w:w="553" w:type="dxa"/>
            <w:vMerge/>
            <w:tcBorders>
              <w:left w:val="single" w:sz="5" w:space="0" w:color="000000"/>
              <w:bottom w:val="single" w:sz="5" w:space="0" w:color="000000"/>
              <w:right w:val="single" w:sz="5" w:space="0" w:color="000000"/>
            </w:tcBorders>
          </w:tcPr>
          <w:p w14:paraId="6D609CDD" w14:textId="77777777" w:rsidR="00053F36" w:rsidRPr="00053F36" w:rsidRDefault="00053F36" w:rsidP="00053F36">
            <w:pPr>
              <w:jc w:val="center"/>
              <w:rPr>
                <w:rFonts w:ascii="Times New Roman" w:eastAsia="Calibri" w:hAnsi="Times New Roman" w:cs="Times New Roman"/>
                <w:sz w:val="24"/>
                <w:szCs w:val="24"/>
              </w:rPr>
            </w:pPr>
          </w:p>
        </w:tc>
        <w:tc>
          <w:tcPr>
            <w:tcW w:w="2276" w:type="dxa"/>
            <w:vMerge/>
            <w:tcBorders>
              <w:left w:val="single" w:sz="5" w:space="0" w:color="000000"/>
              <w:bottom w:val="single" w:sz="5" w:space="0" w:color="000000"/>
              <w:right w:val="single" w:sz="5" w:space="0" w:color="000000"/>
            </w:tcBorders>
          </w:tcPr>
          <w:p w14:paraId="2E6EBB21" w14:textId="77777777" w:rsidR="00053F36" w:rsidRPr="00053F36" w:rsidRDefault="00053F36" w:rsidP="00053F36">
            <w:pPr>
              <w:jc w:val="center"/>
              <w:rPr>
                <w:rFonts w:ascii="Times New Roman" w:eastAsia="Calibri" w:hAnsi="Times New Roman" w:cs="Times New Roman"/>
                <w:sz w:val="24"/>
                <w:szCs w:val="24"/>
              </w:rPr>
            </w:pPr>
          </w:p>
        </w:tc>
        <w:tc>
          <w:tcPr>
            <w:tcW w:w="1985" w:type="dxa"/>
            <w:vMerge/>
            <w:tcBorders>
              <w:left w:val="single" w:sz="5" w:space="0" w:color="000000"/>
              <w:bottom w:val="single" w:sz="5" w:space="0" w:color="000000"/>
              <w:right w:val="single" w:sz="5" w:space="0" w:color="000000"/>
            </w:tcBorders>
          </w:tcPr>
          <w:p w14:paraId="690DA9BE" w14:textId="77777777" w:rsidR="00053F36" w:rsidRPr="00053F36" w:rsidRDefault="00053F36" w:rsidP="00053F36">
            <w:pPr>
              <w:jc w:val="center"/>
              <w:rPr>
                <w:rFonts w:ascii="Times New Roman" w:eastAsia="Calibri" w:hAnsi="Times New Roman" w:cs="Times New Roman"/>
                <w:sz w:val="24"/>
                <w:szCs w:val="24"/>
              </w:rPr>
            </w:pPr>
          </w:p>
        </w:tc>
        <w:tc>
          <w:tcPr>
            <w:tcW w:w="2977" w:type="dxa"/>
            <w:vMerge/>
            <w:tcBorders>
              <w:left w:val="single" w:sz="5" w:space="0" w:color="000000"/>
              <w:bottom w:val="single" w:sz="5" w:space="0" w:color="000000"/>
              <w:right w:val="single" w:sz="5" w:space="0" w:color="000000"/>
            </w:tcBorders>
          </w:tcPr>
          <w:p w14:paraId="4C35C62C" w14:textId="77777777" w:rsidR="00053F36" w:rsidRPr="00053F36" w:rsidRDefault="00053F36" w:rsidP="00053F36">
            <w:pPr>
              <w:jc w:val="center"/>
              <w:rPr>
                <w:rFonts w:ascii="Times New Roman" w:eastAsia="Calibri" w:hAnsi="Times New Roman" w:cs="Times New Roman"/>
                <w:sz w:val="24"/>
                <w:szCs w:val="24"/>
              </w:rPr>
            </w:pPr>
          </w:p>
        </w:tc>
        <w:tc>
          <w:tcPr>
            <w:tcW w:w="1134" w:type="dxa"/>
            <w:vMerge/>
            <w:tcBorders>
              <w:left w:val="single" w:sz="5" w:space="0" w:color="000000"/>
              <w:bottom w:val="single" w:sz="5" w:space="0" w:color="000000"/>
              <w:right w:val="single" w:sz="5" w:space="0" w:color="000000"/>
            </w:tcBorders>
          </w:tcPr>
          <w:p w14:paraId="46007241" w14:textId="77777777" w:rsidR="00053F36" w:rsidRPr="00053F36" w:rsidRDefault="00053F36" w:rsidP="00053F36">
            <w:pPr>
              <w:jc w:val="center"/>
              <w:rPr>
                <w:rFonts w:ascii="Times New Roman" w:eastAsia="Calibri" w:hAnsi="Times New Roman" w:cs="Times New Roman"/>
                <w:sz w:val="24"/>
                <w:szCs w:val="24"/>
              </w:rPr>
            </w:pPr>
          </w:p>
        </w:tc>
        <w:tc>
          <w:tcPr>
            <w:tcW w:w="992" w:type="dxa"/>
            <w:tcBorders>
              <w:top w:val="single" w:sz="5" w:space="0" w:color="000000"/>
              <w:left w:val="single" w:sz="5" w:space="0" w:color="000000"/>
              <w:bottom w:val="single" w:sz="5" w:space="0" w:color="000000"/>
              <w:right w:val="single" w:sz="5" w:space="0" w:color="000000"/>
            </w:tcBorders>
          </w:tcPr>
          <w:p w14:paraId="1A2C1383" w14:textId="77777777" w:rsidR="00053F36" w:rsidRPr="00053F36" w:rsidRDefault="00053F36" w:rsidP="00053F36">
            <w:pPr>
              <w:jc w:val="center"/>
              <w:rPr>
                <w:rFonts w:ascii="Times New Roman" w:eastAsia="Times New Roman" w:hAnsi="Times New Roman" w:cs="Times New Roman"/>
                <w:sz w:val="24"/>
                <w:szCs w:val="24"/>
              </w:rPr>
            </w:pPr>
          </w:p>
          <w:p w14:paraId="27F551A6" w14:textId="77777777" w:rsidR="00053F36" w:rsidRPr="00053F36" w:rsidRDefault="00053F36" w:rsidP="00053F36">
            <w:pPr>
              <w:ind w:hanging="96"/>
              <w:jc w:val="center"/>
              <w:rPr>
                <w:rFonts w:ascii="Times New Roman" w:eastAsia="Calibri" w:hAnsi="Times New Roman" w:cs="Times New Roman"/>
                <w:spacing w:val="-1"/>
                <w:sz w:val="24"/>
                <w:szCs w:val="24"/>
              </w:rPr>
            </w:pPr>
            <w:r w:rsidRPr="00053F36">
              <w:rPr>
                <w:rFonts w:ascii="Times New Roman" w:eastAsia="Calibri" w:hAnsi="Times New Roman" w:cs="Times New Roman"/>
                <w:spacing w:val="-1"/>
                <w:sz w:val="24"/>
                <w:szCs w:val="24"/>
              </w:rPr>
              <w:t>Сущест</w:t>
            </w:r>
          </w:p>
          <w:p w14:paraId="094A049B" w14:textId="77777777" w:rsidR="00053F36" w:rsidRPr="00053F36" w:rsidRDefault="00053F36" w:rsidP="00053F36">
            <w:pPr>
              <w:ind w:hanging="96"/>
              <w:jc w:val="center"/>
              <w:rPr>
                <w:rFonts w:ascii="Times New Roman" w:eastAsia="Times New Roman" w:hAnsi="Times New Roman" w:cs="Times New Roman"/>
                <w:sz w:val="24"/>
                <w:szCs w:val="24"/>
              </w:rPr>
            </w:pPr>
            <w:r w:rsidRPr="00053F36">
              <w:rPr>
                <w:rFonts w:ascii="Times New Roman" w:eastAsia="Calibri" w:hAnsi="Times New Roman" w:cs="Times New Roman"/>
                <w:spacing w:val="-1"/>
                <w:sz w:val="24"/>
                <w:szCs w:val="24"/>
              </w:rPr>
              <w:t>вующая</w:t>
            </w:r>
          </w:p>
        </w:tc>
        <w:tc>
          <w:tcPr>
            <w:tcW w:w="856" w:type="dxa"/>
            <w:tcBorders>
              <w:top w:val="single" w:sz="5" w:space="0" w:color="000000"/>
              <w:left w:val="single" w:sz="5" w:space="0" w:color="000000"/>
              <w:bottom w:val="single" w:sz="5" w:space="0" w:color="000000"/>
              <w:right w:val="single" w:sz="5" w:space="0" w:color="000000"/>
            </w:tcBorders>
          </w:tcPr>
          <w:p w14:paraId="779F63BB" w14:textId="77777777" w:rsidR="00053F36" w:rsidRPr="00053F36" w:rsidRDefault="00053F36" w:rsidP="00053F36">
            <w:pPr>
              <w:jc w:val="center"/>
              <w:rPr>
                <w:rFonts w:ascii="Times New Roman" w:eastAsia="Times New Roman" w:hAnsi="Times New Roman" w:cs="Times New Roman"/>
                <w:sz w:val="24"/>
                <w:szCs w:val="24"/>
              </w:rPr>
            </w:pPr>
          </w:p>
          <w:p w14:paraId="38C1EA54" w14:textId="77777777" w:rsidR="00053F36" w:rsidRPr="00053F36" w:rsidRDefault="00053F36" w:rsidP="00053F36">
            <w:pPr>
              <w:ind w:hanging="29"/>
              <w:jc w:val="center"/>
              <w:rPr>
                <w:rFonts w:ascii="Times New Roman" w:eastAsia="Times New Roman" w:hAnsi="Times New Roman" w:cs="Times New Roman"/>
                <w:sz w:val="24"/>
                <w:szCs w:val="24"/>
              </w:rPr>
            </w:pPr>
            <w:r w:rsidRPr="00053F36">
              <w:rPr>
                <w:rFonts w:ascii="Times New Roman" w:eastAsia="Calibri" w:hAnsi="Times New Roman" w:cs="Times New Roman"/>
                <w:sz w:val="24"/>
                <w:szCs w:val="24"/>
              </w:rPr>
              <w:t>Проект</w:t>
            </w:r>
          </w:p>
        </w:tc>
        <w:tc>
          <w:tcPr>
            <w:tcW w:w="1276" w:type="dxa"/>
            <w:tcBorders>
              <w:top w:val="single" w:sz="5" w:space="0" w:color="000000"/>
              <w:left w:val="single" w:sz="5" w:space="0" w:color="000000"/>
              <w:bottom w:val="single" w:sz="5" w:space="0" w:color="000000"/>
              <w:right w:val="single" w:sz="5" w:space="0" w:color="000000"/>
            </w:tcBorders>
          </w:tcPr>
          <w:p w14:paraId="024779DA" w14:textId="77777777" w:rsidR="00053F36" w:rsidRPr="00053F36" w:rsidRDefault="00053F36" w:rsidP="00053F36">
            <w:pPr>
              <w:ind w:hanging="142"/>
              <w:jc w:val="center"/>
              <w:rPr>
                <w:rFonts w:ascii="Times New Roman" w:eastAsia="Calibri" w:hAnsi="Times New Roman" w:cs="Times New Roman"/>
                <w:spacing w:val="22"/>
                <w:sz w:val="24"/>
                <w:szCs w:val="24"/>
              </w:rPr>
            </w:pPr>
            <w:r w:rsidRPr="00053F36">
              <w:rPr>
                <w:rFonts w:ascii="Times New Roman" w:eastAsia="Calibri" w:hAnsi="Times New Roman" w:cs="Times New Roman"/>
                <w:spacing w:val="-1"/>
                <w:sz w:val="24"/>
                <w:szCs w:val="24"/>
              </w:rPr>
              <w:t>Первая</w:t>
            </w:r>
            <w:r w:rsidRPr="00053F36">
              <w:rPr>
                <w:rFonts w:ascii="Times New Roman" w:eastAsia="Calibri" w:hAnsi="Times New Roman" w:cs="Times New Roman"/>
                <w:spacing w:val="22"/>
                <w:sz w:val="24"/>
                <w:szCs w:val="24"/>
              </w:rPr>
              <w:t xml:space="preserve"> </w:t>
            </w:r>
          </w:p>
          <w:p w14:paraId="0B1A51CD" w14:textId="77777777" w:rsidR="00053F36" w:rsidRPr="00053F36" w:rsidRDefault="00053F36" w:rsidP="00053F36">
            <w:pPr>
              <w:ind w:hanging="142"/>
              <w:jc w:val="center"/>
              <w:rPr>
                <w:rFonts w:ascii="Times New Roman" w:eastAsia="Calibri" w:hAnsi="Times New Roman" w:cs="Times New Roman"/>
                <w:spacing w:val="24"/>
                <w:sz w:val="24"/>
                <w:szCs w:val="24"/>
              </w:rPr>
            </w:pPr>
            <w:r w:rsidRPr="00053F36">
              <w:rPr>
                <w:rFonts w:ascii="Times New Roman" w:eastAsia="Calibri" w:hAnsi="Times New Roman" w:cs="Times New Roman"/>
                <w:spacing w:val="-1"/>
                <w:sz w:val="24"/>
                <w:szCs w:val="24"/>
              </w:rPr>
              <w:t>очередь</w:t>
            </w:r>
          </w:p>
          <w:p w14:paraId="0BC0E265" w14:textId="77777777" w:rsidR="00053F36" w:rsidRPr="00053F36" w:rsidRDefault="00053F36" w:rsidP="00053F36">
            <w:pPr>
              <w:ind w:hanging="142"/>
              <w:jc w:val="center"/>
              <w:rPr>
                <w:rFonts w:ascii="Times New Roman" w:eastAsia="Times New Roman" w:hAnsi="Times New Roman" w:cs="Times New Roman"/>
                <w:sz w:val="24"/>
                <w:szCs w:val="24"/>
              </w:rPr>
            </w:pPr>
            <w:r w:rsidRPr="00053F36">
              <w:rPr>
                <w:rFonts w:ascii="Times New Roman" w:eastAsia="Calibri" w:hAnsi="Times New Roman" w:cs="Times New Roman"/>
                <w:spacing w:val="-1"/>
                <w:sz w:val="24"/>
                <w:szCs w:val="24"/>
              </w:rPr>
              <w:t>(2023-</w:t>
            </w:r>
            <w:r w:rsidRPr="00053F36">
              <w:rPr>
                <w:rFonts w:ascii="Times New Roman" w:eastAsia="Calibri" w:hAnsi="Times New Roman" w:cs="Times New Roman"/>
                <w:sz w:val="24"/>
                <w:szCs w:val="24"/>
              </w:rPr>
              <w:t>2033</w:t>
            </w:r>
          </w:p>
          <w:p w14:paraId="01B9FAA7" w14:textId="77777777" w:rsidR="00053F36" w:rsidRPr="00053F36" w:rsidRDefault="00053F36" w:rsidP="00053F36">
            <w:pPr>
              <w:ind w:hanging="142"/>
              <w:jc w:val="center"/>
              <w:rPr>
                <w:rFonts w:ascii="Times New Roman" w:eastAsia="Times New Roman" w:hAnsi="Times New Roman" w:cs="Times New Roman"/>
                <w:sz w:val="24"/>
                <w:szCs w:val="24"/>
              </w:rPr>
            </w:pPr>
            <w:r w:rsidRPr="00053F36">
              <w:rPr>
                <w:rFonts w:ascii="Times New Roman" w:eastAsia="Calibri" w:hAnsi="Times New Roman" w:cs="Times New Roman"/>
                <w:sz w:val="24"/>
                <w:szCs w:val="24"/>
              </w:rPr>
              <w:t>гг.)</w:t>
            </w:r>
          </w:p>
        </w:tc>
        <w:tc>
          <w:tcPr>
            <w:tcW w:w="1165" w:type="dxa"/>
            <w:tcBorders>
              <w:top w:val="single" w:sz="5" w:space="0" w:color="000000"/>
              <w:left w:val="single" w:sz="5" w:space="0" w:color="000000"/>
              <w:bottom w:val="single" w:sz="5" w:space="0" w:color="000000"/>
              <w:right w:val="single" w:sz="5" w:space="0" w:color="000000"/>
            </w:tcBorders>
          </w:tcPr>
          <w:p w14:paraId="56D18534" w14:textId="77777777" w:rsidR="00053F36" w:rsidRPr="00053F36" w:rsidRDefault="00053F36" w:rsidP="00053F36">
            <w:pPr>
              <w:ind w:hanging="3"/>
              <w:jc w:val="center"/>
              <w:rPr>
                <w:rFonts w:ascii="Times New Roman" w:eastAsia="Times New Roman" w:hAnsi="Times New Roman" w:cs="Times New Roman"/>
                <w:sz w:val="24"/>
                <w:szCs w:val="24"/>
              </w:rPr>
            </w:pPr>
            <w:r w:rsidRPr="00053F36">
              <w:rPr>
                <w:rFonts w:ascii="Times New Roman" w:eastAsia="Calibri" w:hAnsi="Times New Roman" w:cs="Times New Roman"/>
                <w:spacing w:val="-1"/>
                <w:sz w:val="24"/>
                <w:szCs w:val="24"/>
              </w:rPr>
              <w:t>Расчет</w:t>
            </w:r>
            <w:r w:rsidRPr="00053F36">
              <w:rPr>
                <w:rFonts w:ascii="Times New Roman" w:eastAsia="Calibri" w:hAnsi="Times New Roman" w:cs="Times New Roman"/>
                <w:sz w:val="24"/>
                <w:szCs w:val="24"/>
              </w:rPr>
              <w:t xml:space="preserve">ный </w:t>
            </w:r>
            <w:r w:rsidRPr="00053F36">
              <w:rPr>
                <w:rFonts w:ascii="Times New Roman" w:eastAsia="Calibri" w:hAnsi="Times New Roman" w:cs="Times New Roman"/>
                <w:spacing w:val="-1"/>
                <w:sz w:val="24"/>
                <w:szCs w:val="24"/>
              </w:rPr>
              <w:t>срок</w:t>
            </w:r>
            <w:r w:rsidRPr="00053F36">
              <w:rPr>
                <w:rFonts w:ascii="Times New Roman" w:eastAsia="Calibri" w:hAnsi="Times New Roman" w:cs="Times New Roman"/>
                <w:spacing w:val="23"/>
                <w:sz w:val="24"/>
                <w:szCs w:val="24"/>
              </w:rPr>
              <w:t xml:space="preserve"> </w:t>
            </w:r>
            <w:r w:rsidRPr="00053F36">
              <w:rPr>
                <w:rFonts w:ascii="Times New Roman" w:eastAsia="Calibri" w:hAnsi="Times New Roman" w:cs="Times New Roman"/>
                <w:spacing w:val="-1"/>
                <w:sz w:val="24"/>
                <w:szCs w:val="24"/>
              </w:rPr>
              <w:t>(2033-</w:t>
            </w:r>
          </w:p>
          <w:p w14:paraId="3EEFF918" w14:textId="77777777" w:rsidR="00053F36" w:rsidRPr="00053F36" w:rsidRDefault="00053F36" w:rsidP="00053F36">
            <w:pPr>
              <w:jc w:val="center"/>
              <w:rPr>
                <w:rFonts w:ascii="Times New Roman" w:eastAsia="Times New Roman" w:hAnsi="Times New Roman" w:cs="Times New Roman"/>
                <w:sz w:val="24"/>
                <w:szCs w:val="24"/>
              </w:rPr>
            </w:pPr>
            <w:r w:rsidRPr="00053F36">
              <w:rPr>
                <w:rFonts w:ascii="Times New Roman" w:eastAsia="Calibri" w:hAnsi="Times New Roman" w:cs="Times New Roman"/>
                <w:sz w:val="24"/>
                <w:szCs w:val="24"/>
              </w:rPr>
              <w:t>2043 гг.)</w:t>
            </w:r>
          </w:p>
        </w:tc>
        <w:tc>
          <w:tcPr>
            <w:tcW w:w="1984" w:type="dxa"/>
            <w:vMerge/>
            <w:tcBorders>
              <w:left w:val="single" w:sz="5" w:space="0" w:color="000000"/>
              <w:bottom w:val="single" w:sz="5" w:space="0" w:color="000000"/>
              <w:right w:val="single" w:sz="5" w:space="0" w:color="000000"/>
            </w:tcBorders>
          </w:tcPr>
          <w:p w14:paraId="1733EDC8" w14:textId="77777777" w:rsidR="00053F36" w:rsidRPr="00053F36" w:rsidRDefault="00053F36" w:rsidP="00053F36">
            <w:pPr>
              <w:rPr>
                <w:rFonts w:ascii="Times New Roman" w:eastAsia="Calibri" w:hAnsi="Times New Roman" w:cs="Times New Roman"/>
                <w:sz w:val="24"/>
                <w:szCs w:val="24"/>
              </w:rPr>
            </w:pPr>
          </w:p>
        </w:tc>
      </w:tr>
      <w:tr w:rsidR="00053F36" w:rsidRPr="00053F36" w14:paraId="77B37A38" w14:textId="77777777" w:rsidTr="00053F36">
        <w:trPr>
          <w:trHeight w:hRule="exact" w:val="251"/>
          <w:jc w:val="center"/>
        </w:trPr>
        <w:tc>
          <w:tcPr>
            <w:tcW w:w="15198" w:type="dxa"/>
            <w:gridSpan w:val="10"/>
            <w:tcBorders>
              <w:left w:val="single" w:sz="5" w:space="0" w:color="000000"/>
              <w:bottom w:val="single" w:sz="5" w:space="0" w:color="000000"/>
              <w:right w:val="single" w:sz="5" w:space="0" w:color="000000"/>
            </w:tcBorders>
          </w:tcPr>
          <w:p w14:paraId="2F0F4414" w14:textId="77777777" w:rsidR="00053F36" w:rsidRPr="00053F36" w:rsidRDefault="00053F36" w:rsidP="00053F36">
            <w:pPr>
              <w:jc w:val="center"/>
              <w:rPr>
                <w:rFonts w:ascii="Times New Roman" w:eastAsia="Calibri" w:hAnsi="Times New Roman" w:cs="Times New Roman"/>
                <w:sz w:val="24"/>
                <w:szCs w:val="24"/>
              </w:rPr>
            </w:pPr>
            <w:r w:rsidRPr="00053F36">
              <w:rPr>
                <w:rFonts w:ascii="Times New Roman" w:hAnsi="Times New Roman" w:cs="Times New Roman"/>
                <w:caps/>
                <w:sz w:val="24"/>
                <w:szCs w:val="24"/>
              </w:rPr>
              <w:t>МЕРОПРИЯТИЯ МЕСТного значения</w:t>
            </w:r>
          </w:p>
        </w:tc>
      </w:tr>
      <w:tr w:rsidR="00053F36" w:rsidRPr="00053F36" w14:paraId="61AEABED" w14:textId="77777777" w:rsidTr="00053F36">
        <w:trPr>
          <w:trHeight w:hRule="exact" w:val="4781"/>
          <w:jc w:val="center"/>
        </w:trPr>
        <w:tc>
          <w:tcPr>
            <w:tcW w:w="553" w:type="dxa"/>
            <w:tcBorders>
              <w:left w:val="single" w:sz="5" w:space="0" w:color="000000"/>
              <w:bottom w:val="single" w:sz="4" w:space="0" w:color="auto"/>
              <w:right w:val="single" w:sz="5" w:space="0" w:color="000000"/>
            </w:tcBorders>
            <w:vAlign w:val="center"/>
          </w:tcPr>
          <w:p w14:paraId="3B64B712" w14:textId="77777777" w:rsidR="00053F36" w:rsidRPr="00053F36" w:rsidRDefault="00053F36" w:rsidP="00053F36">
            <w:pPr>
              <w:ind w:hanging="11"/>
              <w:jc w:val="center"/>
              <w:rPr>
                <w:rFonts w:ascii="Times New Roman" w:eastAsia="Calibri" w:hAnsi="Times New Roman" w:cs="Times New Roman"/>
                <w:spacing w:val="-1"/>
                <w:sz w:val="24"/>
                <w:szCs w:val="24"/>
              </w:rPr>
            </w:pPr>
            <w:r w:rsidRPr="00053F36">
              <w:rPr>
                <w:rFonts w:ascii="Times New Roman" w:eastAsia="Calibri" w:hAnsi="Times New Roman" w:cs="Times New Roman"/>
                <w:spacing w:val="-1"/>
                <w:sz w:val="24"/>
                <w:szCs w:val="24"/>
              </w:rPr>
              <w:t>1</w:t>
            </w:r>
          </w:p>
        </w:tc>
        <w:tc>
          <w:tcPr>
            <w:tcW w:w="2276" w:type="dxa"/>
            <w:tcBorders>
              <w:left w:val="single" w:sz="5" w:space="0" w:color="000000"/>
              <w:bottom w:val="single" w:sz="4" w:space="0" w:color="auto"/>
              <w:right w:val="single" w:sz="5" w:space="0" w:color="000000"/>
            </w:tcBorders>
            <w:vAlign w:val="center"/>
          </w:tcPr>
          <w:p w14:paraId="21D009C7" w14:textId="77777777" w:rsidR="00053F36" w:rsidRPr="00053F36" w:rsidRDefault="00053F36" w:rsidP="00053F36">
            <w:pPr>
              <w:ind w:right="-148" w:hanging="130"/>
              <w:jc w:val="center"/>
              <w:rPr>
                <w:rFonts w:ascii="Times New Roman" w:eastAsia="Times New Roman" w:hAnsi="Times New Roman" w:cs="Times New Roman"/>
                <w:sz w:val="24"/>
                <w:szCs w:val="24"/>
                <w:lang w:val="ru-RU" w:eastAsia="ru-RU"/>
              </w:rPr>
            </w:pPr>
            <w:r w:rsidRPr="00053F36">
              <w:rPr>
                <w:rFonts w:ascii="Times New Roman" w:eastAsia="Times New Roman" w:hAnsi="Times New Roman" w:cs="Times New Roman"/>
                <w:sz w:val="24"/>
                <w:szCs w:val="24"/>
                <w:lang w:val="ru-RU" w:eastAsia="ru-RU"/>
              </w:rPr>
              <w:t xml:space="preserve">Юго-западнее </w:t>
            </w:r>
          </w:p>
          <w:p w14:paraId="4513E1C6" w14:textId="77777777" w:rsidR="00053F36" w:rsidRPr="00053F36" w:rsidRDefault="00053F36" w:rsidP="00053F36">
            <w:pPr>
              <w:ind w:right="-148" w:hanging="130"/>
              <w:jc w:val="center"/>
              <w:rPr>
                <w:rFonts w:ascii="Times New Roman" w:eastAsia="Calibri" w:hAnsi="Times New Roman" w:cs="Times New Roman"/>
                <w:spacing w:val="-1"/>
                <w:sz w:val="24"/>
                <w:szCs w:val="24"/>
                <w:lang w:val="ru-RU"/>
              </w:rPr>
            </w:pPr>
            <w:r w:rsidRPr="00053F36">
              <w:rPr>
                <w:rFonts w:ascii="Times New Roman" w:eastAsia="Times New Roman" w:hAnsi="Times New Roman" w:cs="Times New Roman"/>
                <w:sz w:val="24"/>
                <w:szCs w:val="24"/>
                <w:lang w:val="ru-RU" w:eastAsia="ru-RU"/>
              </w:rPr>
              <w:t>с.Сарсаз-Бли</w:t>
            </w:r>
          </w:p>
        </w:tc>
        <w:tc>
          <w:tcPr>
            <w:tcW w:w="1985" w:type="dxa"/>
            <w:tcBorders>
              <w:left w:val="single" w:sz="5" w:space="0" w:color="000000"/>
              <w:bottom w:val="single" w:sz="4" w:space="0" w:color="auto"/>
              <w:right w:val="single" w:sz="5" w:space="0" w:color="000000"/>
            </w:tcBorders>
            <w:vAlign w:val="center"/>
          </w:tcPr>
          <w:p w14:paraId="26C93189" w14:textId="77777777" w:rsidR="00053F36" w:rsidRPr="00053F36" w:rsidRDefault="00053F36" w:rsidP="00053F36">
            <w:pPr>
              <w:ind w:firstLine="2"/>
              <w:jc w:val="center"/>
              <w:rPr>
                <w:rFonts w:ascii="Times New Roman" w:eastAsia="Calibri" w:hAnsi="Times New Roman" w:cs="Times New Roman"/>
                <w:spacing w:val="-1"/>
                <w:sz w:val="24"/>
                <w:szCs w:val="24"/>
                <w:lang w:val="ru-RU"/>
              </w:rPr>
            </w:pPr>
            <w:r w:rsidRPr="00053F36">
              <w:rPr>
                <w:rFonts w:ascii="Times New Roman" w:eastAsia="Calibri" w:hAnsi="Times New Roman" w:cs="Times New Roman"/>
                <w:spacing w:val="-1"/>
                <w:sz w:val="24"/>
                <w:szCs w:val="24"/>
                <w:lang w:val="ru-RU"/>
              </w:rPr>
              <w:t>Карьер по добыче суглинка кирпичного</w:t>
            </w:r>
          </w:p>
        </w:tc>
        <w:tc>
          <w:tcPr>
            <w:tcW w:w="2977" w:type="dxa"/>
            <w:tcBorders>
              <w:left w:val="single" w:sz="5" w:space="0" w:color="000000"/>
              <w:bottom w:val="single" w:sz="4" w:space="0" w:color="auto"/>
              <w:right w:val="single" w:sz="5" w:space="0" w:color="000000"/>
            </w:tcBorders>
            <w:vAlign w:val="center"/>
          </w:tcPr>
          <w:p w14:paraId="0F7E2EFD" w14:textId="77777777" w:rsidR="00053F36" w:rsidRPr="00053F36" w:rsidRDefault="00053F36" w:rsidP="00053F36">
            <w:pPr>
              <w:ind w:firstLine="253"/>
              <w:jc w:val="center"/>
              <w:rPr>
                <w:rFonts w:ascii="Times New Roman" w:eastAsia="Calibri" w:hAnsi="Times New Roman" w:cs="Times New Roman"/>
                <w:spacing w:val="-1"/>
                <w:sz w:val="24"/>
                <w:szCs w:val="24"/>
                <w:lang w:val="ru-RU"/>
              </w:rPr>
            </w:pPr>
            <w:r w:rsidRPr="00053F36">
              <w:rPr>
                <w:rFonts w:ascii="Times New Roman" w:eastAsia="Calibri" w:hAnsi="Times New Roman" w:cs="Times New Roman"/>
                <w:spacing w:val="-1"/>
                <w:sz w:val="24"/>
                <w:szCs w:val="24"/>
                <w:lang w:val="ru-RU"/>
              </w:rPr>
              <w:t xml:space="preserve">Новое строительство. </w:t>
            </w:r>
            <w:r w:rsidRPr="00053F36">
              <w:rPr>
                <w:rFonts w:ascii="Times New Roman" w:eastAsia="Times New Roman" w:hAnsi="Times New Roman" w:cs="Times New Roman"/>
                <w:sz w:val="24"/>
                <w:szCs w:val="24"/>
                <w:lang w:val="ru-RU"/>
              </w:rPr>
              <w:t xml:space="preserve">Перевод участка из </w:t>
            </w:r>
            <w:r w:rsidRPr="00053F36">
              <w:rPr>
                <w:rFonts w:ascii="Times New Roman" w:eastAsia="Times New Roman" w:hAnsi="Times New Roman" w:cs="Times New Roman"/>
                <w:sz w:val="28"/>
                <w:szCs w:val="28"/>
                <w:lang w:val="ru-RU" w:eastAsia="ru-RU"/>
              </w:rPr>
              <w:t>«</w:t>
            </w:r>
            <w:r w:rsidRPr="00053F36">
              <w:rPr>
                <w:rFonts w:ascii="Times New Roman" w:eastAsia="Times New Roman" w:hAnsi="Times New Roman" w:cs="Times New Roman"/>
                <w:sz w:val="24"/>
                <w:szCs w:val="24"/>
                <w:lang w:val="ru-RU"/>
              </w:rPr>
              <w:t>Земли сельскохозяйственного назначения</w:t>
            </w:r>
            <w:r w:rsidRPr="00053F36">
              <w:rPr>
                <w:rFonts w:ascii="Times New Roman" w:eastAsia="Times New Roman" w:hAnsi="Times New Roman" w:cs="Times New Roman"/>
                <w:sz w:val="28"/>
                <w:szCs w:val="28"/>
                <w:lang w:val="ru-RU" w:eastAsia="ru-RU"/>
              </w:rPr>
              <w:t>»</w:t>
            </w:r>
            <w:r w:rsidRPr="00053F36">
              <w:rPr>
                <w:rFonts w:ascii="Times New Roman" w:eastAsia="Times New Roman" w:hAnsi="Times New Roman" w:cs="Times New Roman"/>
                <w:sz w:val="24"/>
                <w:szCs w:val="24"/>
                <w:lang w:val="ru-RU"/>
              </w:rPr>
              <w:t xml:space="preserve"> в </w:t>
            </w:r>
            <w:r w:rsidRPr="00053F36">
              <w:rPr>
                <w:rFonts w:ascii="Times New Roman" w:eastAsia="Times New Roman" w:hAnsi="Times New Roman" w:cs="Times New Roman"/>
                <w:sz w:val="28"/>
                <w:szCs w:val="28"/>
                <w:lang w:val="ru-RU" w:eastAsia="ru-RU"/>
              </w:rPr>
              <w:t>«З</w:t>
            </w:r>
            <w:r w:rsidRPr="00053F36">
              <w:rPr>
                <w:rFonts w:ascii="Times New Roman" w:eastAsia="Times New Roman" w:hAnsi="Times New Roman" w:cs="Times New Roman"/>
                <w:sz w:val="24"/>
                <w:szCs w:val="24"/>
                <w:lang w:val="ru-RU"/>
              </w:rPr>
              <w:t>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053F36">
              <w:rPr>
                <w:rFonts w:ascii="Times New Roman" w:eastAsia="Times New Roman" w:hAnsi="Times New Roman" w:cs="Times New Roman"/>
                <w:sz w:val="28"/>
                <w:szCs w:val="28"/>
                <w:lang w:val="ru-RU" w:eastAsia="ru-RU"/>
              </w:rPr>
              <w:t>».</w:t>
            </w:r>
          </w:p>
        </w:tc>
        <w:tc>
          <w:tcPr>
            <w:tcW w:w="1134" w:type="dxa"/>
            <w:tcBorders>
              <w:left w:val="single" w:sz="5" w:space="0" w:color="000000"/>
              <w:bottom w:val="single" w:sz="4" w:space="0" w:color="auto"/>
              <w:right w:val="single" w:sz="5" w:space="0" w:color="000000"/>
            </w:tcBorders>
            <w:vAlign w:val="center"/>
          </w:tcPr>
          <w:p w14:paraId="76DD47B2" w14:textId="77777777" w:rsidR="00053F36" w:rsidRPr="00053F36" w:rsidRDefault="00053F36" w:rsidP="00053F36">
            <w:pPr>
              <w:ind w:hanging="3"/>
              <w:jc w:val="center"/>
              <w:rPr>
                <w:rFonts w:ascii="Times New Roman" w:eastAsia="Calibri" w:hAnsi="Times New Roman" w:cs="Times New Roman"/>
                <w:spacing w:val="-1"/>
                <w:sz w:val="24"/>
                <w:szCs w:val="24"/>
              </w:rPr>
            </w:pPr>
            <w:r w:rsidRPr="00053F36">
              <w:rPr>
                <w:rFonts w:ascii="Times New Roman" w:eastAsia="Calibri" w:hAnsi="Times New Roman" w:cs="Times New Roman"/>
                <w:spacing w:val="-1"/>
                <w:sz w:val="24"/>
                <w:szCs w:val="24"/>
              </w:rPr>
              <w:t>га.</w:t>
            </w:r>
          </w:p>
        </w:tc>
        <w:tc>
          <w:tcPr>
            <w:tcW w:w="992" w:type="dxa"/>
            <w:tcBorders>
              <w:top w:val="single" w:sz="5" w:space="0" w:color="000000"/>
              <w:left w:val="single" w:sz="5" w:space="0" w:color="000000"/>
              <w:bottom w:val="single" w:sz="5" w:space="0" w:color="000000"/>
              <w:right w:val="single" w:sz="5" w:space="0" w:color="000000"/>
            </w:tcBorders>
            <w:vAlign w:val="center"/>
          </w:tcPr>
          <w:p w14:paraId="221462D0" w14:textId="77777777" w:rsidR="00053F36" w:rsidRPr="00053F36" w:rsidRDefault="00053F36" w:rsidP="00053F36">
            <w:pPr>
              <w:ind w:hanging="3"/>
              <w:jc w:val="center"/>
              <w:rPr>
                <w:rFonts w:ascii="Times New Roman" w:eastAsia="Calibri" w:hAnsi="Times New Roman" w:cs="Times New Roman"/>
                <w:spacing w:val="-1"/>
                <w:sz w:val="24"/>
                <w:szCs w:val="24"/>
              </w:rPr>
            </w:pPr>
            <w:r w:rsidRPr="00053F36">
              <w:rPr>
                <w:rFonts w:ascii="Times New Roman" w:eastAsia="Calibri" w:hAnsi="Times New Roman" w:cs="Times New Roman"/>
                <w:spacing w:val="-1"/>
                <w:sz w:val="24"/>
                <w:szCs w:val="24"/>
              </w:rPr>
              <w:t>-</w:t>
            </w:r>
          </w:p>
        </w:tc>
        <w:tc>
          <w:tcPr>
            <w:tcW w:w="856" w:type="dxa"/>
            <w:tcBorders>
              <w:top w:val="single" w:sz="5" w:space="0" w:color="000000"/>
              <w:left w:val="single" w:sz="5" w:space="0" w:color="000000"/>
              <w:bottom w:val="single" w:sz="5" w:space="0" w:color="000000"/>
              <w:right w:val="single" w:sz="5" w:space="0" w:color="000000"/>
            </w:tcBorders>
            <w:vAlign w:val="center"/>
          </w:tcPr>
          <w:p w14:paraId="031F95D1" w14:textId="77777777" w:rsidR="00053F36" w:rsidRPr="00053F36" w:rsidRDefault="00053F36" w:rsidP="00053F36">
            <w:pPr>
              <w:ind w:hanging="3"/>
              <w:jc w:val="center"/>
              <w:rPr>
                <w:rFonts w:ascii="Times New Roman" w:eastAsia="Calibri" w:hAnsi="Times New Roman" w:cs="Times New Roman"/>
                <w:spacing w:val="-1"/>
                <w:sz w:val="24"/>
                <w:szCs w:val="24"/>
              </w:rPr>
            </w:pPr>
            <w:r w:rsidRPr="00053F36">
              <w:rPr>
                <w:rFonts w:ascii="Times New Roman" w:eastAsia="Calibri" w:hAnsi="Times New Roman" w:cs="Times New Roman"/>
                <w:spacing w:val="-1"/>
                <w:sz w:val="24"/>
                <w:szCs w:val="24"/>
              </w:rPr>
              <w:t>13.79</w:t>
            </w:r>
          </w:p>
        </w:tc>
        <w:tc>
          <w:tcPr>
            <w:tcW w:w="1276" w:type="dxa"/>
            <w:tcBorders>
              <w:top w:val="single" w:sz="5" w:space="0" w:color="000000"/>
              <w:left w:val="single" w:sz="5" w:space="0" w:color="000000"/>
              <w:bottom w:val="single" w:sz="5" w:space="0" w:color="000000"/>
              <w:right w:val="single" w:sz="5" w:space="0" w:color="000000"/>
            </w:tcBorders>
            <w:vAlign w:val="center"/>
          </w:tcPr>
          <w:p w14:paraId="6DC314A4" w14:textId="77777777" w:rsidR="00053F36" w:rsidRPr="00053F36" w:rsidRDefault="00053F36" w:rsidP="00053F36">
            <w:pPr>
              <w:ind w:firstLine="253"/>
              <w:jc w:val="center"/>
              <w:rPr>
                <w:rFonts w:ascii="Times New Roman" w:eastAsia="Calibri" w:hAnsi="Times New Roman" w:cs="Times New Roman"/>
                <w:spacing w:val="-1"/>
                <w:sz w:val="24"/>
                <w:szCs w:val="24"/>
              </w:rPr>
            </w:pPr>
            <w:r w:rsidRPr="00053F36">
              <w:rPr>
                <w:rFonts w:ascii="Times New Roman" w:eastAsia="Calibri" w:hAnsi="Times New Roman" w:cs="Times New Roman"/>
                <w:spacing w:val="-1"/>
                <w:sz w:val="24"/>
                <w:szCs w:val="24"/>
              </w:rPr>
              <w:t>+</w:t>
            </w:r>
          </w:p>
        </w:tc>
        <w:tc>
          <w:tcPr>
            <w:tcW w:w="1165" w:type="dxa"/>
            <w:tcBorders>
              <w:top w:val="single" w:sz="5" w:space="0" w:color="000000"/>
              <w:left w:val="single" w:sz="5" w:space="0" w:color="000000"/>
              <w:bottom w:val="single" w:sz="5" w:space="0" w:color="000000"/>
              <w:right w:val="single" w:sz="5" w:space="0" w:color="000000"/>
            </w:tcBorders>
            <w:vAlign w:val="center"/>
          </w:tcPr>
          <w:p w14:paraId="6FFBCDBD" w14:textId="77777777" w:rsidR="00053F36" w:rsidRPr="00053F36" w:rsidRDefault="00053F36" w:rsidP="00053F36">
            <w:pPr>
              <w:jc w:val="center"/>
              <w:rPr>
                <w:rFonts w:ascii="Times New Roman" w:eastAsia="Times New Roman" w:hAnsi="Times New Roman" w:cs="Times New Roman"/>
                <w:sz w:val="24"/>
                <w:szCs w:val="24"/>
              </w:rPr>
            </w:pPr>
            <w:r w:rsidRPr="00053F36">
              <w:rPr>
                <w:rFonts w:ascii="Times New Roman" w:eastAsia="Times New Roman" w:hAnsi="Times New Roman" w:cs="Times New Roman"/>
                <w:sz w:val="24"/>
                <w:szCs w:val="24"/>
              </w:rPr>
              <w:t>-</w:t>
            </w:r>
          </w:p>
        </w:tc>
        <w:tc>
          <w:tcPr>
            <w:tcW w:w="1984" w:type="dxa"/>
            <w:tcBorders>
              <w:left w:val="single" w:sz="5" w:space="0" w:color="000000"/>
              <w:bottom w:val="single" w:sz="4" w:space="0" w:color="auto"/>
              <w:right w:val="single" w:sz="5" w:space="0" w:color="000000"/>
            </w:tcBorders>
            <w:vAlign w:val="center"/>
          </w:tcPr>
          <w:p w14:paraId="2A10CDAA" w14:textId="77777777" w:rsidR="00053F36" w:rsidRPr="00053F36" w:rsidRDefault="00053F36" w:rsidP="00053F36">
            <w:pPr>
              <w:jc w:val="center"/>
              <w:rPr>
                <w:rFonts w:ascii="Times New Roman" w:eastAsia="Times New Roman" w:hAnsi="Times New Roman" w:cs="Times New Roman"/>
                <w:sz w:val="24"/>
                <w:szCs w:val="24"/>
              </w:rPr>
            </w:pPr>
            <w:r w:rsidRPr="00053F36">
              <w:rPr>
                <w:rFonts w:ascii="Times New Roman" w:eastAsia="Times New Roman" w:hAnsi="Times New Roman" w:cs="Times New Roman"/>
                <w:sz w:val="24"/>
                <w:szCs w:val="24"/>
              </w:rPr>
              <w:t>Генеральный план Шингальчинского СП</w:t>
            </w:r>
          </w:p>
        </w:tc>
      </w:tr>
    </w:tbl>
    <w:p w14:paraId="050693A5" w14:textId="77777777" w:rsidR="00053F36" w:rsidRPr="00053F36" w:rsidRDefault="00053F36" w:rsidP="00053F36">
      <w:pPr>
        <w:widowControl w:val="0"/>
        <w:spacing w:after="0" w:line="240" w:lineRule="auto"/>
        <w:ind w:firstLine="993"/>
        <w:jc w:val="both"/>
        <w:rPr>
          <w:rFonts w:ascii="Times New Roman" w:eastAsia="Times New Roman" w:hAnsi="Times New Roman" w:cs="Times New Roman"/>
          <w:sz w:val="28"/>
          <w:szCs w:val="28"/>
          <w:highlight w:val="yellow"/>
          <w:lang w:eastAsia="ru-RU"/>
        </w:rPr>
        <w:sectPr w:rsidR="00053F36" w:rsidRPr="00053F36" w:rsidSect="00053F36">
          <w:pgSz w:w="16838" w:h="11906" w:orient="landscape"/>
          <w:pgMar w:top="1500" w:right="899" w:bottom="806" w:left="1134" w:header="709" w:footer="709" w:gutter="0"/>
          <w:cols w:space="708"/>
          <w:docGrid w:linePitch="360"/>
        </w:sectPr>
      </w:pPr>
    </w:p>
    <w:p w14:paraId="685ACDAC" w14:textId="77777777" w:rsidR="00053F36" w:rsidRPr="00053F36" w:rsidRDefault="00053F36" w:rsidP="00053F36">
      <w:pPr>
        <w:keepNext/>
        <w:keepLines/>
        <w:spacing w:after="0" w:line="240" w:lineRule="auto"/>
        <w:jc w:val="center"/>
        <w:outlineLvl w:val="2"/>
        <w:rPr>
          <w:rFonts w:ascii="Times New Roman" w:hAnsi="Times New Roman" w:cs="Times New Roman"/>
          <w:b/>
          <w:sz w:val="28"/>
          <w:szCs w:val="28"/>
        </w:rPr>
      </w:pPr>
      <w:bookmarkStart w:id="26" w:name="_Toc159497976"/>
      <w:r w:rsidRPr="00053F36">
        <w:rPr>
          <w:rFonts w:ascii="Times New Roman" w:eastAsiaTheme="majorEastAsia" w:hAnsi="Times New Roman" w:cs="Times New Roman"/>
          <w:b/>
          <w:color w:val="000000" w:themeColor="text1"/>
          <w:sz w:val="28"/>
          <w:szCs w:val="28"/>
        </w:rPr>
        <w:lastRenderedPageBreak/>
        <w:t xml:space="preserve">2.3. Мероприятия по развитию </w:t>
      </w:r>
      <w:r w:rsidRPr="00053F36">
        <w:rPr>
          <w:rFonts w:ascii="Times New Roman" w:eastAsia="Times New Roman" w:hAnsi="Times New Roman" w:cs="Times New Roman"/>
          <w:b/>
          <w:sz w:val="28"/>
          <w:szCs w:val="28"/>
        </w:rPr>
        <w:t>агропромышленного комплекса</w:t>
      </w:r>
      <w:bookmarkEnd w:id="25"/>
      <w:bookmarkEnd w:id="26"/>
    </w:p>
    <w:p w14:paraId="7E912A2E" w14:textId="77777777" w:rsidR="00053F36" w:rsidRPr="00053F36" w:rsidRDefault="00053F36" w:rsidP="00053F36">
      <w:pPr>
        <w:widowControl w:val="0"/>
        <w:spacing w:after="0" w:line="240" w:lineRule="auto"/>
        <w:ind w:left="567" w:right="72" w:firstLine="284"/>
        <w:jc w:val="both"/>
        <w:rPr>
          <w:rFonts w:ascii="Times New Roman" w:eastAsia="Times New Roman" w:hAnsi="Times New Roman" w:cs="Times New Roman"/>
          <w:spacing w:val="-1"/>
          <w:sz w:val="28"/>
          <w:szCs w:val="28"/>
        </w:rPr>
      </w:pPr>
    </w:p>
    <w:p w14:paraId="220C19BA" w14:textId="77777777" w:rsidR="00053F36" w:rsidRPr="00053F36" w:rsidRDefault="00053F36" w:rsidP="00053F36">
      <w:pPr>
        <w:spacing w:after="0" w:line="240" w:lineRule="auto"/>
        <w:ind w:firstLine="720"/>
        <w:jc w:val="both"/>
        <w:rPr>
          <w:rFonts w:ascii="Times New Roman" w:eastAsia="Times New Roman" w:hAnsi="Times New Roman" w:cs="Times New Roman"/>
          <w:sz w:val="28"/>
          <w:szCs w:val="28"/>
          <w:lang w:eastAsia="ru-RU"/>
        </w:rPr>
      </w:pPr>
      <w:bookmarkStart w:id="27" w:name="_Toc149831004"/>
      <w:r w:rsidRPr="00053F36">
        <w:rPr>
          <w:rFonts w:ascii="Times New Roman" w:eastAsia="Times New Roman" w:hAnsi="Times New Roman" w:cs="Times New Roman"/>
          <w:sz w:val="28"/>
          <w:szCs w:val="28"/>
          <w:lang w:eastAsia="ru-RU"/>
        </w:rPr>
        <w:t>Генеральным планом Шингальчинского сельского поселения предлагается реализация следующих мероприятий:</w:t>
      </w:r>
    </w:p>
    <w:p w14:paraId="4543C784" w14:textId="77777777" w:rsidR="00053F36" w:rsidRPr="00053F36" w:rsidRDefault="00053F36" w:rsidP="00053F36">
      <w:pPr>
        <w:widowControl w:val="0"/>
        <w:suppressAutoHyphens/>
        <w:spacing w:after="0" w:line="240" w:lineRule="auto"/>
        <w:ind w:left="-250" w:firstLine="959"/>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 оптимизация производства фермы КРС на 10 голов с целью сокращения санитарно-защитной зоны до границ жилой застройки и других нормируемых объектов возле с.Шингальчи;</w:t>
      </w:r>
    </w:p>
    <w:p w14:paraId="5449EFB7" w14:textId="77777777" w:rsidR="00053F36" w:rsidRPr="00053F36" w:rsidRDefault="00053F36" w:rsidP="00053F36">
      <w:pPr>
        <w:widowControl w:val="0"/>
        <w:suppressAutoHyphens/>
        <w:spacing w:after="0" w:line="240" w:lineRule="auto"/>
        <w:ind w:left="-250" w:firstLine="959"/>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 xml:space="preserve"> - оптимизация производства зернотока с целью сокращения санитарно-защитной зоны до границ жилой застройки и других нормируемых объектов возле с.Шингальчи;</w:t>
      </w:r>
    </w:p>
    <w:p w14:paraId="337E1460" w14:textId="77777777" w:rsidR="00053F36" w:rsidRPr="00053F36" w:rsidRDefault="00053F36" w:rsidP="00053F36">
      <w:pPr>
        <w:widowControl w:val="0"/>
        <w:suppressAutoHyphens/>
        <w:spacing w:after="0" w:line="240" w:lineRule="auto"/>
        <w:ind w:left="-250" w:firstLine="959"/>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 оптимизация производства склада сельскохозяйственной техники с целью сокращения санитарно-защитной зоны до границ жилой застройки и других нормируемых объектов возле с.Шингальчи;</w:t>
      </w:r>
    </w:p>
    <w:p w14:paraId="06E07900" w14:textId="77777777" w:rsidR="00053F36" w:rsidRPr="00053F36" w:rsidRDefault="00053F36" w:rsidP="00053F36">
      <w:pPr>
        <w:widowControl w:val="0"/>
        <w:suppressAutoHyphens/>
        <w:spacing w:after="0" w:line="240" w:lineRule="auto"/>
        <w:ind w:left="-250" w:firstLine="959"/>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 оптимизация производства цеха с целью сокращения санитарно-защитной зоны до границ жилой застройки и других нормируемых объектов возле с.Ташлык;</w:t>
      </w:r>
    </w:p>
    <w:p w14:paraId="6C8EAB78" w14:textId="77777777" w:rsidR="00053F36" w:rsidRPr="00053F36" w:rsidRDefault="00053F36" w:rsidP="00053F36">
      <w:pPr>
        <w:widowControl w:val="0"/>
        <w:suppressAutoHyphens/>
        <w:spacing w:after="0" w:line="240" w:lineRule="auto"/>
        <w:ind w:left="-250" w:firstLine="959"/>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 новое строительство резервных территорий сельскохозяйственных объектов V класса опасности возле с.Ташлык.</w:t>
      </w:r>
    </w:p>
    <w:p w14:paraId="343F7271" w14:textId="77777777" w:rsidR="00053F36" w:rsidRPr="00053F36" w:rsidRDefault="00053F36" w:rsidP="00053F36">
      <w:pPr>
        <w:widowControl w:val="0"/>
        <w:spacing w:after="0" w:line="240" w:lineRule="auto"/>
        <w:ind w:firstLine="709"/>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 xml:space="preserve">Перечень мероприятий по развитию агропромышленного комплекса в Шингальчинском сельском поселении представлен в таблице 2.3.1. </w:t>
      </w:r>
    </w:p>
    <w:p w14:paraId="01161DD7" w14:textId="77777777" w:rsidR="00053F36" w:rsidRPr="00053F36" w:rsidRDefault="00053F36" w:rsidP="00053F36">
      <w:pPr>
        <w:widowControl w:val="0"/>
        <w:spacing w:after="0" w:line="240" w:lineRule="auto"/>
        <w:ind w:firstLine="709"/>
        <w:jc w:val="both"/>
        <w:rPr>
          <w:rFonts w:ascii="Times New Roman" w:eastAsia="Times New Roman" w:hAnsi="Times New Roman" w:cs="Times New Roman"/>
          <w:sz w:val="28"/>
          <w:szCs w:val="28"/>
          <w:lang w:eastAsia="ru-RU"/>
        </w:rPr>
      </w:pPr>
    </w:p>
    <w:p w14:paraId="48836AD7" w14:textId="77777777" w:rsidR="00053F36" w:rsidRPr="00053F36" w:rsidRDefault="00053F36" w:rsidP="00053F36">
      <w:pPr>
        <w:widowControl w:val="0"/>
        <w:spacing w:after="0" w:line="240" w:lineRule="auto"/>
        <w:ind w:firstLine="709"/>
        <w:jc w:val="both"/>
        <w:rPr>
          <w:rFonts w:ascii="Times New Roman" w:eastAsia="Times New Roman" w:hAnsi="Times New Roman" w:cs="Times New Roman"/>
          <w:sz w:val="28"/>
          <w:szCs w:val="28"/>
          <w:lang w:eastAsia="ru-RU"/>
        </w:rPr>
        <w:sectPr w:rsidR="00053F36" w:rsidRPr="00053F36" w:rsidSect="00176A70">
          <w:pgSz w:w="11906" w:h="16838"/>
          <w:pgMar w:top="899" w:right="806" w:bottom="1134" w:left="1500" w:header="709" w:footer="709" w:gutter="0"/>
          <w:cols w:space="708"/>
          <w:docGrid w:linePitch="360"/>
        </w:sectPr>
      </w:pPr>
    </w:p>
    <w:p w14:paraId="74A69A9D" w14:textId="77777777" w:rsidR="00053F36" w:rsidRPr="00053F36" w:rsidRDefault="00053F36" w:rsidP="00053F36">
      <w:pPr>
        <w:widowControl w:val="0"/>
        <w:spacing w:after="0" w:line="240" w:lineRule="auto"/>
        <w:jc w:val="right"/>
        <w:rPr>
          <w:rFonts w:ascii="Times New Roman" w:eastAsia="Times New Roman" w:hAnsi="Times New Roman" w:cs="Times New Roman"/>
          <w:sz w:val="28"/>
          <w:szCs w:val="28"/>
        </w:rPr>
      </w:pPr>
      <w:r w:rsidRPr="00053F36">
        <w:rPr>
          <w:rFonts w:ascii="Times New Roman" w:eastAsia="Times New Roman" w:hAnsi="Times New Roman" w:cs="Times New Roman"/>
          <w:spacing w:val="-1"/>
          <w:sz w:val="28"/>
          <w:szCs w:val="28"/>
        </w:rPr>
        <w:lastRenderedPageBreak/>
        <w:t>Таблица</w:t>
      </w:r>
      <w:r w:rsidRPr="00053F36">
        <w:rPr>
          <w:rFonts w:ascii="Times New Roman" w:eastAsia="Times New Roman" w:hAnsi="Times New Roman" w:cs="Times New Roman"/>
          <w:sz w:val="28"/>
          <w:szCs w:val="28"/>
        </w:rPr>
        <w:t xml:space="preserve"> 2.3</w:t>
      </w:r>
      <w:r w:rsidRPr="00053F36">
        <w:rPr>
          <w:rFonts w:ascii="Times New Roman" w:eastAsia="Times New Roman" w:hAnsi="Times New Roman" w:cs="Times New Roman"/>
          <w:spacing w:val="-1"/>
          <w:sz w:val="28"/>
          <w:szCs w:val="28"/>
        </w:rPr>
        <w:t>.1</w:t>
      </w:r>
    </w:p>
    <w:p w14:paraId="36865C8A" w14:textId="77777777" w:rsidR="00053F36" w:rsidRPr="00053F36" w:rsidRDefault="00053F36" w:rsidP="00053F36">
      <w:pPr>
        <w:widowControl w:val="0"/>
        <w:spacing w:after="0" w:line="240" w:lineRule="auto"/>
        <w:jc w:val="center"/>
        <w:rPr>
          <w:rFonts w:ascii="Times New Roman" w:eastAsia="Times New Roman" w:hAnsi="Times New Roman" w:cs="Times New Roman"/>
          <w:sz w:val="28"/>
          <w:szCs w:val="28"/>
        </w:rPr>
      </w:pPr>
      <w:r w:rsidRPr="00053F36">
        <w:rPr>
          <w:rFonts w:ascii="Times New Roman" w:eastAsia="Calibri" w:hAnsi="Times New Roman" w:cs="Times New Roman"/>
          <w:spacing w:val="-1"/>
          <w:sz w:val="28"/>
        </w:rPr>
        <w:t xml:space="preserve">Перечень </w:t>
      </w:r>
      <w:r w:rsidRPr="00053F36">
        <w:rPr>
          <w:rFonts w:ascii="Times New Roman" w:eastAsia="Calibri" w:hAnsi="Times New Roman" w:cs="Times New Roman"/>
          <w:spacing w:val="-2"/>
          <w:sz w:val="28"/>
        </w:rPr>
        <w:t>мероприятий</w:t>
      </w:r>
      <w:r w:rsidRPr="00053F36">
        <w:rPr>
          <w:rFonts w:ascii="Times New Roman" w:eastAsia="Calibri" w:hAnsi="Times New Roman" w:cs="Times New Roman"/>
          <w:spacing w:val="-3"/>
          <w:sz w:val="28"/>
        </w:rPr>
        <w:t xml:space="preserve"> </w:t>
      </w:r>
      <w:r w:rsidRPr="00053F36">
        <w:rPr>
          <w:rFonts w:ascii="Times New Roman" w:eastAsia="Calibri" w:hAnsi="Times New Roman" w:cs="Times New Roman"/>
          <w:sz w:val="28"/>
        </w:rPr>
        <w:t>по</w:t>
      </w:r>
      <w:r w:rsidRPr="00053F36">
        <w:rPr>
          <w:rFonts w:ascii="Times New Roman" w:eastAsia="Calibri" w:hAnsi="Times New Roman" w:cs="Times New Roman"/>
          <w:spacing w:val="-3"/>
          <w:sz w:val="28"/>
        </w:rPr>
        <w:t xml:space="preserve"> </w:t>
      </w:r>
      <w:r w:rsidRPr="00053F36">
        <w:rPr>
          <w:rFonts w:ascii="Times New Roman" w:eastAsia="Calibri" w:hAnsi="Times New Roman" w:cs="Times New Roman"/>
          <w:spacing w:val="-1"/>
          <w:sz w:val="28"/>
        </w:rPr>
        <w:t>развитию</w:t>
      </w:r>
      <w:r w:rsidRPr="00053F36">
        <w:rPr>
          <w:rFonts w:ascii="Times New Roman" w:eastAsia="Calibri" w:hAnsi="Times New Roman" w:cs="Times New Roman"/>
          <w:spacing w:val="-4"/>
          <w:sz w:val="28"/>
        </w:rPr>
        <w:t xml:space="preserve"> </w:t>
      </w:r>
      <w:r w:rsidRPr="00053F36">
        <w:rPr>
          <w:rFonts w:ascii="Times New Roman" w:eastAsia="Calibri" w:hAnsi="Times New Roman" w:cs="Times New Roman"/>
          <w:spacing w:val="-1"/>
          <w:sz w:val="28"/>
        </w:rPr>
        <w:t>агропромышленного</w:t>
      </w:r>
      <w:r w:rsidRPr="00053F36">
        <w:rPr>
          <w:rFonts w:ascii="Times New Roman" w:eastAsia="Calibri" w:hAnsi="Times New Roman" w:cs="Times New Roman"/>
          <w:spacing w:val="1"/>
          <w:sz w:val="28"/>
        </w:rPr>
        <w:t xml:space="preserve"> </w:t>
      </w:r>
      <w:r w:rsidRPr="00053F36">
        <w:rPr>
          <w:rFonts w:ascii="Times New Roman" w:eastAsia="Calibri" w:hAnsi="Times New Roman" w:cs="Times New Roman"/>
          <w:spacing w:val="-2"/>
          <w:sz w:val="28"/>
        </w:rPr>
        <w:t>комплекса</w:t>
      </w:r>
      <w:r w:rsidRPr="00053F36">
        <w:rPr>
          <w:rFonts w:ascii="Times New Roman" w:eastAsia="Calibri" w:hAnsi="Times New Roman" w:cs="Times New Roman"/>
          <w:spacing w:val="1"/>
          <w:sz w:val="28"/>
        </w:rPr>
        <w:t xml:space="preserve"> </w:t>
      </w:r>
      <w:r w:rsidRPr="00053F36">
        <w:rPr>
          <w:rFonts w:ascii="Times New Roman" w:eastAsia="Calibri" w:hAnsi="Times New Roman" w:cs="Times New Roman"/>
          <w:sz w:val="28"/>
        </w:rPr>
        <w:t>в</w:t>
      </w:r>
      <w:r w:rsidRPr="00053F36">
        <w:rPr>
          <w:rFonts w:ascii="Times New Roman" w:eastAsia="Calibri" w:hAnsi="Times New Roman" w:cs="Times New Roman"/>
          <w:spacing w:val="1"/>
          <w:sz w:val="28"/>
        </w:rPr>
        <w:t xml:space="preserve"> </w:t>
      </w:r>
      <w:r w:rsidRPr="00053F36">
        <w:rPr>
          <w:rFonts w:ascii="Times New Roman" w:eastAsia="Calibri" w:hAnsi="Times New Roman" w:cs="Times New Roman"/>
          <w:spacing w:val="-1"/>
          <w:sz w:val="28"/>
        </w:rPr>
        <w:t>Шингальчинском</w:t>
      </w:r>
      <w:r w:rsidRPr="00053F36">
        <w:rPr>
          <w:rFonts w:ascii="Times New Roman" w:eastAsia="Calibri" w:hAnsi="Times New Roman" w:cs="Times New Roman"/>
          <w:sz w:val="28"/>
        </w:rPr>
        <w:t xml:space="preserve"> </w:t>
      </w:r>
      <w:r w:rsidRPr="00053F36">
        <w:rPr>
          <w:rFonts w:ascii="Times New Roman" w:eastAsia="Calibri" w:hAnsi="Times New Roman" w:cs="Times New Roman"/>
          <w:spacing w:val="-1"/>
          <w:sz w:val="28"/>
        </w:rPr>
        <w:t>сельском</w:t>
      </w:r>
      <w:r w:rsidRPr="00053F36">
        <w:rPr>
          <w:rFonts w:ascii="Times New Roman" w:eastAsia="Calibri" w:hAnsi="Times New Roman" w:cs="Times New Roman"/>
          <w:spacing w:val="67"/>
          <w:sz w:val="28"/>
        </w:rPr>
        <w:t xml:space="preserve"> </w:t>
      </w:r>
      <w:r w:rsidRPr="00053F36">
        <w:rPr>
          <w:rFonts w:ascii="Times New Roman" w:eastAsia="Calibri" w:hAnsi="Times New Roman" w:cs="Times New Roman"/>
          <w:spacing w:val="-1"/>
          <w:sz w:val="28"/>
        </w:rPr>
        <w:t>поселении</w:t>
      </w:r>
    </w:p>
    <w:p w14:paraId="5B98FC5D" w14:textId="77777777" w:rsidR="00053F36" w:rsidRPr="00053F36" w:rsidRDefault="00053F36" w:rsidP="00053F36">
      <w:pPr>
        <w:spacing w:after="0" w:line="240" w:lineRule="auto"/>
        <w:rPr>
          <w:rFonts w:ascii="Calibri" w:eastAsia="Calibri" w:hAnsi="Calibri" w:cs="Times New Roman"/>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55"/>
        <w:gridCol w:w="2126"/>
        <w:gridCol w:w="4111"/>
        <w:gridCol w:w="850"/>
        <w:gridCol w:w="992"/>
        <w:gridCol w:w="709"/>
        <w:gridCol w:w="1276"/>
        <w:gridCol w:w="1276"/>
        <w:gridCol w:w="2268"/>
      </w:tblGrid>
      <w:tr w:rsidR="00053F36" w:rsidRPr="00053F36" w14:paraId="5045C281" w14:textId="77777777" w:rsidTr="00053F36">
        <w:trPr>
          <w:cantSplit/>
          <w:trHeight w:val="362"/>
          <w:tblHeader/>
          <w:jc w:val="center"/>
        </w:trPr>
        <w:tc>
          <w:tcPr>
            <w:tcW w:w="567" w:type="dxa"/>
            <w:vMerge w:val="restart"/>
            <w:vAlign w:val="center"/>
          </w:tcPr>
          <w:p w14:paraId="17165AA6"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 п/п</w:t>
            </w:r>
          </w:p>
        </w:tc>
        <w:tc>
          <w:tcPr>
            <w:tcW w:w="1555" w:type="dxa"/>
            <w:vMerge w:val="restart"/>
            <w:vAlign w:val="center"/>
          </w:tcPr>
          <w:p w14:paraId="4FA04422"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Населенный пункт</w:t>
            </w:r>
          </w:p>
        </w:tc>
        <w:tc>
          <w:tcPr>
            <w:tcW w:w="2126" w:type="dxa"/>
            <w:vMerge w:val="restart"/>
            <w:vAlign w:val="center"/>
          </w:tcPr>
          <w:p w14:paraId="52629E2C"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Наименование объекта</w:t>
            </w:r>
          </w:p>
        </w:tc>
        <w:tc>
          <w:tcPr>
            <w:tcW w:w="4111" w:type="dxa"/>
            <w:vMerge w:val="restart"/>
            <w:vAlign w:val="center"/>
          </w:tcPr>
          <w:p w14:paraId="2C5AE550"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Вид мероприятия</w:t>
            </w:r>
          </w:p>
        </w:tc>
        <w:tc>
          <w:tcPr>
            <w:tcW w:w="850" w:type="dxa"/>
            <w:vMerge w:val="restart"/>
            <w:vAlign w:val="center"/>
          </w:tcPr>
          <w:p w14:paraId="361BF40C" w14:textId="77777777" w:rsidR="00053F36" w:rsidRPr="00053F36" w:rsidRDefault="00053F36" w:rsidP="00053F36">
            <w:pPr>
              <w:spacing w:after="0" w:line="240" w:lineRule="auto"/>
              <w:ind w:left="-109" w:right="-115" w:firstLine="5"/>
              <w:jc w:val="center"/>
              <w:rPr>
                <w:rFonts w:ascii="Times New Roman" w:eastAsia="Times New Roman" w:hAnsi="Times New Roman" w:cs="Times New Roman"/>
              </w:rPr>
            </w:pPr>
            <w:r w:rsidRPr="00053F36">
              <w:rPr>
                <w:rFonts w:ascii="Times New Roman" w:eastAsia="Times New Roman" w:hAnsi="Times New Roman" w:cs="Times New Roman"/>
              </w:rPr>
              <w:t>Единица измерения</w:t>
            </w:r>
          </w:p>
        </w:tc>
        <w:tc>
          <w:tcPr>
            <w:tcW w:w="1701" w:type="dxa"/>
            <w:gridSpan w:val="2"/>
            <w:vAlign w:val="center"/>
          </w:tcPr>
          <w:p w14:paraId="696E3CDC"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Мощность</w:t>
            </w:r>
          </w:p>
        </w:tc>
        <w:tc>
          <w:tcPr>
            <w:tcW w:w="2552" w:type="dxa"/>
            <w:gridSpan w:val="2"/>
            <w:vAlign w:val="center"/>
          </w:tcPr>
          <w:p w14:paraId="4521AF38"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Сроки реализации</w:t>
            </w:r>
          </w:p>
        </w:tc>
        <w:tc>
          <w:tcPr>
            <w:tcW w:w="2268" w:type="dxa"/>
            <w:vMerge w:val="restart"/>
            <w:vAlign w:val="center"/>
          </w:tcPr>
          <w:p w14:paraId="384BD561"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Источник мероприятия</w:t>
            </w:r>
          </w:p>
        </w:tc>
      </w:tr>
      <w:tr w:rsidR="00053F36" w:rsidRPr="00053F36" w14:paraId="5DF96D2B" w14:textId="77777777" w:rsidTr="00053F36">
        <w:trPr>
          <w:cantSplit/>
          <w:trHeight w:val="381"/>
          <w:tblHeader/>
          <w:jc w:val="center"/>
        </w:trPr>
        <w:tc>
          <w:tcPr>
            <w:tcW w:w="567" w:type="dxa"/>
            <w:vMerge/>
            <w:vAlign w:val="center"/>
          </w:tcPr>
          <w:p w14:paraId="1F43A7A8" w14:textId="77777777" w:rsidR="00053F36" w:rsidRPr="00053F36" w:rsidRDefault="00053F36" w:rsidP="00053F36">
            <w:pPr>
              <w:spacing w:after="0" w:line="240" w:lineRule="auto"/>
              <w:jc w:val="center"/>
              <w:rPr>
                <w:rFonts w:ascii="Times New Roman" w:eastAsia="Times New Roman" w:hAnsi="Times New Roman" w:cs="Times New Roman"/>
              </w:rPr>
            </w:pPr>
          </w:p>
        </w:tc>
        <w:tc>
          <w:tcPr>
            <w:tcW w:w="1555" w:type="dxa"/>
            <w:vMerge/>
            <w:vAlign w:val="center"/>
          </w:tcPr>
          <w:p w14:paraId="018394E1" w14:textId="77777777" w:rsidR="00053F36" w:rsidRPr="00053F36" w:rsidRDefault="00053F36" w:rsidP="00053F36">
            <w:pPr>
              <w:spacing w:after="0" w:line="240" w:lineRule="auto"/>
              <w:jc w:val="center"/>
              <w:rPr>
                <w:rFonts w:ascii="Times New Roman" w:eastAsia="Times New Roman" w:hAnsi="Times New Roman" w:cs="Times New Roman"/>
              </w:rPr>
            </w:pPr>
          </w:p>
        </w:tc>
        <w:tc>
          <w:tcPr>
            <w:tcW w:w="2126" w:type="dxa"/>
            <w:vMerge/>
            <w:vAlign w:val="center"/>
          </w:tcPr>
          <w:p w14:paraId="2FF31BBC" w14:textId="77777777" w:rsidR="00053F36" w:rsidRPr="00053F36" w:rsidRDefault="00053F36" w:rsidP="00053F36">
            <w:pPr>
              <w:spacing w:after="0" w:line="240" w:lineRule="auto"/>
              <w:jc w:val="center"/>
              <w:rPr>
                <w:rFonts w:ascii="Times New Roman" w:eastAsia="Times New Roman" w:hAnsi="Times New Roman" w:cs="Times New Roman"/>
              </w:rPr>
            </w:pPr>
          </w:p>
        </w:tc>
        <w:tc>
          <w:tcPr>
            <w:tcW w:w="4111" w:type="dxa"/>
            <w:vMerge/>
            <w:vAlign w:val="center"/>
          </w:tcPr>
          <w:p w14:paraId="1C7BC448" w14:textId="77777777" w:rsidR="00053F36" w:rsidRPr="00053F36" w:rsidRDefault="00053F36" w:rsidP="00053F36">
            <w:pPr>
              <w:spacing w:after="0" w:line="240" w:lineRule="auto"/>
              <w:jc w:val="center"/>
              <w:rPr>
                <w:rFonts w:ascii="Times New Roman" w:eastAsia="Times New Roman" w:hAnsi="Times New Roman" w:cs="Times New Roman"/>
              </w:rPr>
            </w:pPr>
          </w:p>
        </w:tc>
        <w:tc>
          <w:tcPr>
            <w:tcW w:w="850" w:type="dxa"/>
            <w:vMerge/>
            <w:vAlign w:val="center"/>
          </w:tcPr>
          <w:p w14:paraId="5325B9FC" w14:textId="77777777" w:rsidR="00053F36" w:rsidRPr="00053F36" w:rsidRDefault="00053F36" w:rsidP="00053F36">
            <w:pPr>
              <w:spacing w:after="0" w:line="240" w:lineRule="auto"/>
              <w:jc w:val="center"/>
              <w:rPr>
                <w:rFonts w:ascii="Times New Roman" w:eastAsia="Times New Roman" w:hAnsi="Times New Roman" w:cs="Times New Roman"/>
              </w:rPr>
            </w:pPr>
          </w:p>
        </w:tc>
        <w:tc>
          <w:tcPr>
            <w:tcW w:w="992" w:type="dxa"/>
            <w:vAlign w:val="center"/>
          </w:tcPr>
          <w:p w14:paraId="695CE71A"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Существующая</w:t>
            </w:r>
          </w:p>
        </w:tc>
        <w:tc>
          <w:tcPr>
            <w:tcW w:w="709" w:type="dxa"/>
            <w:vAlign w:val="center"/>
          </w:tcPr>
          <w:p w14:paraId="2C1ABDD8" w14:textId="77777777" w:rsidR="00053F36" w:rsidRPr="00053F36" w:rsidRDefault="00053F36" w:rsidP="00053F36">
            <w:pPr>
              <w:spacing w:after="0" w:line="240" w:lineRule="auto"/>
              <w:ind w:right="-115" w:hanging="102"/>
              <w:jc w:val="center"/>
              <w:rPr>
                <w:rFonts w:ascii="Times New Roman" w:eastAsia="Times New Roman" w:hAnsi="Times New Roman" w:cs="Times New Roman"/>
              </w:rPr>
            </w:pPr>
            <w:r w:rsidRPr="00053F36">
              <w:rPr>
                <w:rFonts w:ascii="Times New Roman" w:eastAsia="Times New Roman" w:hAnsi="Times New Roman" w:cs="Times New Roman"/>
              </w:rPr>
              <w:t>Проектная</w:t>
            </w:r>
          </w:p>
        </w:tc>
        <w:tc>
          <w:tcPr>
            <w:tcW w:w="1276" w:type="dxa"/>
            <w:vAlign w:val="center"/>
          </w:tcPr>
          <w:p w14:paraId="18F1C271"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Первая очередь (до 2033 гг.)</w:t>
            </w:r>
          </w:p>
        </w:tc>
        <w:tc>
          <w:tcPr>
            <w:tcW w:w="1276" w:type="dxa"/>
            <w:vAlign w:val="center"/>
          </w:tcPr>
          <w:p w14:paraId="0DBD1AA8" w14:textId="77777777" w:rsidR="00053F36" w:rsidRPr="00053F36" w:rsidRDefault="00053F36" w:rsidP="00053F36">
            <w:pPr>
              <w:spacing w:after="0" w:line="240" w:lineRule="auto"/>
              <w:ind w:left="-105" w:right="-110"/>
              <w:jc w:val="center"/>
              <w:rPr>
                <w:rFonts w:ascii="Times New Roman" w:eastAsia="Times New Roman" w:hAnsi="Times New Roman" w:cs="Times New Roman"/>
              </w:rPr>
            </w:pPr>
            <w:r w:rsidRPr="00053F36">
              <w:rPr>
                <w:rFonts w:ascii="Times New Roman" w:eastAsia="Times New Roman" w:hAnsi="Times New Roman" w:cs="Times New Roman"/>
              </w:rPr>
              <w:t xml:space="preserve">Расчетный срок </w:t>
            </w:r>
          </w:p>
          <w:p w14:paraId="2AB45BF3" w14:textId="77777777" w:rsidR="00053F36" w:rsidRPr="00053F36" w:rsidRDefault="00053F36" w:rsidP="00053F36">
            <w:pPr>
              <w:spacing w:after="0" w:line="240" w:lineRule="auto"/>
              <w:ind w:left="-105" w:right="-110"/>
              <w:jc w:val="center"/>
              <w:rPr>
                <w:rFonts w:ascii="Times New Roman" w:eastAsia="Times New Roman" w:hAnsi="Times New Roman" w:cs="Times New Roman"/>
              </w:rPr>
            </w:pPr>
            <w:r w:rsidRPr="00053F36">
              <w:rPr>
                <w:rFonts w:ascii="Times New Roman" w:eastAsia="Times New Roman" w:hAnsi="Times New Roman" w:cs="Times New Roman"/>
              </w:rPr>
              <w:t>(2033-2043 гг.)</w:t>
            </w:r>
          </w:p>
        </w:tc>
        <w:tc>
          <w:tcPr>
            <w:tcW w:w="2268" w:type="dxa"/>
            <w:vMerge/>
            <w:vAlign w:val="center"/>
          </w:tcPr>
          <w:p w14:paraId="6438469A" w14:textId="77777777" w:rsidR="00053F36" w:rsidRPr="00053F36" w:rsidRDefault="00053F36" w:rsidP="00053F36">
            <w:pPr>
              <w:spacing w:after="0" w:line="240" w:lineRule="auto"/>
              <w:jc w:val="center"/>
              <w:rPr>
                <w:rFonts w:ascii="Times New Roman" w:eastAsia="Times New Roman" w:hAnsi="Times New Roman" w:cs="Times New Roman"/>
              </w:rPr>
            </w:pPr>
          </w:p>
        </w:tc>
      </w:tr>
      <w:tr w:rsidR="00053F36" w:rsidRPr="00053F36" w14:paraId="0F27F954" w14:textId="77777777" w:rsidTr="00053F36">
        <w:trPr>
          <w:cantSplit/>
          <w:trHeight w:val="99"/>
          <w:jc w:val="center"/>
        </w:trPr>
        <w:tc>
          <w:tcPr>
            <w:tcW w:w="15730" w:type="dxa"/>
            <w:gridSpan w:val="10"/>
            <w:vAlign w:val="center"/>
          </w:tcPr>
          <w:p w14:paraId="44DDE1B0"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МЕРОПРИЯТИЯ МЕСТНОГО ЗНАЧЕНИЯ</w:t>
            </w:r>
          </w:p>
        </w:tc>
      </w:tr>
      <w:tr w:rsidR="00053F36" w:rsidRPr="00053F36" w14:paraId="06619F30" w14:textId="77777777" w:rsidTr="00053F36">
        <w:trPr>
          <w:cantSplit/>
          <w:trHeight w:val="273"/>
          <w:jc w:val="center"/>
        </w:trPr>
        <w:tc>
          <w:tcPr>
            <w:tcW w:w="567" w:type="dxa"/>
            <w:vAlign w:val="center"/>
          </w:tcPr>
          <w:p w14:paraId="0B94BD92" w14:textId="77777777" w:rsidR="00053F36" w:rsidRPr="00053F36" w:rsidRDefault="00053F36" w:rsidP="00053F36">
            <w:pPr>
              <w:widowControl w:val="0"/>
              <w:suppressAutoHyphens/>
              <w:spacing w:after="0" w:line="240" w:lineRule="auto"/>
              <w:ind w:left="-250" w:firstLine="141"/>
              <w:jc w:val="center"/>
              <w:rPr>
                <w:rFonts w:ascii="Times New Roman" w:eastAsia="Times New Roman" w:hAnsi="Times New Roman" w:cs="Times New Roman"/>
              </w:rPr>
            </w:pPr>
            <w:r w:rsidRPr="00053F36">
              <w:rPr>
                <w:rFonts w:ascii="Times New Roman" w:eastAsia="Times New Roman" w:hAnsi="Times New Roman" w:cs="Times New Roman"/>
              </w:rPr>
              <w:t>1</w:t>
            </w:r>
          </w:p>
        </w:tc>
        <w:tc>
          <w:tcPr>
            <w:tcW w:w="1555" w:type="dxa"/>
            <w:vAlign w:val="center"/>
          </w:tcPr>
          <w:p w14:paraId="64394A67" w14:textId="77777777" w:rsidR="00053F36" w:rsidRPr="00053F36" w:rsidRDefault="00053F36" w:rsidP="00053F36">
            <w:pPr>
              <w:widowControl w:val="0"/>
              <w:suppressAutoHyphens/>
              <w:spacing w:after="0" w:line="240" w:lineRule="auto"/>
              <w:ind w:right="-102" w:firstLine="35"/>
              <w:jc w:val="center"/>
              <w:rPr>
                <w:rFonts w:ascii="Times New Roman" w:eastAsia="Times New Roman" w:hAnsi="Times New Roman" w:cs="Times New Roman"/>
              </w:rPr>
            </w:pPr>
            <w:r w:rsidRPr="00053F36">
              <w:rPr>
                <w:rFonts w:ascii="Times New Roman" w:eastAsia="Times New Roman" w:hAnsi="Times New Roman" w:cs="Times New Roman"/>
              </w:rPr>
              <w:t>Возле с.Шингальчи</w:t>
            </w:r>
          </w:p>
        </w:tc>
        <w:tc>
          <w:tcPr>
            <w:tcW w:w="2126" w:type="dxa"/>
            <w:vAlign w:val="center"/>
          </w:tcPr>
          <w:p w14:paraId="04E82C63" w14:textId="77777777" w:rsidR="00053F36" w:rsidRPr="00053F36" w:rsidRDefault="00053F36" w:rsidP="00053F36">
            <w:pPr>
              <w:widowControl w:val="0"/>
              <w:suppressAutoHyphens/>
              <w:spacing w:after="0" w:line="240" w:lineRule="auto"/>
              <w:ind w:left="-250" w:firstLine="141"/>
              <w:jc w:val="center"/>
              <w:rPr>
                <w:rFonts w:ascii="Times New Roman" w:eastAsia="Times New Roman" w:hAnsi="Times New Roman" w:cs="Times New Roman"/>
              </w:rPr>
            </w:pPr>
            <w:r w:rsidRPr="00053F36">
              <w:rPr>
                <w:rFonts w:ascii="Times New Roman" w:eastAsia="Times New Roman" w:hAnsi="Times New Roman" w:cs="Times New Roman"/>
              </w:rPr>
              <w:t xml:space="preserve">Ферма </w:t>
            </w:r>
          </w:p>
          <w:p w14:paraId="59FB72B5" w14:textId="77777777" w:rsidR="00053F36" w:rsidRPr="00053F36" w:rsidRDefault="00053F36" w:rsidP="00053F36">
            <w:pPr>
              <w:widowControl w:val="0"/>
              <w:suppressAutoHyphens/>
              <w:spacing w:after="0" w:line="240" w:lineRule="auto"/>
              <w:ind w:left="-250" w:firstLine="141"/>
              <w:jc w:val="center"/>
              <w:rPr>
                <w:rFonts w:ascii="Times New Roman" w:eastAsia="Times New Roman" w:hAnsi="Times New Roman" w:cs="Times New Roman"/>
              </w:rPr>
            </w:pPr>
            <w:r w:rsidRPr="00053F36">
              <w:rPr>
                <w:rFonts w:ascii="Times New Roman" w:eastAsia="Times New Roman" w:hAnsi="Times New Roman" w:cs="Times New Roman"/>
              </w:rPr>
              <w:t>КРС на 10 голов</w:t>
            </w:r>
          </w:p>
        </w:tc>
        <w:tc>
          <w:tcPr>
            <w:tcW w:w="4111" w:type="dxa"/>
            <w:vAlign w:val="center"/>
          </w:tcPr>
          <w:p w14:paraId="1E6C720E" w14:textId="77777777" w:rsidR="00053F36" w:rsidRPr="00053F36" w:rsidRDefault="00053F36" w:rsidP="00053F36">
            <w:pPr>
              <w:spacing w:after="0" w:line="240" w:lineRule="auto"/>
              <w:ind w:firstLine="142"/>
              <w:jc w:val="center"/>
              <w:rPr>
                <w:rFonts w:ascii="Times New Roman" w:eastAsia="Times New Roman" w:hAnsi="Times New Roman" w:cs="Times New Roman"/>
              </w:rPr>
            </w:pPr>
            <w:r w:rsidRPr="00053F36">
              <w:rPr>
                <w:rFonts w:ascii="Times New Roman" w:eastAsia="Times New Roman" w:hAnsi="Times New Roman" w:cs="Times New Roman"/>
              </w:rPr>
              <w:t>Оптимизация производства с целью сокращения санитарно-защитной зоны до границ жилой застройки и других нормируемых объектов</w:t>
            </w:r>
          </w:p>
        </w:tc>
        <w:tc>
          <w:tcPr>
            <w:tcW w:w="850" w:type="dxa"/>
            <w:vAlign w:val="center"/>
          </w:tcPr>
          <w:p w14:paraId="416056EE" w14:textId="77777777" w:rsidR="00053F36" w:rsidRPr="00053F36" w:rsidRDefault="00053F36" w:rsidP="00053F36">
            <w:pPr>
              <w:spacing w:after="0" w:line="240" w:lineRule="auto"/>
              <w:ind w:left="100" w:right="100"/>
              <w:jc w:val="center"/>
              <w:rPr>
                <w:rFonts w:ascii="Times New Roman" w:eastAsia="Times New Roman" w:hAnsi="Times New Roman" w:cs="Times New Roman"/>
              </w:rPr>
            </w:pPr>
            <w:r w:rsidRPr="00053F36">
              <w:rPr>
                <w:rFonts w:ascii="Times New Roman" w:eastAsia="Times New Roman" w:hAnsi="Times New Roman" w:cs="Times New Roman"/>
              </w:rPr>
              <w:t>-</w:t>
            </w:r>
          </w:p>
        </w:tc>
        <w:tc>
          <w:tcPr>
            <w:tcW w:w="992" w:type="dxa"/>
            <w:vAlign w:val="center"/>
          </w:tcPr>
          <w:p w14:paraId="27F3CC1E" w14:textId="77777777" w:rsidR="00053F36" w:rsidRPr="00053F36" w:rsidRDefault="00053F36" w:rsidP="00053F36">
            <w:pPr>
              <w:spacing w:after="0" w:line="240" w:lineRule="auto"/>
              <w:ind w:left="100" w:right="100"/>
              <w:jc w:val="center"/>
              <w:rPr>
                <w:rFonts w:ascii="Times New Roman" w:eastAsia="Times New Roman" w:hAnsi="Times New Roman" w:cs="Times New Roman"/>
              </w:rPr>
            </w:pPr>
            <w:r w:rsidRPr="00053F36">
              <w:rPr>
                <w:rFonts w:ascii="Times New Roman" w:eastAsia="Times New Roman" w:hAnsi="Times New Roman" w:cs="Times New Roman"/>
              </w:rPr>
              <w:t>-</w:t>
            </w:r>
          </w:p>
        </w:tc>
        <w:tc>
          <w:tcPr>
            <w:tcW w:w="709" w:type="dxa"/>
            <w:vAlign w:val="center"/>
          </w:tcPr>
          <w:p w14:paraId="4EEA64B4" w14:textId="77777777" w:rsidR="00053F36" w:rsidRPr="00053F36" w:rsidRDefault="00053F36" w:rsidP="00053F36">
            <w:pPr>
              <w:spacing w:after="0" w:line="240" w:lineRule="auto"/>
              <w:ind w:left="100" w:right="100"/>
              <w:jc w:val="center"/>
              <w:rPr>
                <w:rFonts w:ascii="Times New Roman" w:eastAsia="Times New Roman" w:hAnsi="Times New Roman" w:cs="Times New Roman"/>
              </w:rPr>
            </w:pPr>
            <w:r w:rsidRPr="00053F36">
              <w:rPr>
                <w:rFonts w:ascii="Times New Roman" w:eastAsia="Times New Roman" w:hAnsi="Times New Roman" w:cs="Times New Roman"/>
              </w:rPr>
              <w:t>-</w:t>
            </w:r>
          </w:p>
        </w:tc>
        <w:tc>
          <w:tcPr>
            <w:tcW w:w="1276" w:type="dxa"/>
            <w:vAlign w:val="center"/>
          </w:tcPr>
          <w:p w14:paraId="11262403" w14:textId="77777777" w:rsidR="00053F36" w:rsidRPr="00053F36" w:rsidRDefault="00053F36" w:rsidP="00053F36">
            <w:pPr>
              <w:spacing w:after="0" w:line="240" w:lineRule="auto"/>
              <w:ind w:left="100" w:right="100"/>
              <w:jc w:val="center"/>
              <w:rPr>
                <w:rFonts w:ascii="Times New Roman" w:eastAsia="Times New Roman" w:hAnsi="Times New Roman" w:cs="Times New Roman"/>
              </w:rPr>
            </w:pPr>
            <w:r w:rsidRPr="00053F36">
              <w:rPr>
                <w:rFonts w:ascii="Times New Roman" w:eastAsia="Times New Roman" w:hAnsi="Times New Roman" w:cs="Times New Roman"/>
              </w:rPr>
              <w:t>+</w:t>
            </w:r>
          </w:p>
        </w:tc>
        <w:tc>
          <w:tcPr>
            <w:tcW w:w="1276" w:type="dxa"/>
            <w:vAlign w:val="center"/>
          </w:tcPr>
          <w:p w14:paraId="7F4039AA" w14:textId="77777777" w:rsidR="00053F36" w:rsidRPr="00053F36" w:rsidRDefault="00053F36" w:rsidP="00053F36">
            <w:pPr>
              <w:spacing w:after="0" w:line="240" w:lineRule="auto"/>
              <w:ind w:left="100" w:right="100"/>
              <w:jc w:val="center"/>
              <w:rPr>
                <w:rFonts w:ascii="Times New Roman" w:eastAsia="Times New Roman" w:hAnsi="Times New Roman" w:cs="Times New Roman"/>
              </w:rPr>
            </w:pPr>
            <w:r w:rsidRPr="00053F36">
              <w:rPr>
                <w:rFonts w:ascii="Times New Roman" w:eastAsia="Times New Roman" w:hAnsi="Times New Roman" w:cs="Times New Roman"/>
              </w:rPr>
              <w:t>-</w:t>
            </w:r>
          </w:p>
        </w:tc>
        <w:tc>
          <w:tcPr>
            <w:tcW w:w="2268" w:type="dxa"/>
          </w:tcPr>
          <w:p w14:paraId="5DF11FE6" w14:textId="77777777" w:rsidR="00053F36" w:rsidRPr="00053F36" w:rsidRDefault="00053F36" w:rsidP="00053F36">
            <w:pPr>
              <w:spacing w:line="240" w:lineRule="auto"/>
              <w:jc w:val="center"/>
              <w:rPr>
                <w:rFonts w:ascii="Times New Roman" w:eastAsia="Times New Roman" w:hAnsi="Times New Roman" w:cs="Times New Roman"/>
              </w:rPr>
            </w:pPr>
            <w:r w:rsidRPr="00053F36">
              <w:rPr>
                <w:rFonts w:ascii="Times New Roman" w:eastAsia="Times New Roman" w:hAnsi="Times New Roman" w:cs="Times New Roman"/>
              </w:rPr>
              <w:t>Генеральный план Шингальчинского СП</w:t>
            </w:r>
          </w:p>
        </w:tc>
      </w:tr>
      <w:tr w:rsidR="00053F36" w:rsidRPr="00053F36" w14:paraId="392E32A3" w14:textId="77777777" w:rsidTr="00053F36">
        <w:trPr>
          <w:cantSplit/>
          <w:trHeight w:val="273"/>
          <w:jc w:val="center"/>
        </w:trPr>
        <w:tc>
          <w:tcPr>
            <w:tcW w:w="567" w:type="dxa"/>
            <w:vAlign w:val="center"/>
          </w:tcPr>
          <w:p w14:paraId="6A24A5BD" w14:textId="77777777" w:rsidR="00053F36" w:rsidRPr="00053F36" w:rsidRDefault="00053F36" w:rsidP="00053F36">
            <w:pPr>
              <w:widowControl w:val="0"/>
              <w:suppressAutoHyphens/>
              <w:spacing w:after="0" w:line="240" w:lineRule="auto"/>
              <w:ind w:left="-250" w:firstLine="141"/>
              <w:jc w:val="center"/>
              <w:rPr>
                <w:rFonts w:ascii="Times New Roman" w:eastAsia="Times New Roman" w:hAnsi="Times New Roman" w:cs="Times New Roman"/>
              </w:rPr>
            </w:pPr>
            <w:r w:rsidRPr="00053F36">
              <w:rPr>
                <w:rFonts w:ascii="Times New Roman" w:eastAsia="Times New Roman" w:hAnsi="Times New Roman" w:cs="Times New Roman"/>
              </w:rPr>
              <w:t>2</w:t>
            </w:r>
          </w:p>
        </w:tc>
        <w:tc>
          <w:tcPr>
            <w:tcW w:w="1555" w:type="dxa"/>
            <w:vAlign w:val="center"/>
          </w:tcPr>
          <w:p w14:paraId="1AF7316F" w14:textId="77777777" w:rsidR="00053F36" w:rsidRPr="00053F36" w:rsidRDefault="00053F36" w:rsidP="00053F36">
            <w:pPr>
              <w:widowControl w:val="0"/>
              <w:suppressAutoHyphens/>
              <w:spacing w:after="0" w:line="240" w:lineRule="auto"/>
              <w:ind w:right="-102" w:firstLine="35"/>
              <w:jc w:val="center"/>
              <w:rPr>
                <w:rFonts w:ascii="Times New Roman" w:eastAsia="Times New Roman" w:hAnsi="Times New Roman" w:cs="Times New Roman"/>
              </w:rPr>
            </w:pPr>
            <w:r w:rsidRPr="00053F36">
              <w:rPr>
                <w:rFonts w:ascii="Times New Roman" w:eastAsia="Times New Roman" w:hAnsi="Times New Roman" w:cs="Times New Roman"/>
              </w:rPr>
              <w:t>Возле с.Шингальчи</w:t>
            </w:r>
          </w:p>
        </w:tc>
        <w:tc>
          <w:tcPr>
            <w:tcW w:w="2126" w:type="dxa"/>
            <w:vAlign w:val="center"/>
          </w:tcPr>
          <w:p w14:paraId="183026C6" w14:textId="77777777" w:rsidR="00053F36" w:rsidRPr="00053F36" w:rsidRDefault="00053F36" w:rsidP="00053F36">
            <w:pPr>
              <w:widowControl w:val="0"/>
              <w:suppressAutoHyphens/>
              <w:spacing w:after="0" w:line="240" w:lineRule="auto"/>
              <w:ind w:left="-250" w:firstLine="141"/>
              <w:jc w:val="center"/>
              <w:rPr>
                <w:rFonts w:ascii="Times New Roman" w:eastAsia="Times New Roman" w:hAnsi="Times New Roman" w:cs="Times New Roman"/>
              </w:rPr>
            </w:pPr>
            <w:r w:rsidRPr="00053F36">
              <w:rPr>
                <w:rFonts w:ascii="Times New Roman" w:eastAsia="Times New Roman" w:hAnsi="Times New Roman" w:cs="Times New Roman"/>
              </w:rPr>
              <w:t>Зерноток</w:t>
            </w:r>
          </w:p>
        </w:tc>
        <w:tc>
          <w:tcPr>
            <w:tcW w:w="4111" w:type="dxa"/>
            <w:vAlign w:val="center"/>
          </w:tcPr>
          <w:p w14:paraId="0A4C3D4B" w14:textId="77777777" w:rsidR="00053F36" w:rsidRPr="00053F36" w:rsidRDefault="00053F36" w:rsidP="00053F36">
            <w:pPr>
              <w:spacing w:after="0" w:line="240" w:lineRule="auto"/>
              <w:ind w:firstLine="142"/>
              <w:jc w:val="center"/>
              <w:rPr>
                <w:rFonts w:ascii="Times New Roman" w:eastAsia="Times New Roman" w:hAnsi="Times New Roman" w:cs="Times New Roman"/>
              </w:rPr>
            </w:pPr>
            <w:r w:rsidRPr="00053F36">
              <w:rPr>
                <w:rFonts w:ascii="Times New Roman" w:eastAsia="Times New Roman" w:hAnsi="Times New Roman" w:cs="Times New Roman"/>
              </w:rPr>
              <w:t>Оптимизация производства с целью сокращения санитарно-защитной зоны до границ жилой застройки и других нормируемых объектов</w:t>
            </w:r>
          </w:p>
        </w:tc>
        <w:tc>
          <w:tcPr>
            <w:tcW w:w="850" w:type="dxa"/>
            <w:vAlign w:val="center"/>
          </w:tcPr>
          <w:p w14:paraId="29D8250A"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w:t>
            </w:r>
          </w:p>
        </w:tc>
        <w:tc>
          <w:tcPr>
            <w:tcW w:w="992" w:type="dxa"/>
            <w:vAlign w:val="center"/>
          </w:tcPr>
          <w:p w14:paraId="6411AC59"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w:t>
            </w:r>
          </w:p>
        </w:tc>
        <w:tc>
          <w:tcPr>
            <w:tcW w:w="709" w:type="dxa"/>
            <w:vAlign w:val="center"/>
          </w:tcPr>
          <w:p w14:paraId="150DC99F"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w:t>
            </w:r>
          </w:p>
        </w:tc>
        <w:tc>
          <w:tcPr>
            <w:tcW w:w="1276" w:type="dxa"/>
            <w:vAlign w:val="center"/>
          </w:tcPr>
          <w:p w14:paraId="4CFC92D5"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w:t>
            </w:r>
          </w:p>
        </w:tc>
        <w:tc>
          <w:tcPr>
            <w:tcW w:w="1276" w:type="dxa"/>
            <w:vAlign w:val="center"/>
          </w:tcPr>
          <w:p w14:paraId="1099C674"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w:t>
            </w:r>
          </w:p>
        </w:tc>
        <w:tc>
          <w:tcPr>
            <w:tcW w:w="2268" w:type="dxa"/>
          </w:tcPr>
          <w:p w14:paraId="765F1825" w14:textId="77777777" w:rsidR="00053F36" w:rsidRPr="00053F36" w:rsidRDefault="00053F36" w:rsidP="00053F36">
            <w:pPr>
              <w:spacing w:line="240" w:lineRule="auto"/>
              <w:jc w:val="center"/>
              <w:rPr>
                <w:rFonts w:ascii="Times New Roman" w:eastAsia="Times New Roman" w:hAnsi="Times New Roman" w:cs="Times New Roman"/>
              </w:rPr>
            </w:pPr>
            <w:r w:rsidRPr="00053F36">
              <w:rPr>
                <w:rFonts w:ascii="Times New Roman" w:eastAsia="Times New Roman" w:hAnsi="Times New Roman" w:cs="Times New Roman"/>
              </w:rPr>
              <w:t>Генеральный план Шингальчинского СП</w:t>
            </w:r>
          </w:p>
        </w:tc>
      </w:tr>
      <w:tr w:rsidR="00053F36" w:rsidRPr="00053F36" w14:paraId="0E5F6A49" w14:textId="77777777" w:rsidTr="00053F36">
        <w:trPr>
          <w:cantSplit/>
          <w:trHeight w:val="273"/>
          <w:jc w:val="center"/>
        </w:trPr>
        <w:tc>
          <w:tcPr>
            <w:tcW w:w="567" w:type="dxa"/>
            <w:vAlign w:val="center"/>
          </w:tcPr>
          <w:p w14:paraId="3C595FF9" w14:textId="77777777" w:rsidR="00053F36" w:rsidRPr="00053F36" w:rsidRDefault="00053F36" w:rsidP="00053F36">
            <w:pPr>
              <w:widowControl w:val="0"/>
              <w:suppressAutoHyphens/>
              <w:spacing w:after="0" w:line="240" w:lineRule="auto"/>
              <w:ind w:left="-250" w:firstLine="141"/>
              <w:jc w:val="center"/>
              <w:rPr>
                <w:rFonts w:ascii="Times New Roman" w:eastAsia="Times New Roman" w:hAnsi="Times New Roman" w:cs="Times New Roman"/>
              </w:rPr>
            </w:pPr>
            <w:r w:rsidRPr="00053F36">
              <w:rPr>
                <w:rFonts w:ascii="Times New Roman" w:eastAsia="Times New Roman" w:hAnsi="Times New Roman" w:cs="Times New Roman"/>
              </w:rPr>
              <w:t>3</w:t>
            </w:r>
          </w:p>
        </w:tc>
        <w:tc>
          <w:tcPr>
            <w:tcW w:w="1555" w:type="dxa"/>
            <w:vAlign w:val="center"/>
          </w:tcPr>
          <w:p w14:paraId="4BC3953E" w14:textId="77777777" w:rsidR="00053F36" w:rsidRPr="00053F36" w:rsidRDefault="00053F36" w:rsidP="00053F36">
            <w:pPr>
              <w:widowControl w:val="0"/>
              <w:suppressAutoHyphens/>
              <w:spacing w:after="0" w:line="240" w:lineRule="auto"/>
              <w:ind w:right="-102"/>
              <w:jc w:val="center"/>
              <w:rPr>
                <w:rFonts w:ascii="Times New Roman" w:eastAsia="Times New Roman" w:hAnsi="Times New Roman" w:cs="Times New Roman"/>
              </w:rPr>
            </w:pPr>
            <w:r w:rsidRPr="00053F36">
              <w:rPr>
                <w:rFonts w:ascii="Times New Roman" w:eastAsia="Times New Roman" w:hAnsi="Times New Roman" w:cs="Times New Roman"/>
              </w:rPr>
              <w:t>Возле с.Шингальчи</w:t>
            </w:r>
          </w:p>
        </w:tc>
        <w:tc>
          <w:tcPr>
            <w:tcW w:w="2126" w:type="dxa"/>
            <w:vAlign w:val="center"/>
          </w:tcPr>
          <w:p w14:paraId="294157CC" w14:textId="77777777" w:rsidR="00053F36" w:rsidRPr="00053F36" w:rsidRDefault="00053F36" w:rsidP="00053F36">
            <w:pPr>
              <w:widowControl w:val="0"/>
              <w:suppressAutoHyphens/>
              <w:spacing w:after="0" w:line="240" w:lineRule="auto"/>
              <w:ind w:left="-107" w:hanging="2"/>
              <w:jc w:val="center"/>
              <w:rPr>
                <w:rFonts w:ascii="Times New Roman" w:eastAsia="Times New Roman" w:hAnsi="Times New Roman" w:cs="Times New Roman"/>
              </w:rPr>
            </w:pPr>
            <w:r w:rsidRPr="00053F36">
              <w:rPr>
                <w:rFonts w:ascii="Times New Roman" w:eastAsia="Times New Roman" w:hAnsi="Times New Roman" w:cs="Times New Roman"/>
              </w:rPr>
              <w:t>Склад сельскохозяй</w:t>
            </w:r>
          </w:p>
          <w:p w14:paraId="4AD1F2A4" w14:textId="77777777" w:rsidR="00053F36" w:rsidRPr="00053F36" w:rsidRDefault="00053F36" w:rsidP="00053F36">
            <w:pPr>
              <w:widowControl w:val="0"/>
              <w:suppressAutoHyphens/>
              <w:spacing w:after="0" w:line="240" w:lineRule="auto"/>
              <w:ind w:left="-107" w:hanging="2"/>
              <w:jc w:val="center"/>
              <w:rPr>
                <w:rFonts w:ascii="Times New Roman" w:eastAsia="Times New Roman" w:hAnsi="Times New Roman" w:cs="Times New Roman"/>
              </w:rPr>
            </w:pPr>
            <w:r w:rsidRPr="00053F36">
              <w:rPr>
                <w:rFonts w:ascii="Times New Roman" w:eastAsia="Times New Roman" w:hAnsi="Times New Roman" w:cs="Times New Roman"/>
              </w:rPr>
              <w:t>ственной техники</w:t>
            </w:r>
          </w:p>
        </w:tc>
        <w:tc>
          <w:tcPr>
            <w:tcW w:w="4111" w:type="dxa"/>
            <w:vAlign w:val="center"/>
          </w:tcPr>
          <w:p w14:paraId="73566CFE" w14:textId="77777777" w:rsidR="00053F36" w:rsidRPr="00053F36" w:rsidRDefault="00053F36" w:rsidP="00053F36">
            <w:pPr>
              <w:spacing w:after="0" w:line="240" w:lineRule="auto"/>
              <w:ind w:firstLine="142"/>
              <w:jc w:val="center"/>
              <w:rPr>
                <w:rFonts w:ascii="Times New Roman" w:eastAsia="Times New Roman" w:hAnsi="Times New Roman" w:cs="Times New Roman"/>
              </w:rPr>
            </w:pPr>
            <w:r w:rsidRPr="00053F36">
              <w:rPr>
                <w:rFonts w:ascii="Times New Roman" w:eastAsia="Times New Roman" w:hAnsi="Times New Roman" w:cs="Times New Roman"/>
              </w:rPr>
              <w:t>Оптимизация производства с целью сокращения санитарно-защитной зоны до границ жилой застройки и других нормируемых объектов</w:t>
            </w:r>
          </w:p>
        </w:tc>
        <w:tc>
          <w:tcPr>
            <w:tcW w:w="850" w:type="dxa"/>
            <w:vAlign w:val="center"/>
          </w:tcPr>
          <w:p w14:paraId="55A0504C" w14:textId="77777777" w:rsidR="00053F36" w:rsidRPr="00053F36" w:rsidRDefault="00053F36" w:rsidP="00053F36">
            <w:pPr>
              <w:spacing w:line="240" w:lineRule="auto"/>
              <w:jc w:val="center"/>
              <w:rPr>
                <w:rFonts w:ascii="Times New Roman" w:eastAsia="Times New Roman" w:hAnsi="Times New Roman" w:cs="Times New Roman"/>
              </w:rPr>
            </w:pPr>
            <w:r w:rsidRPr="00053F36">
              <w:rPr>
                <w:rFonts w:ascii="Times New Roman" w:eastAsia="Times New Roman" w:hAnsi="Times New Roman" w:cs="Times New Roman"/>
              </w:rPr>
              <w:t>-</w:t>
            </w:r>
          </w:p>
        </w:tc>
        <w:tc>
          <w:tcPr>
            <w:tcW w:w="992" w:type="dxa"/>
            <w:vAlign w:val="center"/>
          </w:tcPr>
          <w:p w14:paraId="02354F8D"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w:t>
            </w:r>
          </w:p>
        </w:tc>
        <w:tc>
          <w:tcPr>
            <w:tcW w:w="709" w:type="dxa"/>
            <w:vAlign w:val="center"/>
          </w:tcPr>
          <w:p w14:paraId="523982D4"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w:t>
            </w:r>
          </w:p>
        </w:tc>
        <w:tc>
          <w:tcPr>
            <w:tcW w:w="1276" w:type="dxa"/>
            <w:vAlign w:val="center"/>
          </w:tcPr>
          <w:p w14:paraId="035CD81D"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w:t>
            </w:r>
          </w:p>
        </w:tc>
        <w:tc>
          <w:tcPr>
            <w:tcW w:w="1276" w:type="dxa"/>
            <w:vAlign w:val="center"/>
          </w:tcPr>
          <w:p w14:paraId="1BDB7387" w14:textId="77777777" w:rsidR="00053F36" w:rsidRPr="00053F36" w:rsidRDefault="00053F36" w:rsidP="00053F36">
            <w:pPr>
              <w:spacing w:after="0" w:line="240" w:lineRule="auto"/>
              <w:ind w:left="100" w:right="100"/>
              <w:jc w:val="center"/>
              <w:rPr>
                <w:rFonts w:ascii="Times New Roman" w:eastAsia="Times New Roman" w:hAnsi="Times New Roman" w:cs="Times New Roman"/>
              </w:rPr>
            </w:pPr>
            <w:r w:rsidRPr="00053F36">
              <w:rPr>
                <w:rFonts w:ascii="Times New Roman" w:eastAsia="Times New Roman" w:hAnsi="Times New Roman" w:cs="Times New Roman"/>
              </w:rPr>
              <w:t>-</w:t>
            </w:r>
          </w:p>
        </w:tc>
        <w:tc>
          <w:tcPr>
            <w:tcW w:w="2268" w:type="dxa"/>
          </w:tcPr>
          <w:p w14:paraId="4CEBD537" w14:textId="77777777" w:rsidR="00053F36" w:rsidRPr="00053F36" w:rsidRDefault="00053F36" w:rsidP="00053F36">
            <w:pPr>
              <w:spacing w:line="240" w:lineRule="auto"/>
              <w:jc w:val="center"/>
              <w:rPr>
                <w:rFonts w:ascii="Times New Roman" w:eastAsia="Times New Roman" w:hAnsi="Times New Roman" w:cs="Times New Roman"/>
              </w:rPr>
            </w:pPr>
            <w:r w:rsidRPr="00053F36">
              <w:rPr>
                <w:rFonts w:ascii="Times New Roman" w:eastAsia="Times New Roman" w:hAnsi="Times New Roman" w:cs="Times New Roman"/>
              </w:rPr>
              <w:t>Генеральный план Шингальчинского СП</w:t>
            </w:r>
          </w:p>
        </w:tc>
      </w:tr>
      <w:tr w:rsidR="00053F36" w:rsidRPr="00053F36" w14:paraId="6090C8DB" w14:textId="77777777" w:rsidTr="00053F36">
        <w:trPr>
          <w:cantSplit/>
          <w:trHeight w:val="273"/>
          <w:jc w:val="center"/>
        </w:trPr>
        <w:tc>
          <w:tcPr>
            <w:tcW w:w="567" w:type="dxa"/>
            <w:vAlign w:val="center"/>
          </w:tcPr>
          <w:p w14:paraId="7D7D3B0C" w14:textId="77777777" w:rsidR="00053F36" w:rsidRPr="00053F36" w:rsidRDefault="00053F36" w:rsidP="00053F36">
            <w:pPr>
              <w:widowControl w:val="0"/>
              <w:suppressAutoHyphens/>
              <w:spacing w:after="0" w:line="240" w:lineRule="auto"/>
              <w:ind w:left="-250" w:firstLine="141"/>
              <w:jc w:val="center"/>
              <w:rPr>
                <w:rFonts w:ascii="Times New Roman" w:eastAsia="Times New Roman" w:hAnsi="Times New Roman" w:cs="Times New Roman"/>
              </w:rPr>
            </w:pPr>
            <w:r w:rsidRPr="00053F36">
              <w:rPr>
                <w:rFonts w:ascii="Times New Roman" w:eastAsia="Times New Roman" w:hAnsi="Times New Roman" w:cs="Times New Roman"/>
              </w:rPr>
              <w:t>4</w:t>
            </w:r>
          </w:p>
        </w:tc>
        <w:tc>
          <w:tcPr>
            <w:tcW w:w="1555" w:type="dxa"/>
            <w:vAlign w:val="center"/>
          </w:tcPr>
          <w:p w14:paraId="484F34F8" w14:textId="77777777" w:rsidR="00053F36" w:rsidRPr="00053F36" w:rsidRDefault="00053F36" w:rsidP="00053F36">
            <w:pPr>
              <w:widowControl w:val="0"/>
              <w:suppressAutoHyphens/>
              <w:spacing w:after="0" w:line="240" w:lineRule="auto"/>
              <w:ind w:left="-250" w:firstLine="141"/>
              <w:jc w:val="center"/>
              <w:rPr>
                <w:rFonts w:ascii="Times New Roman" w:eastAsia="Times New Roman" w:hAnsi="Times New Roman" w:cs="Times New Roman"/>
              </w:rPr>
            </w:pPr>
            <w:r w:rsidRPr="00053F36">
              <w:rPr>
                <w:rFonts w:ascii="Times New Roman" w:eastAsia="Times New Roman" w:hAnsi="Times New Roman" w:cs="Times New Roman"/>
              </w:rPr>
              <w:t>Возле с.Ташлык</w:t>
            </w:r>
          </w:p>
        </w:tc>
        <w:tc>
          <w:tcPr>
            <w:tcW w:w="2126" w:type="dxa"/>
            <w:vAlign w:val="center"/>
          </w:tcPr>
          <w:p w14:paraId="21AFE071" w14:textId="77777777" w:rsidR="00053F36" w:rsidRPr="00053F36" w:rsidRDefault="00053F36" w:rsidP="00053F36">
            <w:pPr>
              <w:widowControl w:val="0"/>
              <w:suppressAutoHyphens/>
              <w:spacing w:after="0" w:line="240" w:lineRule="auto"/>
              <w:ind w:left="-250" w:firstLine="141"/>
              <w:jc w:val="center"/>
              <w:rPr>
                <w:rFonts w:ascii="Times New Roman" w:eastAsia="Times New Roman" w:hAnsi="Times New Roman" w:cs="Times New Roman"/>
              </w:rPr>
            </w:pPr>
            <w:r w:rsidRPr="00053F36">
              <w:rPr>
                <w:rFonts w:ascii="Times New Roman" w:eastAsia="Times New Roman" w:hAnsi="Times New Roman" w:cs="Times New Roman"/>
              </w:rPr>
              <w:t>Цех</w:t>
            </w:r>
          </w:p>
        </w:tc>
        <w:tc>
          <w:tcPr>
            <w:tcW w:w="4111" w:type="dxa"/>
            <w:vAlign w:val="center"/>
          </w:tcPr>
          <w:p w14:paraId="73421A6D" w14:textId="77777777" w:rsidR="00053F36" w:rsidRPr="00053F36" w:rsidRDefault="00053F36" w:rsidP="00053F36">
            <w:pPr>
              <w:spacing w:after="0" w:line="240" w:lineRule="auto"/>
              <w:ind w:firstLine="142"/>
              <w:jc w:val="center"/>
              <w:rPr>
                <w:rFonts w:ascii="Times New Roman" w:eastAsia="Times New Roman" w:hAnsi="Times New Roman" w:cs="Times New Roman"/>
              </w:rPr>
            </w:pPr>
            <w:r w:rsidRPr="00053F36">
              <w:rPr>
                <w:rFonts w:ascii="Times New Roman" w:eastAsia="Times New Roman" w:hAnsi="Times New Roman" w:cs="Times New Roman"/>
              </w:rPr>
              <w:t>Оптимизация производства с целью сокращения санитарно-защитной зоны до границ жилой застройки и других нормируемых объектов</w:t>
            </w:r>
          </w:p>
        </w:tc>
        <w:tc>
          <w:tcPr>
            <w:tcW w:w="850" w:type="dxa"/>
            <w:vAlign w:val="center"/>
          </w:tcPr>
          <w:p w14:paraId="49FCBD76" w14:textId="77777777" w:rsidR="00053F36" w:rsidRPr="00053F36" w:rsidRDefault="00053F36" w:rsidP="00053F36">
            <w:pPr>
              <w:spacing w:line="240" w:lineRule="auto"/>
              <w:jc w:val="center"/>
              <w:rPr>
                <w:rFonts w:ascii="Times New Roman" w:eastAsia="Times New Roman" w:hAnsi="Times New Roman" w:cs="Times New Roman"/>
              </w:rPr>
            </w:pPr>
            <w:r w:rsidRPr="00053F36">
              <w:rPr>
                <w:rFonts w:ascii="Times New Roman" w:eastAsia="Times New Roman" w:hAnsi="Times New Roman" w:cs="Times New Roman"/>
              </w:rPr>
              <w:t>-</w:t>
            </w:r>
          </w:p>
        </w:tc>
        <w:tc>
          <w:tcPr>
            <w:tcW w:w="992" w:type="dxa"/>
            <w:vAlign w:val="center"/>
          </w:tcPr>
          <w:p w14:paraId="7FFD2710"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w:t>
            </w:r>
          </w:p>
        </w:tc>
        <w:tc>
          <w:tcPr>
            <w:tcW w:w="709" w:type="dxa"/>
            <w:vAlign w:val="center"/>
          </w:tcPr>
          <w:p w14:paraId="2DD090CB"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w:t>
            </w:r>
          </w:p>
        </w:tc>
        <w:tc>
          <w:tcPr>
            <w:tcW w:w="1276" w:type="dxa"/>
            <w:vAlign w:val="center"/>
          </w:tcPr>
          <w:p w14:paraId="354F7884"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w:t>
            </w:r>
          </w:p>
        </w:tc>
        <w:tc>
          <w:tcPr>
            <w:tcW w:w="1276" w:type="dxa"/>
            <w:vAlign w:val="center"/>
          </w:tcPr>
          <w:p w14:paraId="44CF1F58"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w:t>
            </w:r>
          </w:p>
        </w:tc>
        <w:tc>
          <w:tcPr>
            <w:tcW w:w="2268" w:type="dxa"/>
          </w:tcPr>
          <w:p w14:paraId="58F24012" w14:textId="77777777" w:rsidR="00053F36" w:rsidRPr="00053F36" w:rsidRDefault="00053F36" w:rsidP="00053F36">
            <w:pPr>
              <w:spacing w:line="240" w:lineRule="auto"/>
              <w:jc w:val="center"/>
              <w:rPr>
                <w:rFonts w:ascii="Times New Roman" w:eastAsia="Times New Roman" w:hAnsi="Times New Roman" w:cs="Times New Roman"/>
              </w:rPr>
            </w:pPr>
            <w:r w:rsidRPr="00053F36">
              <w:rPr>
                <w:rFonts w:ascii="Times New Roman" w:eastAsia="Times New Roman" w:hAnsi="Times New Roman" w:cs="Times New Roman"/>
              </w:rPr>
              <w:t>Генеральный план Шингальчинского СП</w:t>
            </w:r>
          </w:p>
        </w:tc>
      </w:tr>
      <w:tr w:rsidR="00053F36" w:rsidRPr="00053F36" w14:paraId="5B91D275" w14:textId="77777777" w:rsidTr="00053F36">
        <w:trPr>
          <w:cantSplit/>
          <w:trHeight w:val="724"/>
          <w:jc w:val="center"/>
        </w:trPr>
        <w:tc>
          <w:tcPr>
            <w:tcW w:w="567" w:type="dxa"/>
            <w:vAlign w:val="center"/>
          </w:tcPr>
          <w:p w14:paraId="2D765CFD" w14:textId="77777777" w:rsidR="00053F36" w:rsidRPr="00053F36" w:rsidRDefault="00053F36" w:rsidP="00053F36">
            <w:pPr>
              <w:spacing w:after="0" w:line="240" w:lineRule="auto"/>
              <w:ind w:left="100" w:right="100"/>
              <w:jc w:val="center"/>
              <w:rPr>
                <w:rFonts w:ascii="Times New Roman" w:eastAsia="Times New Roman" w:hAnsi="Times New Roman" w:cs="Times New Roman"/>
              </w:rPr>
            </w:pPr>
            <w:r w:rsidRPr="00053F36">
              <w:rPr>
                <w:rFonts w:ascii="Times New Roman" w:eastAsia="Times New Roman" w:hAnsi="Times New Roman" w:cs="Times New Roman"/>
              </w:rPr>
              <w:t>5</w:t>
            </w:r>
          </w:p>
        </w:tc>
        <w:tc>
          <w:tcPr>
            <w:tcW w:w="1555" w:type="dxa"/>
            <w:vAlign w:val="center"/>
          </w:tcPr>
          <w:p w14:paraId="30DA312D" w14:textId="77777777" w:rsidR="00053F36" w:rsidRPr="00053F36" w:rsidRDefault="00053F36" w:rsidP="00053F36">
            <w:pPr>
              <w:spacing w:after="0" w:line="240" w:lineRule="auto"/>
              <w:ind w:left="100" w:right="100"/>
              <w:jc w:val="center"/>
              <w:rPr>
                <w:rFonts w:ascii="Times New Roman" w:eastAsia="Times New Roman" w:hAnsi="Times New Roman" w:cs="Times New Roman"/>
              </w:rPr>
            </w:pPr>
            <w:r w:rsidRPr="00053F36">
              <w:rPr>
                <w:rFonts w:ascii="Times New Roman" w:eastAsia="Times New Roman" w:hAnsi="Times New Roman" w:cs="Times New Roman"/>
              </w:rPr>
              <w:t>Возле с.Ташлык</w:t>
            </w:r>
          </w:p>
        </w:tc>
        <w:tc>
          <w:tcPr>
            <w:tcW w:w="2126" w:type="dxa"/>
            <w:vAlign w:val="center"/>
          </w:tcPr>
          <w:p w14:paraId="3D9D47F7"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Резервные территории сельскохозяйственных объектов V класса опасности</w:t>
            </w:r>
          </w:p>
        </w:tc>
        <w:tc>
          <w:tcPr>
            <w:tcW w:w="4111" w:type="dxa"/>
            <w:vAlign w:val="center"/>
          </w:tcPr>
          <w:p w14:paraId="55DEA68C"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Новое строительство</w:t>
            </w:r>
          </w:p>
        </w:tc>
        <w:tc>
          <w:tcPr>
            <w:tcW w:w="850" w:type="dxa"/>
            <w:vAlign w:val="center"/>
          </w:tcPr>
          <w:p w14:paraId="59A81E34"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га.</w:t>
            </w:r>
          </w:p>
        </w:tc>
        <w:tc>
          <w:tcPr>
            <w:tcW w:w="992" w:type="dxa"/>
            <w:vAlign w:val="center"/>
          </w:tcPr>
          <w:p w14:paraId="219B8676"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36.00</w:t>
            </w:r>
          </w:p>
        </w:tc>
        <w:tc>
          <w:tcPr>
            <w:tcW w:w="709" w:type="dxa"/>
            <w:vAlign w:val="center"/>
          </w:tcPr>
          <w:p w14:paraId="668220FA" w14:textId="77777777" w:rsidR="00053F36" w:rsidRPr="00053F36" w:rsidRDefault="00053F36" w:rsidP="00053F36">
            <w:pPr>
              <w:spacing w:after="0" w:line="240" w:lineRule="auto"/>
              <w:ind w:left="-113" w:right="-115"/>
              <w:jc w:val="center"/>
              <w:rPr>
                <w:rFonts w:ascii="Times New Roman" w:eastAsia="Times New Roman" w:hAnsi="Times New Roman" w:cs="Times New Roman"/>
              </w:rPr>
            </w:pPr>
            <w:r w:rsidRPr="00053F36">
              <w:rPr>
                <w:rFonts w:ascii="Times New Roman" w:eastAsia="Times New Roman" w:hAnsi="Times New Roman" w:cs="Times New Roman"/>
              </w:rPr>
              <w:t>30.34</w:t>
            </w:r>
          </w:p>
        </w:tc>
        <w:tc>
          <w:tcPr>
            <w:tcW w:w="1276" w:type="dxa"/>
            <w:vAlign w:val="center"/>
          </w:tcPr>
          <w:p w14:paraId="2937F4EF"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w:t>
            </w:r>
          </w:p>
        </w:tc>
        <w:tc>
          <w:tcPr>
            <w:tcW w:w="1276" w:type="dxa"/>
            <w:vAlign w:val="center"/>
          </w:tcPr>
          <w:p w14:paraId="62BC2DB1" w14:textId="77777777" w:rsidR="00053F36" w:rsidRPr="00053F36" w:rsidRDefault="00053F36" w:rsidP="00053F36">
            <w:pPr>
              <w:spacing w:after="0" w:line="240" w:lineRule="auto"/>
              <w:jc w:val="center"/>
              <w:rPr>
                <w:rFonts w:ascii="Times New Roman" w:eastAsia="Times New Roman" w:hAnsi="Times New Roman" w:cs="Times New Roman"/>
              </w:rPr>
            </w:pPr>
            <w:r w:rsidRPr="00053F36">
              <w:rPr>
                <w:rFonts w:ascii="Times New Roman" w:eastAsia="Times New Roman" w:hAnsi="Times New Roman" w:cs="Times New Roman"/>
              </w:rPr>
              <w:t>-</w:t>
            </w:r>
          </w:p>
        </w:tc>
        <w:tc>
          <w:tcPr>
            <w:tcW w:w="2268" w:type="dxa"/>
          </w:tcPr>
          <w:p w14:paraId="6831DA55" w14:textId="77777777" w:rsidR="00053F36" w:rsidRPr="00053F36" w:rsidRDefault="00053F36" w:rsidP="00053F36">
            <w:pPr>
              <w:spacing w:line="240" w:lineRule="auto"/>
              <w:jc w:val="center"/>
              <w:rPr>
                <w:rFonts w:ascii="Times New Roman" w:eastAsia="Times New Roman" w:hAnsi="Times New Roman" w:cs="Times New Roman"/>
              </w:rPr>
            </w:pPr>
            <w:r w:rsidRPr="00053F36">
              <w:rPr>
                <w:rFonts w:ascii="Times New Roman" w:eastAsia="Times New Roman" w:hAnsi="Times New Roman" w:cs="Times New Roman"/>
              </w:rPr>
              <w:t>Генеральный план Шингальчинского СП</w:t>
            </w:r>
          </w:p>
        </w:tc>
      </w:tr>
    </w:tbl>
    <w:p w14:paraId="0443BBB5" w14:textId="77777777" w:rsidR="00053F36" w:rsidRPr="00053F36" w:rsidRDefault="00053F36" w:rsidP="00053F36">
      <w:pPr>
        <w:widowControl w:val="0"/>
        <w:spacing w:after="0" w:line="240" w:lineRule="auto"/>
        <w:ind w:firstLine="709"/>
        <w:jc w:val="both"/>
        <w:rPr>
          <w:rFonts w:ascii="Times New Roman" w:eastAsia="Times New Roman" w:hAnsi="Times New Roman" w:cs="Times New Roman"/>
          <w:sz w:val="28"/>
          <w:szCs w:val="28"/>
          <w:lang w:eastAsia="ru-RU"/>
        </w:rPr>
      </w:pPr>
    </w:p>
    <w:p w14:paraId="3584C321" w14:textId="77777777" w:rsidR="00053F36" w:rsidRPr="00053F36" w:rsidRDefault="00053F36" w:rsidP="00053F36">
      <w:pPr>
        <w:widowControl w:val="0"/>
        <w:spacing w:after="0" w:line="240" w:lineRule="auto"/>
        <w:ind w:firstLine="709"/>
        <w:jc w:val="both"/>
        <w:rPr>
          <w:rFonts w:ascii="Times New Roman" w:eastAsia="Times New Roman" w:hAnsi="Times New Roman" w:cs="Times New Roman"/>
          <w:sz w:val="28"/>
          <w:szCs w:val="28"/>
          <w:lang w:eastAsia="ru-RU"/>
        </w:rPr>
        <w:sectPr w:rsidR="00053F36" w:rsidRPr="00053F36" w:rsidSect="00053F36">
          <w:pgSz w:w="16838" w:h="11906" w:orient="landscape"/>
          <w:pgMar w:top="1500" w:right="899" w:bottom="806" w:left="1134" w:header="709" w:footer="709" w:gutter="0"/>
          <w:cols w:space="708"/>
          <w:docGrid w:linePitch="360"/>
        </w:sectPr>
      </w:pPr>
    </w:p>
    <w:p w14:paraId="413EA18E" w14:textId="77777777" w:rsidR="00053F36" w:rsidRPr="00053F36" w:rsidRDefault="00053F36" w:rsidP="00053F36">
      <w:pPr>
        <w:keepNext/>
        <w:keepLines/>
        <w:spacing w:after="0" w:line="240" w:lineRule="auto"/>
        <w:ind w:firstLine="709"/>
        <w:jc w:val="center"/>
        <w:outlineLvl w:val="2"/>
        <w:rPr>
          <w:rFonts w:ascii="Times New Roman" w:hAnsi="Times New Roman" w:cs="Times New Roman"/>
          <w:b/>
          <w:sz w:val="28"/>
          <w:szCs w:val="28"/>
        </w:rPr>
      </w:pPr>
      <w:bookmarkStart w:id="28" w:name="_Toc159497977"/>
      <w:r w:rsidRPr="00053F36">
        <w:rPr>
          <w:rFonts w:ascii="Times New Roman" w:eastAsiaTheme="majorEastAsia" w:hAnsi="Times New Roman" w:cs="Times New Roman"/>
          <w:b/>
          <w:color w:val="000000" w:themeColor="text1"/>
          <w:sz w:val="28"/>
          <w:szCs w:val="28"/>
        </w:rPr>
        <w:lastRenderedPageBreak/>
        <w:t xml:space="preserve">2.4. Мероприятия по развитию </w:t>
      </w:r>
      <w:r w:rsidRPr="00053F36">
        <w:rPr>
          <w:rFonts w:ascii="Times New Roman" w:eastAsia="Times New Roman" w:hAnsi="Times New Roman" w:cs="Times New Roman"/>
          <w:b/>
          <w:sz w:val="28"/>
          <w:szCs w:val="28"/>
        </w:rPr>
        <w:t>лесного комплекса</w:t>
      </w:r>
      <w:bookmarkEnd w:id="27"/>
      <w:bookmarkEnd w:id="28"/>
    </w:p>
    <w:p w14:paraId="1AC892E3" w14:textId="77777777" w:rsidR="00053F36" w:rsidRPr="00053F36" w:rsidRDefault="00053F36" w:rsidP="00053F36">
      <w:pPr>
        <w:spacing w:after="0" w:line="240" w:lineRule="auto"/>
        <w:ind w:firstLine="539"/>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Мероприятия в сфере лесного хозяйства включают в себя мероприятия по воспроизводству лесов, защите от пожаров, загрязнения (в том числе радиоактивными веществами) и иного негативного воздействия, а также защите от вредных организмов, охране и наращиванию площадей зеленых зон городов и населенных пунктов, а также включают ряд мероприятий деятельности других сфер, которые затрагивают интересы лесного фонда и лесного хозяйства. Так как все леса Республики Татарстан являются собственностью Российской Федерации, то все мероприятия имеют федеральное значение и должны контролироваться на федеральном уровне.</w:t>
      </w:r>
    </w:p>
    <w:p w14:paraId="1BB7E130" w14:textId="77777777" w:rsidR="00053F36" w:rsidRPr="00053F36" w:rsidRDefault="00053F36" w:rsidP="00053F36">
      <w:pPr>
        <w:spacing w:after="0" w:line="240" w:lineRule="auto"/>
        <w:ind w:firstLine="720"/>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Мероприятий по развитию лесного и лесопромышленного комплекса генеральным планом Шингальчинского сельского поселения, Схемой территориального планирования Нижнекамского муниципального района и иными программами и документами на период до расчетного срока не предусматривается.</w:t>
      </w:r>
    </w:p>
    <w:p w14:paraId="7846B64A" w14:textId="77777777" w:rsidR="00053F36" w:rsidRPr="00053F36" w:rsidRDefault="00053F36" w:rsidP="00053F36">
      <w:pPr>
        <w:spacing w:after="0" w:line="240" w:lineRule="auto"/>
        <w:ind w:firstLine="709"/>
        <w:jc w:val="both"/>
        <w:rPr>
          <w:rFonts w:ascii="Times New Roman" w:eastAsia="Times New Roman" w:hAnsi="Times New Roman" w:cs="Times New Roman"/>
          <w:sz w:val="28"/>
          <w:szCs w:val="28"/>
          <w:highlight w:val="yellow"/>
          <w:lang w:eastAsia="ru-RU"/>
        </w:rPr>
      </w:pPr>
    </w:p>
    <w:p w14:paraId="4BCC3C81" w14:textId="77777777" w:rsidR="00053F36" w:rsidRPr="00053F36" w:rsidRDefault="00053F36" w:rsidP="00053F36">
      <w:pPr>
        <w:keepNext/>
        <w:keepLines/>
        <w:spacing w:after="0" w:line="240" w:lineRule="auto"/>
        <w:jc w:val="center"/>
        <w:outlineLvl w:val="2"/>
        <w:rPr>
          <w:rFonts w:ascii="Times New Roman" w:hAnsi="Times New Roman" w:cs="Times New Roman"/>
          <w:b/>
          <w:sz w:val="28"/>
          <w:szCs w:val="28"/>
        </w:rPr>
      </w:pPr>
      <w:bookmarkStart w:id="29" w:name="_Toc149833111"/>
      <w:bookmarkStart w:id="30" w:name="_Toc159497978"/>
      <w:bookmarkStart w:id="31" w:name="_Toc348515811"/>
      <w:r w:rsidRPr="00053F36">
        <w:rPr>
          <w:rFonts w:ascii="Times New Roman" w:eastAsiaTheme="majorEastAsia" w:hAnsi="Times New Roman" w:cs="Times New Roman"/>
          <w:b/>
          <w:color w:val="000000" w:themeColor="text1"/>
          <w:sz w:val="28"/>
          <w:szCs w:val="28"/>
        </w:rPr>
        <w:t xml:space="preserve">2.5. Мероприятия по развитию </w:t>
      </w:r>
      <w:r w:rsidRPr="00053F36">
        <w:rPr>
          <w:rFonts w:ascii="Times New Roman" w:eastAsia="Times New Roman" w:hAnsi="Times New Roman" w:cs="Times New Roman"/>
          <w:b/>
          <w:sz w:val="28"/>
          <w:szCs w:val="28"/>
        </w:rPr>
        <w:t>жилищной инфраструктуры</w:t>
      </w:r>
      <w:bookmarkEnd w:id="29"/>
      <w:bookmarkEnd w:id="30"/>
    </w:p>
    <w:p w14:paraId="7539F202" w14:textId="77777777" w:rsidR="00053F36" w:rsidRPr="00053F36" w:rsidRDefault="00053F36" w:rsidP="00053F36">
      <w:pPr>
        <w:autoSpaceDE w:val="0"/>
        <w:autoSpaceDN w:val="0"/>
        <w:spacing w:after="0" w:line="240" w:lineRule="auto"/>
        <w:ind w:firstLine="720"/>
        <w:jc w:val="both"/>
        <w:rPr>
          <w:rFonts w:ascii="Times New Roman" w:eastAsia="Times New Roman" w:hAnsi="Times New Roman" w:cs="Times New Roman"/>
          <w:sz w:val="28"/>
          <w:szCs w:val="28"/>
          <w:lang w:eastAsia="x-none"/>
        </w:rPr>
      </w:pPr>
    </w:p>
    <w:p w14:paraId="4B062C10" w14:textId="77777777" w:rsidR="00053F36" w:rsidRPr="00053F36" w:rsidRDefault="00053F36" w:rsidP="00053F36">
      <w:pPr>
        <w:spacing w:after="0" w:line="240" w:lineRule="auto"/>
        <w:ind w:firstLine="720"/>
        <w:jc w:val="both"/>
        <w:rPr>
          <w:rFonts w:ascii="Times New Roman" w:eastAsia="Times New Roman" w:hAnsi="Times New Roman" w:cs="Times New Roman"/>
          <w:sz w:val="28"/>
          <w:szCs w:val="20"/>
          <w:lang w:val="x-none" w:eastAsia="x-none"/>
        </w:rPr>
      </w:pPr>
      <w:bookmarkStart w:id="32" w:name="_Toc149833112"/>
      <w:bookmarkEnd w:id="31"/>
      <w:r w:rsidRPr="00053F36">
        <w:rPr>
          <w:rFonts w:ascii="Times New Roman" w:eastAsia="Times New Roman" w:hAnsi="Times New Roman" w:cs="Times New Roman"/>
          <w:sz w:val="28"/>
          <w:szCs w:val="20"/>
          <w:lang w:val="x-none" w:eastAsia="x-none"/>
        </w:rPr>
        <w:t>Разработка предложений по организации жилых зон, реконструкции существующего жилого фонда и размещению площадок нового жилищного строительства - одна из приоритетных задач Генерального плана. Проектные предложения опираются на результаты градостроительного анализа: техническое состояние и строительные характеристики жилого фонда, динамика и структура жилищного строительства, экологическое состояние территории.</w:t>
      </w:r>
    </w:p>
    <w:p w14:paraId="46D54D09" w14:textId="77777777" w:rsidR="00053F36" w:rsidRPr="00053F36" w:rsidRDefault="00053F36" w:rsidP="00053F36">
      <w:pPr>
        <w:spacing w:after="0" w:line="240" w:lineRule="auto"/>
        <w:ind w:firstLine="720"/>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Площадки нового жилищного строительства предусмотрены в с.Шингальчи и д.Клятле:</w:t>
      </w:r>
    </w:p>
    <w:p w14:paraId="7FF92955" w14:textId="77777777" w:rsidR="00053F36" w:rsidRPr="00053F36" w:rsidRDefault="00053F36" w:rsidP="00053F36">
      <w:pPr>
        <w:spacing w:after="0" w:line="240" w:lineRule="auto"/>
        <w:ind w:firstLine="720"/>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 в с.Шингальчи проектная территория под индивидуальное жилищное строительство (в юго-восточной части села) составляют 19,50 га.. В связи с тем, что на этих территориях также необходимо предусмотреть размещение объектов социальной инфраструктуры, улиц и проездов, озеленения общего пользования, территория под жилищное строительство должна рассчитываться с учетом вышеперечисленных объектов, площадь под индивидуальное жилищное строительство составит ориентировочно 15,77 га. (157 участков);</w:t>
      </w:r>
    </w:p>
    <w:p w14:paraId="14B3A4A2" w14:textId="77777777" w:rsidR="00053F36" w:rsidRPr="00053F36" w:rsidRDefault="00053F36" w:rsidP="00053F36">
      <w:pPr>
        <w:spacing w:after="0" w:line="240" w:lineRule="auto"/>
        <w:ind w:firstLine="720"/>
        <w:jc w:val="both"/>
        <w:rPr>
          <w:rFonts w:ascii="Times New Roman" w:eastAsia="Times New Roman" w:hAnsi="Times New Roman" w:cs="Times New Roman"/>
          <w:sz w:val="28"/>
          <w:szCs w:val="20"/>
          <w:lang w:eastAsia="x-none"/>
        </w:rPr>
      </w:pPr>
      <w:r w:rsidRPr="00053F36">
        <w:rPr>
          <w:rFonts w:ascii="Times New Roman" w:eastAsia="Times New Roman" w:hAnsi="Times New Roman" w:cs="Times New Roman"/>
          <w:sz w:val="28"/>
          <w:szCs w:val="28"/>
          <w:lang w:eastAsia="ru-RU"/>
        </w:rPr>
        <w:t xml:space="preserve">-  </w:t>
      </w:r>
      <w:r w:rsidRPr="00053F36">
        <w:rPr>
          <w:rFonts w:ascii="Times New Roman" w:eastAsia="Times New Roman" w:hAnsi="Times New Roman" w:cs="Times New Roman"/>
          <w:sz w:val="28"/>
          <w:szCs w:val="28"/>
          <w:lang w:eastAsia="x-none"/>
        </w:rPr>
        <w:t xml:space="preserve">д.Клятле </w:t>
      </w:r>
      <w:r w:rsidRPr="00053F36">
        <w:rPr>
          <w:rFonts w:ascii="Times New Roman" w:eastAsia="Times New Roman" w:hAnsi="Times New Roman" w:cs="Times New Roman"/>
          <w:sz w:val="28"/>
          <w:szCs w:val="20"/>
          <w:lang w:eastAsia="x-none"/>
        </w:rPr>
        <w:t xml:space="preserve">– </w:t>
      </w:r>
      <w:r w:rsidRPr="00053F36">
        <w:rPr>
          <w:rFonts w:ascii="Times New Roman" w:eastAsia="Times New Roman" w:hAnsi="Times New Roman" w:cs="Times New Roman"/>
          <w:sz w:val="28"/>
          <w:szCs w:val="20"/>
          <w:lang w:val="x-none" w:eastAsia="x-none"/>
        </w:rPr>
        <w:t>площад</w:t>
      </w:r>
      <w:r w:rsidRPr="00053F36">
        <w:rPr>
          <w:rFonts w:ascii="Times New Roman" w:eastAsia="Times New Roman" w:hAnsi="Times New Roman" w:cs="Times New Roman"/>
          <w:sz w:val="28"/>
          <w:szCs w:val="20"/>
          <w:lang w:eastAsia="x-none"/>
        </w:rPr>
        <w:t>ка</w:t>
      </w:r>
      <w:r w:rsidRPr="00053F36">
        <w:rPr>
          <w:rFonts w:ascii="Times New Roman" w:eastAsia="Times New Roman" w:hAnsi="Times New Roman" w:cs="Times New Roman"/>
          <w:sz w:val="28"/>
          <w:szCs w:val="20"/>
          <w:lang w:val="x-none" w:eastAsia="x-none"/>
        </w:rPr>
        <w:t xml:space="preserve"> под новое жилищное строительство площадью территории </w:t>
      </w:r>
      <w:r w:rsidRPr="00053F36">
        <w:rPr>
          <w:rFonts w:ascii="Times New Roman" w:eastAsia="Times New Roman" w:hAnsi="Times New Roman" w:cs="Times New Roman"/>
          <w:sz w:val="28"/>
          <w:szCs w:val="20"/>
          <w:lang w:eastAsia="x-none"/>
        </w:rPr>
        <w:t>14,20</w:t>
      </w:r>
      <w:r w:rsidRPr="00053F36">
        <w:rPr>
          <w:rFonts w:ascii="Times New Roman" w:eastAsia="Times New Roman" w:hAnsi="Times New Roman" w:cs="Times New Roman"/>
          <w:sz w:val="28"/>
          <w:szCs w:val="20"/>
          <w:lang w:val="x-none" w:eastAsia="x-none"/>
        </w:rPr>
        <w:t xml:space="preserve"> га</w:t>
      </w:r>
      <w:r w:rsidRPr="00053F36">
        <w:rPr>
          <w:rFonts w:ascii="Times New Roman" w:eastAsia="Times New Roman" w:hAnsi="Times New Roman" w:cs="Times New Roman"/>
          <w:sz w:val="28"/>
          <w:szCs w:val="20"/>
          <w:lang w:eastAsia="x-none"/>
        </w:rPr>
        <w:t>. (земельные участки с видом разрешенного использования - для жилищного строительства, в южной части деревни), 68 участков.</w:t>
      </w:r>
    </w:p>
    <w:p w14:paraId="4ABF8CFA" w14:textId="77777777" w:rsidR="00053F36" w:rsidRPr="00053F36" w:rsidRDefault="00053F36" w:rsidP="00053F36">
      <w:pPr>
        <w:spacing w:after="0" w:line="240" w:lineRule="auto"/>
        <w:ind w:firstLine="720"/>
        <w:jc w:val="both"/>
        <w:rPr>
          <w:rFonts w:ascii="Times New Roman" w:eastAsia="Times New Roman" w:hAnsi="Times New Roman" w:cs="Times New Roman"/>
          <w:sz w:val="28"/>
          <w:szCs w:val="20"/>
          <w:lang w:eastAsia="x-none"/>
        </w:rPr>
      </w:pPr>
      <w:r w:rsidRPr="00053F36">
        <w:rPr>
          <w:rFonts w:ascii="Times New Roman" w:eastAsia="Times New Roman" w:hAnsi="Times New Roman" w:cs="Times New Roman"/>
          <w:sz w:val="28"/>
          <w:szCs w:val="20"/>
          <w:lang w:val="x-none" w:eastAsia="x-none"/>
        </w:rPr>
        <w:t xml:space="preserve">Для расчетов в генеральном плане показатель средней площади одного индивидуального дома принимался равным 120 кв.м, площадь одного участка </w:t>
      </w:r>
      <w:r w:rsidRPr="00053F36">
        <w:rPr>
          <w:rFonts w:ascii="Times New Roman" w:eastAsia="Times New Roman" w:hAnsi="Times New Roman" w:cs="Times New Roman"/>
          <w:sz w:val="28"/>
          <w:szCs w:val="20"/>
          <w:lang w:eastAsia="x-none"/>
        </w:rPr>
        <w:t>составит</w:t>
      </w:r>
      <w:r w:rsidRPr="00053F36">
        <w:rPr>
          <w:rFonts w:ascii="Times New Roman" w:eastAsia="Times New Roman" w:hAnsi="Times New Roman" w:cs="Times New Roman"/>
          <w:sz w:val="28"/>
          <w:szCs w:val="20"/>
          <w:lang w:val="x-none" w:eastAsia="x-none"/>
        </w:rPr>
        <w:t xml:space="preserve"> 0,10</w:t>
      </w:r>
      <w:r w:rsidRPr="00053F36">
        <w:rPr>
          <w:rFonts w:ascii="Times New Roman" w:eastAsia="Times New Roman" w:hAnsi="Times New Roman" w:cs="Times New Roman"/>
          <w:sz w:val="28"/>
          <w:szCs w:val="20"/>
          <w:lang w:eastAsia="x-none"/>
        </w:rPr>
        <w:t xml:space="preserve"> га (в с.Шингальчи) и  0,20 га</w:t>
      </w:r>
      <w:r w:rsidRPr="00053F36">
        <w:rPr>
          <w:rFonts w:ascii="Times New Roman" w:eastAsia="Times New Roman" w:hAnsi="Times New Roman" w:cs="Times New Roman"/>
          <w:sz w:val="28"/>
          <w:szCs w:val="20"/>
          <w:lang w:val="x-none" w:eastAsia="x-none"/>
        </w:rPr>
        <w:t xml:space="preserve">. </w:t>
      </w:r>
      <w:r w:rsidRPr="00053F36">
        <w:rPr>
          <w:rFonts w:ascii="Times New Roman" w:eastAsia="Times New Roman" w:hAnsi="Times New Roman" w:cs="Times New Roman"/>
          <w:sz w:val="28"/>
          <w:szCs w:val="20"/>
          <w:lang w:eastAsia="x-none"/>
        </w:rPr>
        <w:t>(в д.Клятле).</w:t>
      </w:r>
    </w:p>
    <w:p w14:paraId="31904084" w14:textId="77777777" w:rsidR="00053F36" w:rsidRPr="00053F36" w:rsidRDefault="00053F36" w:rsidP="00053F36">
      <w:pPr>
        <w:autoSpaceDE w:val="0"/>
        <w:autoSpaceDN w:val="0"/>
        <w:spacing w:after="0" w:line="240" w:lineRule="auto"/>
        <w:ind w:firstLine="720"/>
        <w:jc w:val="both"/>
        <w:rPr>
          <w:rFonts w:ascii="Times New Roman" w:eastAsia="Times New Roman" w:hAnsi="Times New Roman" w:cs="Times New Roman"/>
          <w:b/>
          <w:sz w:val="28"/>
          <w:szCs w:val="28"/>
          <w:lang w:val="x-none" w:eastAsia="x-none"/>
        </w:rPr>
      </w:pPr>
      <w:r w:rsidRPr="00053F36">
        <w:rPr>
          <w:rFonts w:ascii="Times New Roman" w:eastAsia="Times New Roman" w:hAnsi="Times New Roman" w:cs="Times New Roman"/>
          <w:b/>
          <w:sz w:val="28"/>
          <w:szCs w:val="28"/>
          <w:lang w:val="x-none" w:eastAsia="x-none"/>
        </w:rPr>
        <w:t>Жилищное строительство на первую очередь (до 20</w:t>
      </w:r>
      <w:r w:rsidRPr="00053F36">
        <w:rPr>
          <w:rFonts w:ascii="Times New Roman" w:eastAsia="Times New Roman" w:hAnsi="Times New Roman" w:cs="Times New Roman"/>
          <w:b/>
          <w:sz w:val="28"/>
          <w:szCs w:val="28"/>
          <w:lang w:eastAsia="x-none"/>
        </w:rPr>
        <w:t>33</w:t>
      </w:r>
      <w:r w:rsidRPr="00053F36">
        <w:rPr>
          <w:rFonts w:ascii="Times New Roman" w:eastAsia="Times New Roman" w:hAnsi="Times New Roman" w:cs="Times New Roman"/>
          <w:b/>
          <w:sz w:val="28"/>
          <w:szCs w:val="28"/>
          <w:lang w:val="x-none" w:eastAsia="x-none"/>
        </w:rPr>
        <w:t xml:space="preserve"> г.)</w:t>
      </w:r>
    </w:p>
    <w:p w14:paraId="0607DECD" w14:textId="77777777" w:rsidR="00053F36" w:rsidRPr="00053F36" w:rsidRDefault="00053F36" w:rsidP="00053F36">
      <w:pPr>
        <w:autoSpaceDE w:val="0"/>
        <w:autoSpaceDN w:val="0"/>
        <w:spacing w:after="0" w:line="240" w:lineRule="auto"/>
        <w:ind w:firstLine="720"/>
        <w:jc w:val="both"/>
        <w:rPr>
          <w:rFonts w:ascii="Times New Roman" w:eastAsia="Times New Roman" w:hAnsi="Times New Roman" w:cs="Times New Roman"/>
          <w:sz w:val="28"/>
          <w:szCs w:val="28"/>
          <w:lang w:val="x-none" w:eastAsia="x-none"/>
        </w:rPr>
      </w:pPr>
      <w:r w:rsidRPr="00053F36">
        <w:rPr>
          <w:rFonts w:ascii="Times New Roman" w:eastAsia="Times New Roman" w:hAnsi="Times New Roman" w:cs="Times New Roman"/>
          <w:sz w:val="28"/>
          <w:szCs w:val="28"/>
          <w:lang w:val="x-none" w:eastAsia="x-none"/>
        </w:rPr>
        <w:t xml:space="preserve">На первую очередь реализации генерального плана под индивидуальное жилищное строительство в поселении предусмотрено </w:t>
      </w:r>
      <w:r w:rsidRPr="00053F36">
        <w:rPr>
          <w:rFonts w:ascii="Times New Roman" w:eastAsia="Times New Roman" w:hAnsi="Times New Roman" w:cs="Times New Roman"/>
          <w:sz w:val="28"/>
          <w:szCs w:val="28"/>
          <w:lang w:eastAsia="x-none"/>
        </w:rPr>
        <w:t>14,99</w:t>
      </w:r>
      <w:r w:rsidRPr="00053F36">
        <w:rPr>
          <w:rFonts w:ascii="Times New Roman" w:eastAsia="Times New Roman" w:hAnsi="Times New Roman" w:cs="Times New Roman"/>
          <w:sz w:val="28"/>
          <w:szCs w:val="28"/>
          <w:lang w:val="x-none" w:eastAsia="x-none"/>
        </w:rPr>
        <w:t xml:space="preserve">  га территории, из них:</w:t>
      </w:r>
    </w:p>
    <w:p w14:paraId="76FAFF97" w14:textId="77777777" w:rsidR="00053F36" w:rsidRPr="00053F36" w:rsidRDefault="00053F36" w:rsidP="00053F36">
      <w:pPr>
        <w:numPr>
          <w:ilvl w:val="0"/>
          <w:numId w:val="3"/>
        </w:numPr>
        <w:tabs>
          <w:tab w:val="clear" w:pos="851"/>
          <w:tab w:val="num" w:pos="0"/>
          <w:tab w:val="left" w:pos="567"/>
          <w:tab w:val="left" w:pos="1100"/>
          <w:tab w:val="num" w:pos="1134"/>
        </w:tabs>
        <w:spacing w:after="0" w:line="240" w:lineRule="auto"/>
        <w:ind w:left="0" w:firstLine="720"/>
        <w:jc w:val="both"/>
        <w:rPr>
          <w:rFonts w:ascii="Times New Roman" w:eastAsia="Times New Roman" w:hAnsi="Times New Roman" w:cs="Times New Roman"/>
          <w:sz w:val="28"/>
          <w:szCs w:val="24"/>
          <w:lang w:val="x-none" w:eastAsia="x-none"/>
        </w:rPr>
      </w:pPr>
      <w:r w:rsidRPr="00053F36">
        <w:rPr>
          <w:rFonts w:ascii="Times New Roman" w:eastAsia="Times New Roman" w:hAnsi="Times New Roman" w:cs="Times New Roman"/>
          <w:sz w:val="28"/>
          <w:szCs w:val="24"/>
          <w:lang w:val="x-none" w:eastAsia="x-none"/>
        </w:rPr>
        <w:t>в</w:t>
      </w:r>
      <w:r w:rsidRPr="00053F36">
        <w:rPr>
          <w:rFonts w:ascii="Times New Roman" w:eastAsia="Times New Roman" w:hAnsi="Times New Roman" w:cs="Times New Roman"/>
          <w:sz w:val="28"/>
          <w:szCs w:val="28"/>
          <w:lang w:val="x-none" w:eastAsia="x-none"/>
        </w:rPr>
        <w:t xml:space="preserve"> с.Шингальчи </w:t>
      </w:r>
      <w:r w:rsidRPr="00053F36">
        <w:rPr>
          <w:rFonts w:ascii="Times New Roman" w:eastAsia="Times New Roman" w:hAnsi="Times New Roman" w:cs="Times New Roman"/>
          <w:sz w:val="28"/>
          <w:szCs w:val="24"/>
          <w:lang w:val="x-none" w:eastAsia="x-none"/>
        </w:rPr>
        <w:t xml:space="preserve">– </w:t>
      </w:r>
      <w:r w:rsidRPr="00053F36">
        <w:rPr>
          <w:rFonts w:ascii="Times New Roman" w:eastAsia="Times New Roman" w:hAnsi="Times New Roman" w:cs="Times New Roman"/>
          <w:sz w:val="28"/>
          <w:szCs w:val="24"/>
          <w:lang w:eastAsia="x-none"/>
        </w:rPr>
        <w:t>7,89</w:t>
      </w:r>
      <w:r w:rsidRPr="00053F36">
        <w:rPr>
          <w:rFonts w:ascii="Times New Roman" w:eastAsia="Times New Roman" w:hAnsi="Times New Roman" w:cs="Times New Roman"/>
          <w:sz w:val="28"/>
          <w:szCs w:val="24"/>
          <w:lang w:val="x-none" w:eastAsia="x-none"/>
        </w:rPr>
        <w:t xml:space="preserve"> га, жилищное строительство на данных территориях составит ориентировочно </w:t>
      </w:r>
      <w:r w:rsidRPr="00053F36">
        <w:rPr>
          <w:rFonts w:ascii="Times New Roman" w:eastAsia="Times New Roman" w:hAnsi="Times New Roman" w:cs="Times New Roman"/>
          <w:sz w:val="28"/>
          <w:szCs w:val="24"/>
          <w:lang w:eastAsia="x-none"/>
        </w:rPr>
        <w:t>9,48</w:t>
      </w:r>
      <w:r w:rsidRPr="00053F36">
        <w:rPr>
          <w:rFonts w:ascii="Times New Roman" w:eastAsia="Times New Roman" w:hAnsi="Times New Roman" w:cs="Times New Roman"/>
          <w:sz w:val="28"/>
          <w:szCs w:val="24"/>
          <w:lang w:val="x-none" w:eastAsia="x-none"/>
        </w:rPr>
        <w:t xml:space="preserve"> тыс.кв.м общей площади жилья (</w:t>
      </w:r>
      <w:r w:rsidRPr="00053F36">
        <w:rPr>
          <w:rFonts w:ascii="Times New Roman" w:eastAsia="Times New Roman" w:hAnsi="Times New Roman" w:cs="Times New Roman"/>
          <w:sz w:val="28"/>
          <w:szCs w:val="24"/>
          <w:lang w:eastAsia="x-none"/>
        </w:rPr>
        <w:t xml:space="preserve">79 </w:t>
      </w:r>
      <w:r w:rsidRPr="00053F36">
        <w:rPr>
          <w:rFonts w:ascii="Times New Roman" w:eastAsia="Times New Roman" w:hAnsi="Times New Roman" w:cs="Times New Roman"/>
          <w:sz w:val="28"/>
          <w:szCs w:val="24"/>
          <w:lang w:val="x-none" w:eastAsia="x-none"/>
        </w:rPr>
        <w:t>участк</w:t>
      </w:r>
      <w:r w:rsidRPr="00053F36">
        <w:rPr>
          <w:rFonts w:ascii="Times New Roman" w:eastAsia="Times New Roman" w:hAnsi="Times New Roman" w:cs="Times New Roman"/>
          <w:sz w:val="28"/>
          <w:szCs w:val="24"/>
          <w:lang w:eastAsia="x-none"/>
        </w:rPr>
        <w:t>ов</w:t>
      </w:r>
      <w:r w:rsidRPr="00053F36">
        <w:rPr>
          <w:rFonts w:ascii="Times New Roman" w:eastAsia="Times New Roman" w:hAnsi="Times New Roman" w:cs="Times New Roman"/>
          <w:sz w:val="28"/>
          <w:szCs w:val="24"/>
          <w:lang w:val="x-none" w:eastAsia="x-none"/>
        </w:rPr>
        <w:t>);</w:t>
      </w:r>
    </w:p>
    <w:p w14:paraId="162C28A3" w14:textId="77777777" w:rsidR="00053F36" w:rsidRPr="00053F36" w:rsidRDefault="00053F36" w:rsidP="00053F36">
      <w:pPr>
        <w:numPr>
          <w:ilvl w:val="0"/>
          <w:numId w:val="3"/>
        </w:numPr>
        <w:tabs>
          <w:tab w:val="clear" w:pos="851"/>
          <w:tab w:val="num" w:pos="0"/>
          <w:tab w:val="left" w:pos="567"/>
          <w:tab w:val="left" w:pos="1100"/>
          <w:tab w:val="num" w:pos="1134"/>
        </w:tabs>
        <w:spacing w:after="0" w:line="240" w:lineRule="auto"/>
        <w:ind w:left="0" w:firstLine="720"/>
        <w:jc w:val="both"/>
        <w:rPr>
          <w:rFonts w:ascii="Times New Roman" w:eastAsia="Times New Roman" w:hAnsi="Times New Roman" w:cs="Times New Roman"/>
          <w:sz w:val="28"/>
          <w:szCs w:val="24"/>
          <w:lang w:val="x-none" w:eastAsia="x-none"/>
        </w:rPr>
      </w:pPr>
      <w:r w:rsidRPr="00053F36">
        <w:rPr>
          <w:rFonts w:ascii="Times New Roman" w:eastAsia="Times New Roman" w:hAnsi="Times New Roman" w:cs="Times New Roman"/>
          <w:sz w:val="28"/>
          <w:szCs w:val="24"/>
          <w:lang w:val="x-none" w:eastAsia="x-none"/>
        </w:rPr>
        <w:t>в</w:t>
      </w:r>
      <w:r w:rsidRPr="00053F36">
        <w:rPr>
          <w:rFonts w:ascii="Times New Roman" w:eastAsia="Times New Roman" w:hAnsi="Times New Roman" w:cs="Times New Roman"/>
          <w:snapToGrid w:val="0"/>
          <w:sz w:val="28"/>
          <w:szCs w:val="24"/>
          <w:lang w:val="x-none" w:eastAsia="x-none"/>
        </w:rPr>
        <w:t xml:space="preserve"> </w:t>
      </w:r>
      <w:r w:rsidRPr="00053F36">
        <w:rPr>
          <w:rFonts w:ascii="Times New Roman" w:eastAsia="Times New Roman" w:hAnsi="Times New Roman" w:cs="Times New Roman"/>
          <w:sz w:val="28"/>
          <w:szCs w:val="28"/>
          <w:lang w:val="x-none" w:eastAsia="x-none"/>
        </w:rPr>
        <w:t>д.Клятле</w:t>
      </w:r>
      <w:r w:rsidRPr="00053F36">
        <w:rPr>
          <w:rFonts w:ascii="Times New Roman" w:eastAsia="Times New Roman" w:hAnsi="Times New Roman" w:cs="Times New Roman"/>
          <w:sz w:val="28"/>
          <w:szCs w:val="24"/>
          <w:lang w:val="x-none" w:eastAsia="x-none"/>
        </w:rPr>
        <w:t xml:space="preserve"> – </w:t>
      </w:r>
      <w:r w:rsidRPr="00053F36">
        <w:rPr>
          <w:rFonts w:ascii="Times New Roman" w:eastAsia="Times New Roman" w:hAnsi="Times New Roman" w:cs="Times New Roman"/>
          <w:sz w:val="28"/>
          <w:szCs w:val="24"/>
          <w:lang w:eastAsia="x-none"/>
        </w:rPr>
        <w:t>7,10</w:t>
      </w:r>
      <w:r w:rsidRPr="00053F36">
        <w:rPr>
          <w:rFonts w:ascii="Times New Roman" w:eastAsia="Times New Roman" w:hAnsi="Times New Roman" w:cs="Times New Roman"/>
          <w:sz w:val="28"/>
          <w:szCs w:val="24"/>
          <w:lang w:val="x-none" w:eastAsia="x-none"/>
        </w:rPr>
        <w:t xml:space="preserve"> га, жилищное строительство на данных территориях составит ориентировочно </w:t>
      </w:r>
      <w:r w:rsidRPr="00053F36">
        <w:rPr>
          <w:rFonts w:ascii="Times New Roman" w:eastAsia="Times New Roman" w:hAnsi="Times New Roman" w:cs="Times New Roman"/>
          <w:sz w:val="28"/>
          <w:szCs w:val="24"/>
          <w:lang w:eastAsia="x-none"/>
        </w:rPr>
        <w:t>4,32</w:t>
      </w:r>
      <w:r w:rsidRPr="00053F36">
        <w:rPr>
          <w:rFonts w:ascii="Times New Roman" w:eastAsia="Times New Roman" w:hAnsi="Times New Roman" w:cs="Times New Roman"/>
          <w:sz w:val="28"/>
          <w:szCs w:val="24"/>
          <w:lang w:val="x-none" w:eastAsia="x-none"/>
        </w:rPr>
        <w:t xml:space="preserve"> тыс.кв.м общей площади жилья (</w:t>
      </w:r>
      <w:r w:rsidRPr="00053F36">
        <w:rPr>
          <w:rFonts w:ascii="Times New Roman" w:eastAsia="Times New Roman" w:hAnsi="Times New Roman" w:cs="Times New Roman"/>
          <w:sz w:val="28"/>
          <w:szCs w:val="24"/>
          <w:lang w:eastAsia="x-none"/>
        </w:rPr>
        <w:t>36</w:t>
      </w:r>
      <w:r w:rsidRPr="00053F36">
        <w:rPr>
          <w:rFonts w:ascii="Times New Roman" w:eastAsia="Times New Roman" w:hAnsi="Times New Roman" w:cs="Times New Roman"/>
          <w:sz w:val="28"/>
          <w:szCs w:val="24"/>
          <w:lang w:val="x-none" w:eastAsia="x-none"/>
        </w:rPr>
        <w:t xml:space="preserve"> участков).</w:t>
      </w:r>
    </w:p>
    <w:p w14:paraId="371FB488" w14:textId="77777777" w:rsidR="00053F36" w:rsidRPr="00053F36" w:rsidRDefault="00053F36" w:rsidP="00053F36">
      <w:pPr>
        <w:autoSpaceDE w:val="0"/>
        <w:autoSpaceDN w:val="0"/>
        <w:spacing w:after="0" w:line="240" w:lineRule="auto"/>
        <w:ind w:firstLine="720"/>
        <w:jc w:val="both"/>
        <w:rPr>
          <w:rFonts w:ascii="Times New Roman" w:eastAsia="Times New Roman" w:hAnsi="Times New Roman" w:cs="Times New Roman"/>
          <w:b/>
          <w:sz w:val="28"/>
          <w:szCs w:val="28"/>
          <w:lang w:val="x-none" w:eastAsia="x-none"/>
        </w:rPr>
      </w:pPr>
      <w:r w:rsidRPr="00053F36">
        <w:rPr>
          <w:rFonts w:ascii="Times New Roman" w:eastAsia="Times New Roman" w:hAnsi="Times New Roman" w:cs="Times New Roman"/>
          <w:b/>
          <w:sz w:val="28"/>
          <w:szCs w:val="28"/>
          <w:lang w:val="x-none" w:eastAsia="x-none"/>
        </w:rPr>
        <w:lastRenderedPageBreak/>
        <w:t>Жилищное строительство в течение расчетного срока реализации  генерального плана (20</w:t>
      </w:r>
      <w:r w:rsidRPr="00053F36">
        <w:rPr>
          <w:rFonts w:ascii="Times New Roman" w:eastAsia="Times New Roman" w:hAnsi="Times New Roman" w:cs="Times New Roman"/>
          <w:b/>
          <w:sz w:val="28"/>
          <w:szCs w:val="28"/>
          <w:lang w:eastAsia="x-none"/>
        </w:rPr>
        <w:t>33</w:t>
      </w:r>
      <w:r w:rsidRPr="00053F36">
        <w:rPr>
          <w:rFonts w:ascii="Times New Roman" w:eastAsia="Times New Roman" w:hAnsi="Times New Roman" w:cs="Times New Roman"/>
          <w:b/>
          <w:sz w:val="28"/>
          <w:szCs w:val="28"/>
          <w:lang w:val="x-none" w:eastAsia="x-none"/>
        </w:rPr>
        <w:t>-20</w:t>
      </w:r>
      <w:r w:rsidRPr="00053F36">
        <w:rPr>
          <w:rFonts w:ascii="Times New Roman" w:eastAsia="Times New Roman" w:hAnsi="Times New Roman" w:cs="Times New Roman"/>
          <w:b/>
          <w:sz w:val="28"/>
          <w:szCs w:val="28"/>
          <w:lang w:eastAsia="x-none"/>
        </w:rPr>
        <w:t xml:space="preserve">43 </w:t>
      </w:r>
      <w:r w:rsidRPr="00053F36">
        <w:rPr>
          <w:rFonts w:ascii="Times New Roman" w:eastAsia="Times New Roman" w:hAnsi="Times New Roman" w:cs="Times New Roman"/>
          <w:b/>
          <w:sz w:val="28"/>
          <w:szCs w:val="28"/>
          <w:lang w:val="x-none" w:eastAsia="x-none"/>
        </w:rPr>
        <w:t>гг.)</w:t>
      </w:r>
    </w:p>
    <w:p w14:paraId="565D8B8A" w14:textId="77777777" w:rsidR="00053F36" w:rsidRPr="00053F36" w:rsidRDefault="00053F36" w:rsidP="00053F36">
      <w:pPr>
        <w:autoSpaceDE w:val="0"/>
        <w:autoSpaceDN w:val="0"/>
        <w:spacing w:after="0" w:line="240" w:lineRule="auto"/>
        <w:ind w:firstLine="720"/>
        <w:jc w:val="both"/>
        <w:rPr>
          <w:rFonts w:ascii="Times New Roman" w:eastAsia="Times New Roman" w:hAnsi="Times New Roman" w:cs="Times New Roman"/>
          <w:sz w:val="28"/>
          <w:szCs w:val="28"/>
          <w:lang w:val="x-none" w:eastAsia="x-none"/>
        </w:rPr>
      </w:pPr>
      <w:r w:rsidRPr="00053F36">
        <w:rPr>
          <w:rFonts w:ascii="Times New Roman" w:eastAsia="Times New Roman" w:hAnsi="Times New Roman" w:cs="Times New Roman"/>
          <w:sz w:val="28"/>
          <w:szCs w:val="28"/>
          <w:lang w:val="x-none" w:eastAsia="x-none"/>
        </w:rPr>
        <w:t xml:space="preserve">На первую очередь реализации генерального плана под индивидуальное жилищное строительство в поселении предусмотрено </w:t>
      </w:r>
      <w:r w:rsidRPr="00053F36">
        <w:rPr>
          <w:rFonts w:ascii="Times New Roman" w:eastAsia="Times New Roman" w:hAnsi="Times New Roman" w:cs="Times New Roman"/>
          <w:sz w:val="28"/>
          <w:szCs w:val="28"/>
          <w:lang w:eastAsia="x-none"/>
        </w:rPr>
        <w:t>14,98</w:t>
      </w:r>
      <w:r w:rsidRPr="00053F36">
        <w:rPr>
          <w:rFonts w:ascii="Times New Roman" w:eastAsia="Times New Roman" w:hAnsi="Times New Roman" w:cs="Times New Roman"/>
          <w:sz w:val="28"/>
          <w:szCs w:val="28"/>
          <w:lang w:val="x-none" w:eastAsia="x-none"/>
        </w:rPr>
        <w:t xml:space="preserve">  га территории, из них:</w:t>
      </w:r>
    </w:p>
    <w:p w14:paraId="5DBF0792" w14:textId="77777777" w:rsidR="00053F36" w:rsidRPr="00053F36" w:rsidRDefault="00053F36" w:rsidP="00053F36">
      <w:pPr>
        <w:numPr>
          <w:ilvl w:val="0"/>
          <w:numId w:val="3"/>
        </w:numPr>
        <w:tabs>
          <w:tab w:val="clear" w:pos="851"/>
          <w:tab w:val="num" w:pos="0"/>
          <w:tab w:val="left" w:pos="567"/>
          <w:tab w:val="left" w:pos="1100"/>
          <w:tab w:val="num" w:pos="1134"/>
        </w:tabs>
        <w:spacing w:after="0" w:line="240" w:lineRule="auto"/>
        <w:ind w:left="0" w:firstLine="720"/>
        <w:jc w:val="both"/>
        <w:rPr>
          <w:rFonts w:ascii="Times New Roman" w:eastAsia="Times New Roman" w:hAnsi="Times New Roman" w:cs="Times New Roman"/>
          <w:sz w:val="28"/>
          <w:szCs w:val="24"/>
          <w:lang w:val="x-none" w:eastAsia="x-none"/>
        </w:rPr>
      </w:pPr>
      <w:r w:rsidRPr="00053F36">
        <w:rPr>
          <w:rFonts w:ascii="Times New Roman" w:eastAsia="Times New Roman" w:hAnsi="Times New Roman" w:cs="Times New Roman"/>
          <w:sz w:val="28"/>
          <w:szCs w:val="24"/>
          <w:lang w:val="x-none" w:eastAsia="x-none"/>
        </w:rPr>
        <w:t>в</w:t>
      </w:r>
      <w:r w:rsidRPr="00053F36">
        <w:rPr>
          <w:rFonts w:ascii="Times New Roman" w:eastAsia="Times New Roman" w:hAnsi="Times New Roman" w:cs="Times New Roman"/>
          <w:sz w:val="28"/>
          <w:szCs w:val="28"/>
          <w:lang w:val="x-none" w:eastAsia="x-none"/>
        </w:rPr>
        <w:t xml:space="preserve"> с.Шингальчи </w:t>
      </w:r>
      <w:r w:rsidRPr="00053F36">
        <w:rPr>
          <w:rFonts w:ascii="Times New Roman" w:eastAsia="Times New Roman" w:hAnsi="Times New Roman" w:cs="Times New Roman"/>
          <w:sz w:val="28"/>
          <w:szCs w:val="24"/>
          <w:lang w:val="x-none" w:eastAsia="x-none"/>
        </w:rPr>
        <w:t xml:space="preserve">– </w:t>
      </w:r>
      <w:r w:rsidRPr="00053F36">
        <w:rPr>
          <w:rFonts w:ascii="Times New Roman" w:eastAsia="Times New Roman" w:hAnsi="Times New Roman" w:cs="Times New Roman"/>
          <w:sz w:val="28"/>
          <w:szCs w:val="24"/>
          <w:lang w:eastAsia="x-none"/>
        </w:rPr>
        <w:t>7,88</w:t>
      </w:r>
      <w:r w:rsidRPr="00053F36">
        <w:rPr>
          <w:rFonts w:ascii="Times New Roman" w:eastAsia="Times New Roman" w:hAnsi="Times New Roman" w:cs="Times New Roman"/>
          <w:sz w:val="28"/>
          <w:szCs w:val="24"/>
          <w:lang w:val="x-none" w:eastAsia="x-none"/>
        </w:rPr>
        <w:t xml:space="preserve"> га, жилищное строительство на данных территориях составит ориентировочно </w:t>
      </w:r>
      <w:r w:rsidRPr="00053F36">
        <w:rPr>
          <w:rFonts w:ascii="Times New Roman" w:eastAsia="Times New Roman" w:hAnsi="Times New Roman" w:cs="Times New Roman"/>
          <w:sz w:val="28"/>
          <w:szCs w:val="24"/>
          <w:lang w:eastAsia="x-none"/>
        </w:rPr>
        <w:t>9,48</w:t>
      </w:r>
      <w:r w:rsidRPr="00053F36">
        <w:rPr>
          <w:rFonts w:ascii="Times New Roman" w:eastAsia="Times New Roman" w:hAnsi="Times New Roman" w:cs="Times New Roman"/>
          <w:sz w:val="28"/>
          <w:szCs w:val="24"/>
          <w:lang w:val="x-none" w:eastAsia="x-none"/>
        </w:rPr>
        <w:t xml:space="preserve"> тыс.кв.м общей площади жилья (</w:t>
      </w:r>
      <w:r w:rsidRPr="00053F36">
        <w:rPr>
          <w:rFonts w:ascii="Times New Roman" w:eastAsia="Times New Roman" w:hAnsi="Times New Roman" w:cs="Times New Roman"/>
          <w:sz w:val="28"/>
          <w:szCs w:val="24"/>
          <w:lang w:eastAsia="x-none"/>
        </w:rPr>
        <w:t xml:space="preserve">79 </w:t>
      </w:r>
      <w:r w:rsidRPr="00053F36">
        <w:rPr>
          <w:rFonts w:ascii="Times New Roman" w:eastAsia="Times New Roman" w:hAnsi="Times New Roman" w:cs="Times New Roman"/>
          <w:sz w:val="28"/>
          <w:szCs w:val="24"/>
          <w:lang w:val="x-none" w:eastAsia="x-none"/>
        </w:rPr>
        <w:t>участк</w:t>
      </w:r>
      <w:r w:rsidRPr="00053F36">
        <w:rPr>
          <w:rFonts w:ascii="Times New Roman" w:eastAsia="Times New Roman" w:hAnsi="Times New Roman" w:cs="Times New Roman"/>
          <w:sz w:val="28"/>
          <w:szCs w:val="24"/>
          <w:lang w:eastAsia="x-none"/>
        </w:rPr>
        <w:t>ов</w:t>
      </w:r>
      <w:r w:rsidRPr="00053F36">
        <w:rPr>
          <w:rFonts w:ascii="Times New Roman" w:eastAsia="Times New Roman" w:hAnsi="Times New Roman" w:cs="Times New Roman"/>
          <w:sz w:val="28"/>
          <w:szCs w:val="24"/>
          <w:lang w:val="x-none" w:eastAsia="x-none"/>
        </w:rPr>
        <w:t>);</w:t>
      </w:r>
    </w:p>
    <w:p w14:paraId="04924F19" w14:textId="77777777" w:rsidR="00053F36" w:rsidRPr="00053F36" w:rsidRDefault="00053F36" w:rsidP="00053F36">
      <w:pPr>
        <w:numPr>
          <w:ilvl w:val="0"/>
          <w:numId w:val="3"/>
        </w:numPr>
        <w:tabs>
          <w:tab w:val="clear" w:pos="851"/>
          <w:tab w:val="num" w:pos="0"/>
          <w:tab w:val="left" w:pos="567"/>
          <w:tab w:val="left" w:pos="1100"/>
          <w:tab w:val="num" w:pos="1134"/>
        </w:tabs>
        <w:spacing w:after="0" w:line="240" w:lineRule="auto"/>
        <w:ind w:left="0" w:firstLine="720"/>
        <w:jc w:val="both"/>
        <w:rPr>
          <w:rFonts w:ascii="Times New Roman" w:eastAsia="Times New Roman" w:hAnsi="Times New Roman" w:cs="Times New Roman"/>
          <w:sz w:val="28"/>
          <w:szCs w:val="24"/>
          <w:lang w:val="x-none" w:eastAsia="x-none"/>
        </w:rPr>
      </w:pPr>
      <w:r w:rsidRPr="00053F36">
        <w:rPr>
          <w:rFonts w:ascii="Times New Roman" w:eastAsia="Times New Roman" w:hAnsi="Times New Roman" w:cs="Times New Roman"/>
          <w:sz w:val="28"/>
          <w:szCs w:val="24"/>
          <w:lang w:val="x-none" w:eastAsia="x-none"/>
        </w:rPr>
        <w:t>в</w:t>
      </w:r>
      <w:r w:rsidRPr="00053F36">
        <w:rPr>
          <w:rFonts w:ascii="Times New Roman" w:eastAsia="Times New Roman" w:hAnsi="Times New Roman" w:cs="Times New Roman"/>
          <w:snapToGrid w:val="0"/>
          <w:sz w:val="28"/>
          <w:szCs w:val="24"/>
          <w:lang w:val="x-none" w:eastAsia="x-none"/>
        </w:rPr>
        <w:t xml:space="preserve"> </w:t>
      </w:r>
      <w:r w:rsidRPr="00053F36">
        <w:rPr>
          <w:rFonts w:ascii="Times New Roman" w:eastAsia="Times New Roman" w:hAnsi="Times New Roman" w:cs="Times New Roman"/>
          <w:sz w:val="28"/>
          <w:szCs w:val="28"/>
          <w:lang w:val="x-none" w:eastAsia="x-none"/>
        </w:rPr>
        <w:t>д.Клятле</w:t>
      </w:r>
      <w:r w:rsidRPr="00053F36">
        <w:rPr>
          <w:rFonts w:ascii="Times New Roman" w:eastAsia="Times New Roman" w:hAnsi="Times New Roman" w:cs="Times New Roman"/>
          <w:sz w:val="28"/>
          <w:szCs w:val="24"/>
          <w:lang w:val="x-none" w:eastAsia="x-none"/>
        </w:rPr>
        <w:t xml:space="preserve"> – </w:t>
      </w:r>
      <w:r w:rsidRPr="00053F36">
        <w:rPr>
          <w:rFonts w:ascii="Times New Roman" w:eastAsia="Times New Roman" w:hAnsi="Times New Roman" w:cs="Times New Roman"/>
          <w:sz w:val="28"/>
          <w:szCs w:val="24"/>
          <w:lang w:eastAsia="x-none"/>
        </w:rPr>
        <w:t>7,10</w:t>
      </w:r>
      <w:r w:rsidRPr="00053F36">
        <w:rPr>
          <w:rFonts w:ascii="Times New Roman" w:eastAsia="Times New Roman" w:hAnsi="Times New Roman" w:cs="Times New Roman"/>
          <w:sz w:val="28"/>
          <w:szCs w:val="24"/>
          <w:lang w:val="x-none" w:eastAsia="x-none"/>
        </w:rPr>
        <w:t xml:space="preserve"> га, жилищное строительство на данных территориях составит ориентировочно </w:t>
      </w:r>
      <w:r w:rsidRPr="00053F36">
        <w:rPr>
          <w:rFonts w:ascii="Times New Roman" w:eastAsia="Times New Roman" w:hAnsi="Times New Roman" w:cs="Times New Roman"/>
          <w:sz w:val="28"/>
          <w:szCs w:val="24"/>
          <w:lang w:eastAsia="x-none"/>
        </w:rPr>
        <w:t>4,32</w:t>
      </w:r>
      <w:r w:rsidRPr="00053F36">
        <w:rPr>
          <w:rFonts w:ascii="Times New Roman" w:eastAsia="Times New Roman" w:hAnsi="Times New Roman" w:cs="Times New Roman"/>
          <w:sz w:val="28"/>
          <w:szCs w:val="24"/>
          <w:lang w:val="x-none" w:eastAsia="x-none"/>
        </w:rPr>
        <w:t xml:space="preserve"> тыс.кв.м общей площади жилья (</w:t>
      </w:r>
      <w:r w:rsidRPr="00053F36">
        <w:rPr>
          <w:rFonts w:ascii="Times New Roman" w:eastAsia="Times New Roman" w:hAnsi="Times New Roman" w:cs="Times New Roman"/>
          <w:sz w:val="28"/>
          <w:szCs w:val="24"/>
          <w:lang w:eastAsia="x-none"/>
        </w:rPr>
        <w:t>36</w:t>
      </w:r>
      <w:r w:rsidRPr="00053F36">
        <w:rPr>
          <w:rFonts w:ascii="Times New Roman" w:eastAsia="Times New Roman" w:hAnsi="Times New Roman" w:cs="Times New Roman"/>
          <w:sz w:val="28"/>
          <w:szCs w:val="24"/>
          <w:lang w:val="x-none" w:eastAsia="x-none"/>
        </w:rPr>
        <w:t xml:space="preserve"> участков).</w:t>
      </w:r>
    </w:p>
    <w:p w14:paraId="7BF12A80" w14:textId="77777777" w:rsidR="00053F36" w:rsidRPr="00053F36" w:rsidRDefault="00053F36" w:rsidP="00053F36">
      <w:pPr>
        <w:tabs>
          <w:tab w:val="left" w:pos="567"/>
          <w:tab w:val="left" w:pos="1100"/>
        </w:tabs>
        <w:spacing w:after="0" w:line="240" w:lineRule="auto"/>
        <w:ind w:firstLine="720"/>
        <w:jc w:val="both"/>
        <w:rPr>
          <w:rFonts w:ascii="Times New Roman" w:eastAsia="Times New Roman" w:hAnsi="Times New Roman" w:cs="Times New Roman"/>
          <w:sz w:val="28"/>
          <w:szCs w:val="24"/>
          <w:lang w:val="x-none" w:eastAsia="x-none"/>
        </w:rPr>
      </w:pPr>
      <w:r w:rsidRPr="00053F36">
        <w:rPr>
          <w:rFonts w:ascii="Times New Roman" w:eastAsia="Times New Roman" w:hAnsi="Times New Roman" w:cs="Times New Roman"/>
          <w:sz w:val="28"/>
          <w:szCs w:val="24"/>
          <w:lang w:val="x-none" w:eastAsia="x-none"/>
        </w:rPr>
        <w:t>К 20</w:t>
      </w:r>
      <w:r w:rsidRPr="00053F36">
        <w:rPr>
          <w:rFonts w:ascii="Times New Roman" w:eastAsia="Times New Roman" w:hAnsi="Times New Roman" w:cs="Times New Roman"/>
          <w:sz w:val="28"/>
          <w:szCs w:val="24"/>
          <w:lang w:eastAsia="x-none"/>
        </w:rPr>
        <w:t>43</w:t>
      </w:r>
      <w:r w:rsidRPr="00053F36">
        <w:rPr>
          <w:rFonts w:ascii="Times New Roman" w:eastAsia="Times New Roman" w:hAnsi="Times New Roman" w:cs="Times New Roman"/>
          <w:sz w:val="28"/>
          <w:szCs w:val="24"/>
          <w:lang w:val="x-none" w:eastAsia="x-none"/>
        </w:rPr>
        <w:t xml:space="preserve"> году общий объем жилого фонда сельского поселения при условии реализации всех предлагаемых мероприятий по развитию жилых территорий должен увеличиться до 113,16 тыс.кв.м, прирост жилого фонда за прогнозируемый период должен составить 27,60 тыс.кв.м общей площади жилья.</w:t>
      </w:r>
    </w:p>
    <w:p w14:paraId="6DF86815" w14:textId="77777777" w:rsidR="00053F36" w:rsidRPr="00053F36" w:rsidRDefault="00053F36" w:rsidP="00053F36">
      <w:pPr>
        <w:spacing w:after="0" w:line="240" w:lineRule="auto"/>
        <w:ind w:firstLine="720"/>
        <w:jc w:val="both"/>
        <w:rPr>
          <w:rFonts w:ascii="Times New Roman" w:eastAsia="Times New Roman" w:hAnsi="Times New Roman" w:cs="Times New Roman"/>
          <w:sz w:val="28"/>
          <w:szCs w:val="24"/>
          <w:lang w:eastAsia="ru-RU"/>
        </w:rPr>
      </w:pPr>
      <w:r w:rsidRPr="00053F36">
        <w:rPr>
          <w:rFonts w:ascii="Times New Roman" w:eastAsia="Times New Roman" w:hAnsi="Times New Roman" w:cs="Times New Roman"/>
          <w:sz w:val="28"/>
          <w:szCs w:val="24"/>
          <w:lang w:eastAsia="ru-RU"/>
        </w:rPr>
        <w:t xml:space="preserve">Новое жилищное строительство и замена ветхого жилья будет осуществляться силами застройщиков, в т.ч. с использованием различных схем финансирования (средства застройщиков, ипотека, в.т.ч. социальная ипотека, субсидии льготным категориям застройщиков, программы по закреплению на селе молодых специалистов и т.д.). </w:t>
      </w:r>
    </w:p>
    <w:p w14:paraId="6DBDE9EF" w14:textId="77777777" w:rsidR="00053F36" w:rsidRPr="00053F36" w:rsidRDefault="00053F36" w:rsidP="00053F36">
      <w:pPr>
        <w:spacing w:after="0" w:line="240" w:lineRule="auto"/>
        <w:ind w:firstLine="720"/>
        <w:jc w:val="both"/>
        <w:rPr>
          <w:rFonts w:ascii="Times New Roman" w:eastAsia="Times New Roman" w:hAnsi="Times New Roman" w:cs="Times New Roman"/>
          <w:sz w:val="28"/>
          <w:szCs w:val="28"/>
          <w:highlight w:val="yellow"/>
          <w:lang w:val="x-none" w:eastAsia="ru-RU"/>
        </w:rPr>
      </w:pPr>
    </w:p>
    <w:p w14:paraId="29C45CDA" w14:textId="77777777" w:rsidR="00053F36" w:rsidRPr="00053F36" w:rsidRDefault="00053F36" w:rsidP="00053F36">
      <w:pPr>
        <w:spacing w:after="0" w:line="240" w:lineRule="auto"/>
        <w:ind w:firstLine="720"/>
        <w:jc w:val="both"/>
        <w:rPr>
          <w:rFonts w:ascii="Times New Roman" w:eastAsia="Times New Roman" w:hAnsi="Times New Roman" w:cs="Times New Roman"/>
          <w:sz w:val="28"/>
          <w:szCs w:val="28"/>
          <w:highlight w:val="yellow"/>
          <w:lang w:val="x-none" w:eastAsia="ru-RU"/>
        </w:rPr>
        <w:sectPr w:rsidR="00053F36" w:rsidRPr="00053F36" w:rsidSect="00053F36">
          <w:footerReference w:type="default" r:id="rId14"/>
          <w:pgSz w:w="11906" w:h="16838"/>
          <w:pgMar w:top="851" w:right="849" w:bottom="851" w:left="1134" w:header="709" w:footer="709" w:gutter="0"/>
          <w:cols w:space="708"/>
          <w:docGrid w:linePitch="360"/>
        </w:sectPr>
      </w:pPr>
    </w:p>
    <w:p w14:paraId="6D2AE7BE" w14:textId="77777777" w:rsidR="00053F36" w:rsidRPr="00053F36" w:rsidRDefault="00053F36" w:rsidP="00053F36">
      <w:pPr>
        <w:spacing w:after="0" w:line="240" w:lineRule="auto"/>
        <w:ind w:firstLine="720"/>
        <w:jc w:val="right"/>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lastRenderedPageBreak/>
        <w:t>Таблица 2.5.1</w:t>
      </w:r>
    </w:p>
    <w:p w14:paraId="220947FB" w14:textId="77777777" w:rsidR="00053F36" w:rsidRPr="00053F36" w:rsidRDefault="00053F36" w:rsidP="00053F36">
      <w:pPr>
        <w:spacing w:after="0" w:line="240" w:lineRule="auto"/>
        <w:ind w:firstLine="720"/>
        <w:jc w:val="center"/>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Развитие жилищной инфраструктуры в Шингальчинском сельском поселении</w:t>
      </w:r>
    </w:p>
    <w:tbl>
      <w:tblPr>
        <w:tblW w:w="14915" w:type="dxa"/>
        <w:jc w:val="center"/>
        <w:tblLook w:val="0000" w:firstRow="0" w:lastRow="0" w:firstColumn="0" w:lastColumn="0" w:noHBand="0" w:noVBand="0"/>
      </w:tblPr>
      <w:tblGrid>
        <w:gridCol w:w="3666"/>
        <w:gridCol w:w="2369"/>
        <w:gridCol w:w="2132"/>
        <w:gridCol w:w="2308"/>
        <w:gridCol w:w="2132"/>
        <w:gridCol w:w="2308"/>
      </w:tblGrid>
      <w:tr w:rsidR="00053F36" w:rsidRPr="00053F36" w14:paraId="0DBD94B7" w14:textId="77777777" w:rsidTr="00053F36">
        <w:trPr>
          <w:trHeight w:val="462"/>
          <w:jc w:val="center"/>
        </w:trPr>
        <w:tc>
          <w:tcPr>
            <w:tcW w:w="366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91B27A6"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Наименование территории</w:t>
            </w:r>
          </w:p>
        </w:tc>
        <w:tc>
          <w:tcPr>
            <w:tcW w:w="2369" w:type="dxa"/>
            <w:tcBorders>
              <w:top w:val="single" w:sz="8" w:space="0" w:color="auto"/>
              <w:left w:val="nil"/>
              <w:bottom w:val="single" w:sz="8" w:space="0" w:color="auto"/>
              <w:right w:val="nil"/>
            </w:tcBorders>
            <w:shd w:val="clear" w:color="auto" w:fill="auto"/>
            <w:vAlign w:val="center"/>
          </w:tcPr>
          <w:p w14:paraId="01CCDF61"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Существующее положение</w:t>
            </w:r>
          </w:p>
        </w:tc>
        <w:tc>
          <w:tcPr>
            <w:tcW w:w="4440" w:type="dxa"/>
            <w:gridSpan w:val="2"/>
            <w:tcBorders>
              <w:top w:val="single" w:sz="8" w:space="0" w:color="auto"/>
              <w:left w:val="single" w:sz="8" w:space="0" w:color="auto"/>
              <w:bottom w:val="single" w:sz="8" w:space="0" w:color="auto"/>
              <w:right w:val="nil"/>
            </w:tcBorders>
            <w:shd w:val="clear" w:color="auto" w:fill="auto"/>
            <w:vAlign w:val="center"/>
          </w:tcPr>
          <w:p w14:paraId="2BA23813"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Первая очередь (2023 – 2033 гг.)</w:t>
            </w:r>
          </w:p>
        </w:tc>
        <w:tc>
          <w:tcPr>
            <w:tcW w:w="44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094DEE59"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Расчетный срок (2033 – 2043 гг.)</w:t>
            </w:r>
          </w:p>
        </w:tc>
      </w:tr>
      <w:tr w:rsidR="00053F36" w:rsidRPr="00053F36" w14:paraId="5181FFEE" w14:textId="77777777" w:rsidTr="00053F36">
        <w:trPr>
          <w:trHeight w:val="724"/>
          <w:jc w:val="center"/>
        </w:trPr>
        <w:tc>
          <w:tcPr>
            <w:tcW w:w="3666"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3CFEF5CA" w14:textId="77777777" w:rsidR="00053F36" w:rsidRPr="00053F36" w:rsidRDefault="00053F36" w:rsidP="00053F36">
            <w:pPr>
              <w:spacing w:after="0" w:line="240" w:lineRule="auto"/>
              <w:rPr>
                <w:rFonts w:ascii="Times New Roman" w:eastAsia="Times New Roman" w:hAnsi="Times New Roman" w:cs="Times New Roman"/>
                <w:lang w:eastAsia="ru-RU"/>
              </w:rPr>
            </w:pPr>
          </w:p>
        </w:tc>
        <w:tc>
          <w:tcPr>
            <w:tcW w:w="2369" w:type="dxa"/>
            <w:tcBorders>
              <w:top w:val="nil"/>
              <w:left w:val="nil"/>
              <w:bottom w:val="nil"/>
              <w:right w:val="nil"/>
            </w:tcBorders>
            <w:shd w:val="clear" w:color="auto" w:fill="auto"/>
            <w:vAlign w:val="center"/>
          </w:tcPr>
          <w:p w14:paraId="1C2820E6"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Общая площадь жилья (тыс.кв.м.)</w:t>
            </w:r>
          </w:p>
        </w:tc>
        <w:tc>
          <w:tcPr>
            <w:tcW w:w="2132" w:type="dxa"/>
            <w:tcBorders>
              <w:top w:val="nil"/>
              <w:left w:val="single" w:sz="8" w:space="0" w:color="auto"/>
              <w:bottom w:val="nil"/>
              <w:right w:val="single" w:sz="8" w:space="0" w:color="auto"/>
            </w:tcBorders>
            <w:shd w:val="clear" w:color="auto" w:fill="auto"/>
            <w:vAlign w:val="center"/>
          </w:tcPr>
          <w:p w14:paraId="4A82DB37"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Общая площадь жилья (тыс.кв.м.)</w:t>
            </w:r>
          </w:p>
        </w:tc>
        <w:tc>
          <w:tcPr>
            <w:tcW w:w="2308" w:type="dxa"/>
            <w:tcBorders>
              <w:top w:val="nil"/>
              <w:left w:val="nil"/>
              <w:bottom w:val="single" w:sz="8" w:space="0" w:color="auto"/>
              <w:right w:val="nil"/>
            </w:tcBorders>
            <w:shd w:val="clear" w:color="auto" w:fill="auto"/>
            <w:vAlign w:val="center"/>
          </w:tcPr>
          <w:p w14:paraId="1920A7A5"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Новое жилищное строительство за период, тыс.кв.м.</w:t>
            </w:r>
          </w:p>
        </w:tc>
        <w:tc>
          <w:tcPr>
            <w:tcW w:w="2132" w:type="dxa"/>
            <w:tcBorders>
              <w:top w:val="nil"/>
              <w:left w:val="single" w:sz="8" w:space="0" w:color="auto"/>
              <w:bottom w:val="nil"/>
              <w:right w:val="single" w:sz="8" w:space="0" w:color="auto"/>
            </w:tcBorders>
            <w:shd w:val="clear" w:color="auto" w:fill="auto"/>
            <w:vAlign w:val="center"/>
          </w:tcPr>
          <w:p w14:paraId="14CC368B"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Общая площадь жилья (тыс.кв.м.)</w:t>
            </w:r>
          </w:p>
        </w:tc>
        <w:tc>
          <w:tcPr>
            <w:tcW w:w="2308" w:type="dxa"/>
            <w:tcBorders>
              <w:top w:val="nil"/>
              <w:left w:val="nil"/>
              <w:bottom w:val="nil"/>
              <w:right w:val="single" w:sz="8" w:space="0" w:color="auto"/>
            </w:tcBorders>
            <w:shd w:val="clear" w:color="auto" w:fill="auto"/>
            <w:vAlign w:val="center"/>
          </w:tcPr>
          <w:p w14:paraId="79551E8D"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Новое жилищное строительство за период, тыс.кв.м.</w:t>
            </w:r>
          </w:p>
        </w:tc>
      </w:tr>
      <w:tr w:rsidR="00053F36" w:rsidRPr="00053F36" w14:paraId="72DECE70" w14:textId="77777777" w:rsidTr="00053F36">
        <w:trPr>
          <w:trHeight w:val="375"/>
          <w:jc w:val="center"/>
        </w:trPr>
        <w:tc>
          <w:tcPr>
            <w:tcW w:w="3666" w:type="dxa"/>
            <w:tcBorders>
              <w:top w:val="nil"/>
              <w:left w:val="single" w:sz="8" w:space="0" w:color="auto"/>
              <w:bottom w:val="single" w:sz="4" w:space="0" w:color="auto"/>
              <w:right w:val="single" w:sz="4" w:space="0" w:color="auto"/>
            </w:tcBorders>
            <w:shd w:val="clear" w:color="auto" w:fill="auto"/>
            <w:vAlign w:val="center"/>
          </w:tcPr>
          <w:p w14:paraId="03443F48" w14:textId="77777777" w:rsidR="00053F36" w:rsidRPr="00053F36" w:rsidRDefault="00053F36" w:rsidP="00053F36">
            <w:pPr>
              <w:spacing w:after="0" w:line="240" w:lineRule="auto"/>
              <w:rPr>
                <w:rFonts w:ascii="Times New Roman" w:eastAsia="Times New Roman" w:hAnsi="Times New Roman" w:cs="Times New Roman"/>
                <w:b/>
                <w:lang w:eastAsia="ru-RU"/>
              </w:rPr>
            </w:pPr>
            <w:r w:rsidRPr="00053F36">
              <w:rPr>
                <w:rFonts w:ascii="Times New Roman" w:eastAsia="Times New Roman" w:hAnsi="Times New Roman" w:cs="Times New Roman"/>
                <w:b/>
                <w:lang w:eastAsia="ru-RU"/>
              </w:rPr>
              <w:t>Шингальчинское сельское поселение - всего, в т.ч:</w:t>
            </w:r>
          </w:p>
        </w:tc>
        <w:tc>
          <w:tcPr>
            <w:tcW w:w="2369" w:type="dxa"/>
            <w:tcBorders>
              <w:top w:val="single" w:sz="8" w:space="0" w:color="auto"/>
              <w:left w:val="single" w:sz="8" w:space="0" w:color="auto"/>
              <w:bottom w:val="single" w:sz="4" w:space="0" w:color="auto"/>
              <w:right w:val="nil"/>
            </w:tcBorders>
            <w:shd w:val="clear" w:color="auto" w:fill="auto"/>
            <w:vAlign w:val="center"/>
          </w:tcPr>
          <w:p w14:paraId="6C3C5D42" w14:textId="77777777" w:rsidR="00053F36" w:rsidRPr="00053F36" w:rsidRDefault="00053F36" w:rsidP="00053F36">
            <w:pPr>
              <w:tabs>
                <w:tab w:val="left" w:pos="0"/>
              </w:tabs>
              <w:spacing w:line="240" w:lineRule="auto"/>
              <w:jc w:val="center"/>
              <w:rPr>
                <w:rFonts w:ascii="Times New Roman" w:eastAsia="Times New Roman" w:hAnsi="Times New Roman" w:cs="Times New Roman"/>
                <w:highlight w:val="yellow"/>
                <w:lang w:eastAsia="ru-RU"/>
              </w:rPr>
            </w:pPr>
            <w:r w:rsidRPr="00053F36">
              <w:rPr>
                <w:rFonts w:ascii="Times New Roman" w:eastAsia="Times New Roman" w:hAnsi="Times New Roman" w:cs="Times New Roman"/>
                <w:lang w:eastAsia="ru-RU"/>
              </w:rPr>
              <w:t>85,56</w:t>
            </w:r>
          </w:p>
        </w:tc>
        <w:tc>
          <w:tcPr>
            <w:tcW w:w="2132" w:type="dxa"/>
            <w:tcBorders>
              <w:top w:val="single" w:sz="8" w:space="0" w:color="auto"/>
              <w:left w:val="single" w:sz="8" w:space="0" w:color="auto"/>
              <w:bottom w:val="single" w:sz="4" w:space="0" w:color="auto"/>
              <w:right w:val="single" w:sz="8" w:space="0" w:color="auto"/>
            </w:tcBorders>
            <w:shd w:val="clear" w:color="auto" w:fill="auto"/>
            <w:vAlign w:val="center"/>
          </w:tcPr>
          <w:p w14:paraId="62D29E58"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99,36</w:t>
            </w:r>
          </w:p>
        </w:tc>
        <w:tc>
          <w:tcPr>
            <w:tcW w:w="2308" w:type="dxa"/>
            <w:tcBorders>
              <w:top w:val="nil"/>
              <w:left w:val="nil"/>
              <w:bottom w:val="single" w:sz="4" w:space="0" w:color="auto"/>
              <w:right w:val="nil"/>
            </w:tcBorders>
            <w:shd w:val="clear" w:color="auto" w:fill="auto"/>
            <w:vAlign w:val="center"/>
          </w:tcPr>
          <w:p w14:paraId="45117FFE"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13,80</w:t>
            </w:r>
          </w:p>
        </w:tc>
        <w:tc>
          <w:tcPr>
            <w:tcW w:w="2132" w:type="dxa"/>
            <w:tcBorders>
              <w:top w:val="single" w:sz="8" w:space="0" w:color="auto"/>
              <w:left w:val="single" w:sz="8" w:space="0" w:color="auto"/>
              <w:bottom w:val="single" w:sz="4" w:space="0" w:color="auto"/>
              <w:right w:val="single" w:sz="8" w:space="0" w:color="auto"/>
            </w:tcBorders>
            <w:shd w:val="clear" w:color="auto" w:fill="auto"/>
            <w:vAlign w:val="center"/>
          </w:tcPr>
          <w:p w14:paraId="4B680DF0"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113,16</w:t>
            </w:r>
          </w:p>
        </w:tc>
        <w:tc>
          <w:tcPr>
            <w:tcW w:w="2308" w:type="dxa"/>
            <w:tcBorders>
              <w:top w:val="single" w:sz="8" w:space="0" w:color="auto"/>
              <w:left w:val="nil"/>
              <w:bottom w:val="single" w:sz="4" w:space="0" w:color="auto"/>
              <w:right w:val="single" w:sz="8" w:space="0" w:color="auto"/>
            </w:tcBorders>
            <w:shd w:val="clear" w:color="auto" w:fill="auto"/>
            <w:vAlign w:val="center"/>
          </w:tcPr>
          <w:p w14:paraId="71EB81C8"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13,80</w:t>
            </w:r>
          </w:p>
        </w:tc>
      </w:tr>
      <w:tr w:rsidR="00053F36" w:rsidRPr="00053F36" w14:paraId="63D369DC" w14:textId="77777777" w:rsidTr="00053F36">
        <w:trPr>
          <w:trHeight w:hRule="exact" w:val="284"/>
          <w:jc w:val="center"/>
        </w:trPr>
        <w:tc>
          <w:tcPr>
            <w:tcW w:w="3666" w:type="dxa"/>
            <w:tcBorders>
              <w:top w:val="single" w:sz="4" w:space="0" w:color="auto"/>
              <w:left w:val="single" w:sz="4" w:space="0" w:color="auto"/>
              <w:bottom w:val="single" w:sz="4" w:space="0" w:color="auto"/>
              <w:right w:val="single" w:sz="4" w:space="0" w:color="auto"/>
            </w:tcBorders>
            <w:shd w:val="clear" w:color="auto" w:fill="auto"/>
            <w:vAlign w:val="center"/>
          </w:tcPr>
          <w:p w14:paraId="68A29765" w14:textId="77777777" w:rsidR="00053F36" w:rsidRPr="00053F36" w:rsidRDefault="00053F36" w:rsidP="00053F36">
            <w:pPr>
              <w:spacing w:line="240" w:lineRule="auto"/>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с.Шингальчи</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14:paraId="4096EF82" w14:textId="77777777" w:rsidR="00053F36" w:rsidRPr="00053F36" w:rsidRDefault="00053F36" w:rsidP="00053F36">
            <w:pPr>
              <w:tabs>
                <w:tab w:val="left" w:pos="0"/>
              </w:tabs>
              <w:spacing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24,10</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796F24B1"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33,58</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14:paraId="37DF8BAB"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9,48</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15FDF238"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43,06</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14:paraId="4A4212AE"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9,48</w:t>
            </w:r>
          </w:p>
        </w:tc>
      </w:tr>
      <w:tr w:rsidR="00053F36" w:rsidRPr="00053F36" w14:paraId="3B057BE6" w14:textId="77777777" w:rsidTr="00053F36">
        <w:trPr>
          <w:trHeight w:hRule="exact" w:val="284"/>
          <w:jc w:val="center"/>
        </w:trPr>
        <w:tc>
          <w:tcPr>
            <w:tcW w:w="3666" w:type="dxa"/>
            <w:tcBorders>
              <w:top w:val="single" w:sz="4" w:space="0" w:color="auto"/>
              <w:left w:val="single" w:sz="4" w:space="0" w:color="auto"/>
              <w:bottom w:val="single" w:sz="4" w:space="0" w:color="auto"/>
              <w:right w:val="single" w:sz="4" w:space="0" w:color="auto"/>
            </w:tcBorders>
            <w:shd w:val="clear" w:color="auto" w:fill="auto"/>
            <w:vAlign w:val="center"/>
          </w:tcPr>
          <w:p w14:paraId="40911628" w14:textId="77777777" w:rsidR="00053F36" w:rsidRPr="00053F36" w:rsidRDefault="00053F36" w:rsidP="00053F36">
            <w:pPr>
              <w:spacing w:line="240" w:lineRule="auto"/>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с.Балчыклы</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14:paraId="190BD254" w14:textId="77777777" w:rsidR="00053F36" w:rsidRPr="00053F36" w:rsidRDefault="00053F36" w:rsidP="00053F36">
            <w:pPr>
              <w:tabs>
                <w:tab w:val="left" w:pos="0"/>
              </w:tabs>
              <w:spacing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27,52</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7590932A" w14:textId="77777777" w:rsidR="00053F36" w:rsidRPr="00053F36" w:rsidRDefault="00053F36" w:rsidP="00053F36">
            <w:pPr>
              <w:tabs>
                <w:tab w:val="left" w:pos="0"/>
              </w:tabs>
              <w:spacing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27,52</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14:paraId="466AAA5E"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0516B896" w14:textId="77777777" w:rsidR="00053F36" w:rsidRPr="00053F36" w:rsidRDefault="00053F36" w:rsidP="00053F36">
            <w:pPr>
              <w:tabs>
                <w:tab w:val="left" w:pos="0"/>
              </w:tabs>
              <w:spacing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27,52</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14:paraId="53B3FD33"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r>
      <w:tr w:rsidR="00053F36" w:rsidRPr="00053F36" w14:paraId="700EBF0B" w14:textId="77777777" w:rsidTr="00053F36">
        <w:trPr>
          <w:trHeight w:hRule="exact" w:val="284"/>
          <w:jc w:val="center"/>
        </w:trPr>
        <w:tc>
          <w:tcPr>
            <w:tcW w:w="3666" w:type="dxa"/>
            <w:tcBorders>
              <w:top w:val="single" w:sz="4" w:space="0" w:color="auto"/>
              <w:left w:val="single" w:sz="4" w:space="0" w:color="auto"/>
              <w:bottom w:val="single" w:sz="4" w:space="0" w:color="auto"/>
              <w:right w:val="single" w:sz="4" w:space="0" w:color="auto"/>
            </w:tcBorders>
            <w:shd w:val="clear" w:color="auto" w:fill="auto"/>
            <w:vAlign w:val="center"/>
          </w:tcPr>
          <w:p w14:paraId="5C6EEF62" w14:textId="77777777" w:rsidR="00053F36" w:rsidRPr="00053F36" w:rsidRDefault="00053F36" w:rsidP="00053F36">
            <w:pPr>
              <w:spacing w:line="240" w:lineRule="auto"/>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д.Кашаево</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14:paraId="26E271B9" w14:textId="77777777" w:rsidR="00053F36" w:rsidRPr="00053F36" w:rsidRDefault="00053F36" w:rsidP="00053F36">
            <w:pPr>
              <w:tabs>
                <w:tab w:val="left" w:pos="0"/>
              </w:tabs>
              <w:spacing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4,23</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583187FE" w14:textId="77777777" w:rsidR="00053F36" w:rsidRPr="00053F36" w:rsidRDefault="00053F36" w:rsidP="00053F36">
            <w:pPr>
              <w:tabs>
                <w:tab w:val="left" w:pos="0"/>
              </w:tabs>
              <w:spacing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4,23</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14:paraId="7F3B078B"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169D4B65" w14:textId="77777777" w:rsidR="00053F36" w:rsidRPr="00053F36" w:rsidRDefault="00053F36" w:rsidP="00053F36">
            <w:pPr>
              <w:tabs>
                <w:tab w:val="left" w:pos="0"/>
              </w:tabs>
              <w:spacing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4,23</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14:paraId="2B622AC0"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r>
      <w:tr w:rsidR="00053F36" w:rsidRPr="00053F36" w14:paraId="365A6460" w14:textId="77777777" w:rsidTr="00053F36">
        <w:trPr>
          <w:trHeight w:hRule="exact" w:val="284"/>
          <w:jc w:val="center"/>
        </w:trPr>
        <w:tc>
          <w:tcPr>
            <w:tcW w:w="3666" w:type="dxa"/>
            <w:tcBorders>
              <w:top w:val="single" w:sz="4" w:space="0" w:color="auto"/>
              <w:left w:val="single" w:sz="4" w:space="0" w:color="auto"/>
              <w:bottom w:val="single" w:sz="4" w:space="0" w:color="auto"/>
              <w:right w:val="single" w:sz="4" w:space="0" w:color="auto"/>
            </w:tcBorders>
            <w:shd w:val="clear" w:color="auto" w:fill="auto"/>
            <w:vAlign w:val="center"/>
          </w:tcPr>
          <w:p w14:paraId="00C40B27" w14:textId="77777777" w:rsidR="00053F36" w:rsidRPr="00053F36" w:rsidRDefault="00053F36" w:rsidP="00053F36">
            <w:pPr>
              <w:spacing w:line="240" w:lineRule="auto"/>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пос.Ключ Труда</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14:paraId="7BEC77E9" w14:textId="77777777" w:rsidR="00053F36" w:rsidRPr="00053F36" w:rsidRDefault="00053F36" w:rsidP="00053F36">
            <w:pPr>
              <w:tabs>
                <w:tab w:val="left" w:pos="0"/>
              </w:tabs>
              <w:spacing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3,42</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39C10DF2" w14:textId="77777777" w:rsidR="00053F36" w:rsidRPr="00053F36" w:rsidRDefault="00053F36" w:rsidP="00053F36">
            <w:pPr>
              <w:tabs>
                <w:tab w:val="left" w:pos="0"/>
              </w:tabs>
              <w:spacing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3,42</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14:paraId="3E40DC4C"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59503237" w14:textId="77777777" w:rsidR="00053F36" w:rsidRPr="00053F36" w:rsidRDefault="00053F36" w:rsidP="00053F36">
            <w:pPr>
              <w:tabs>
                <w:tab w:val="left" w:pos="0"/>
              </w:tabs>
              <w:spacing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3,42</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14:paraId="74A34351"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r>
      <w:tr w:rsidR="00053F36" w:rsidRPr="00053F36" w14:paraId="742489EF" w14:textId="77777777" w:rsidTr="00053F36">
        <w:trPr>
          <w:trHeight w:hRule="exact" w:val="284"/>
          <w:jc w:val="center"/>
        </w:trPr>
        <w:tc>
          <w:tcPr>
            <w:tcW w:w="3666" w:type="dxa"/>
            <w:tcBorders>
              <w:top w:val="single" w:sz="4" w:space="0" w:color="auto"/>
              <w:left w:val="single" w:sz="4" w:space="0" w:color="auto"/>
              <w:bottom w:val="single" w:sz="4" w:space="0" w:color="auto"/>
              <w:right w:val="single" w:sz="4" w:space="0" w:color="auto"/>
            </w:tcBorders>
            <w:shd w:val="clear" w:color="auto" w:fill="auto"/>
            <w:vAlign w:val="center"/>
          </w:tcPr>
          <w:p w14:paraId="44C98AB8" w14:textId="77777777" w:rsidR="00053F36" w:rsidRPr="00053F36" w:rsidRDefault="00053F36" w:rsidP="00053F36">
            <w:pPr>
              <w:spacing w:line="240" w:lineRule="auto"/>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д.Клятле</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14:paraId="02DB9881" w14:textId="77777777" w:rsidR="00053F36" w:rsidRPr="00053F36" w:rsidRDefault="00053F36" w:rsidP="00053F36">
            <w:pPr>
              <w:tabs>
                <w:tab w:val="left" w:pos="0"/>
              </w:tabs>
              <w:spacing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6,76</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3D76304E"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11,08</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14:paraId="7A27F6F4"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4,32</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6A39DE95"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15,40</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14:paraId="491CE25B"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4,32</w:t>
            </w:r>
          </w:p>
        </w:tc>
      </w:tr>
      <w:tr w:rsidR="00053F36" w:rsidRPr="00053F36" w14:paraId="0355AF3A" w14:textId="77777777" w:rsidTr="00053F36">
        <w:trPr>
          <w:trHeight w:hRule="exact" w:val="284"/>
          <w:jc w:val="center"/>
        </w:trPr>
        <w:tc>
          <w:tcPr>
            <w:tcW w:w="3666" w:type="dxa"/>
            <w:tcBorders>
              <w:top w:val="single" w:sz="4" w:space="0" w:color="auto"/>
              <w:left w:val="single" w:sz="4" w:space="0" w:color="auto"/>
              <w:bottom w:val="single" w:sz="4" w:space="0" w:color="auto"/>
              <w:right w:val="single" w:sz="4" w:space="0" w:color="auto"/>
            </w:tcBorders>
            <w:shd w:val="clear" w:color="auto" w:fill="auto"/>
            <w:vAlign w:val="center"/>
          </w:tcPr>
          <w:p w14:paraId="38CC7D9A" w14:textId="77777777" w:rsidR="00053F36" w:rsidRPr="00053F36" w:rsidRDefault="00053F36" w:rsidP="00053F36">
            <w:pPr>
              <w:spacing w:line="240" w:lineRule="auto"/>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с.Сарсаз-Бли</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14:paraId="17FB4674" w14:textId="77777777" w:rsidR="00053F36" w:rsidRPr="00053F36" w:rsidRDefault="00053F36" w:rsidP="00053F36">
            <w:pPr>
              <w:tabs>
                <w:tab w:val="left" w:pos="0"/>
              </w:tabs>
              <w:spacing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6,30</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1DCA8AE3" w14:textId="77777777" w:rsidR="00053F36" w:rsidRPr="00053F36" w:rsidRDefault="00053F36" w:rsidP="00053F36">
            <w:pPr>
              <w:tabs>
                <w:tab w:val="left" w:pos="0"/>
              </w:tabs>
              <w:spacing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6,30</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14:paraId="7E3EE986"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4E91A953" w14:textId="77777777" w:rsidR="00053F36" w:rsidRPr="00053F36" w:rsidRDefault="00053F36" w:rsidP="00053F36">
            <w:pPr>
              <w:tabs>
                <w:tab w:val="left" w:pos="0"/>
              </w:tabs>
              <w:spacing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6,30</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14:paraId="4519A181"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r>
      <w:tr w:rsidR="00053F36" w:rsidRPr="00053F36" w14:paraId="05D48E90" w14:textId="77777777" w:rsidTr="00053F36">
        <w:trPr>
          <w:trHeight w:hRule="exact" w:val="284"/>
          <w:jc w:val="center"/>
        </w:trPr>
        <w:tc>
          <w:tcPr>
            <w:tcW w:w="3666" w:type="dxa"/>
            <w:tcBorders>
              <w:top w:val="single" w:sz="4" w:space="0" w:color="auto"/>
              <w:left w:val="single" w:sz="4" w:space="0" w:color="auto"/>
              <w:bottom w:val="single" w:sz="4" w:space="0" w:color="auto"/>
              <w:right w:val="single" w:sz="4" w:space="0" w:color="auto"/>
            </w:tcBorders>
            <w:shd w:val="clear" w:color="auto" w:fill="auto"/>
            <w:vAlign w:val="center"/>
          </w:tcPr>
          <w:p w14:paraId="093003FD" w14:textId="77777777" w:rsidR="00053F36" w:rsidRPr="00053F36" w:rsidRDefault="00053F36" w:rsidP="00053F36">
            <w:pPr>
              <w:spacing w:line="240" w:lineRule="auto"/>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с.Ташлык</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14:paraId="1215B211" w14:textId="77777777" w:rsidR="00053F36" w:rsidRPr="00053F36" w:rsidRDefault="00053F36" w:rsidP="00053F36">
            <w:pPr>
              <w:tabs>
                <w:tab w:val="left" w:pos="0"/>
              </w:tabs>
              <w:spacing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13,23</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655CEFA5" w14:textId="77777777" w:rsidR="00053F36" w:rsidRPr="00053F36" w:rsidRDefault="00053F36" w:rsidP="00053F36">
            <w:pPr>
              <w:tabs>
                <w:tab w:val="left" w:pos="0"/>
              </w:tabs>
              <w:spacing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13,23</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14:paraId="396272FF"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10E26340" w14:textId="77777777" w:rsidR="00053F36" w:rsidRPr="00053F36" w:rsidRDefault="00053F36" w:rsidP="00053F36">
            <w:pPr>
              <w:tabs>
                <w:tab w:val="left" w:pos="0"/>
              </w:tabs>
              <w:spacing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13,23</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14:paraId="58065415"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r>
    </w:tbl>
    <w:p w14:paraId="466DD120" w14:textId="77777777" w:rsidR="00053F36" w:rsidRPr="00053F36" w:rsidRDefault="00053F36" w:rsidP="00053F36">
      <w:pPr>
        <w:spacing w:after="0" w:line="240" w:lineRule="auto"/>
        <w:ind w:firstLine="700"/>
        <w:jc w:val="right"/>
        <w:rPr>
          <w:rFonts w:ascii="Times New Roman" w:eastAsia="Times New Roman" w:hAnsi="Times New Roman" w:cs="Times New Roman"/>
          <w:sz w:val="28"/>
          <w:szCs w:val="28"/>
          <w:lang w:eastAsia="ru-RU"/>
        </w:rPr>
      </w:pPr>
    </w:p>
    <w:p w14:paraId="7DFC95E8" w14:textId="77777777" w:rsidR="00053F36" w:rsidRPr="00053F36" w:rsidRDefault="00053F36" w:rsidP="00053F36">
      <w:pPr>
        <w:spacing w:after="0" w:line="240" w:lineRule="auto"/>
        <w:ind w:firstLine="700"/>
        <w:jc w:val="right"/>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Таблица 2.5.2.</w:t>
      </w:r>
    </w:p>
    <w:p w14:paraId="5E0FEAF4" w14:textId="77777777" w:rsidR="00053F36" w:rsidRPr="00053F36" w:rsidRDefault="00053F36" w:rsidP="00053F36">
      <w:pPr>
        <w:spacing w:after="0" w:line="240" w:lineRule="auto"/>
        <w:ind w:firstLine="700"/>
        <w:jc w:val="center"/>
        <w:rPr>
          <w:rFonts w:ascii="Times New Roman" w:eastAsia="Times New Roman" w:hAnsi="Times New Roman" w:cs="Times New Roman"/>
          <w:sz w:val="28"/>
          <w:szCs w:val="24"/>
          <w:lang w:eastAsia="ru-RU"/>
        </w:rPr>
      </w:pPr>
      <w:r w:rsidRPr="00053F36">
        <w:rPr>
          <w:rFonts w:ascii="Times New Roman" w:eastAsia="Times New Roman" w:hAnsi="Times New Roman" w:cs="Times New Roman"/>
          <w:sz w:val="28"/>
          <w:szCs w:val="28"/>
          <w:lang w:eastAsia="ru-RU"/>
        </w:rPr>
        <w:t xml:space="preserve">Перечень мероприятий по развитию жилищной инфраструктуры в </w:t>
      </w:r>
      <w:r w:rsidRPr="00053F36">
        <w:rPr>
          <w:rFonts w:ascii="Times New Roman" w:eastAsia="Times New Roman" w:hAnsi="Times New Roman" w:cs="Times New Roman"/>
          <w:sz w:val="28"/>
          <w:szCs w:val="24"/>
          <w:lang w:eastAsia="ru-RU"/>
        </w:rPr>
        <w:t>Шингальчинском сельском  поселении</w:t>
      </w:r>
    </w:p>
    <w:tbl>
      <w:tblPr>
        <w:tblW w:w="15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1685"/>
        <w:gridCol w:w="2355"/>
        <w:gridCol w:w="2335"/>
        <w:gridCol w:w="1387"/>
        <w:gridCol w:w="1183"/>
        <w:gridCol w:w="1389"/>
        <w:gridCol w:w="1150"/>
        <w:gridCol w:w="1326"/>
        <w:gridCol w:w="2533"/>
      </w:tblGrid>
      <w:tr w:rsidR="00053F36" w:rsidRPr="00053F36" w14:paraId="54AA4E73" w14:textId="77777777" w:rsidTr="00053F36">
        <w:trPr>
          <w:cantSplit/>
          <w:trHeight w:val="362"/>
          <w:tblHeader/>
          <w:jc w:val="center"/>
        </w:trPr>
        <w:tc>
          <w:tcPr>
            <w:tcW w:w="548" w:type="dxa"/>
            <w:vMerge w:val="restart"/>
            <w:vAlign w:val="center"/>
          </w:tcPr>
          <w:p w14:paraId="23B56E48"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 п/п</w:t>
            </w:r>
          </w:p>
        </w:tc>
        <w:tc>
          <w:tcPr>
            <w:tcW w:w="1685" w:type="dxa"/>
            <w:vMerge w:val="restart"/>
            <w:vAlign w:val="center"/>
          </w:tcPr>
          <w:p w14:paraId="02547941"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Населенный пункт</w:t>
            </w:r>
          </w:p>
        </w:tc>
        <w:tc>
          <w:tcPr>
            <w:tcW w:w="2355" w:type="dxa"/>
            <w:vMerge w:val="restart"/>
            <w:vAlign w:val="center"/>
          </w:tcPr>
          <w:p w14:paraId="7DBC75D2"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Наименование объекта</w:t>
            </w:r>
          </w:p>
        </w:tc>
        <w:tc>
          <w:tcPr>
            <w:tcW w:w="2335" w:type="dxa"/>
            <w:vMerge w:val="restart"/>
            <w:vAlign w:val="center"/>
          </w:tcPr>
          <w:p w14:paraId="4200F6DF"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Вид мероприятия</w:t>
            </w:r>
          </w:p>
        </w:tc>
        <w:tc>
          <w:tcPr>
            <w:tcW w:w="1387" w:type="dxa"/>
            <w:vMerge w:val="restart"/>
            <w:vAlign w:val="center"/>
          </w:tcPr>
          <w:p w14:paraId="3A0BA40D"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Единица измерения</w:t>
            </w:r>
          </w:p>
        </w:tc>
        <w:tc>
          <w:tcPr>
            <w:tcW w:w="2572" w:type="dxa"/>
            <w:gridSpan w:val="2"/>
            <w:vAlign w:val="center"/>
          </w:tcPr>
          <w:p w14:paraId="6BA154CC"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Мощность</w:t>
            </w:r>
          </w:p>
        </w:tc>
        <w:tc>
          <w:tcPr>
            <w:tcW w:w="2476" w:type="dxa"/>
            <w:gridSpan w:val="2"/>
            <w:vAlign w:val="center"/>
          </w:tcPr>
          <w:p w14:paraId="273EFA4A"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Сроки реализации</w:t>
            </w:r>
          </w:p>
        </w:tc>
        <w:tc>
          <w:tcPr>
            <w:tcW w:w="2533" w:type="dxa"/>
            <w:vMerge w:val="restart"/>
            <w:vAlign w:val="center"/>
          </w:tcPr>
          <w:p w14:paraId="3614BD2E"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Источник мероприятия</w:t>
            </w:r>
          </w:p>
        </w:tc>
      </w:tr>
      <w:tr w:rsidR="00053F36" w:rsidRPr="00053F36" w14:paraId="54103723" w14:textId="77777777" w:rsidTr="00053F36">
        <w:trPr>
          <w:cantSplit/>
          <w:trHeight w:val="381"/>
          <w:tblHeader/>
          <w:jc w:val="center"/>
        </w:trPr>
        <w:tc>
          <w:tcPr>
            <w:tcW w:w="548" w:type="dxa"/>
            <w:vMerge/>
            <w:vAlign w:val="center"/>
          </w:tcPr>
          <w:p w14:paraId="24906938"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p>
        </w:tc>
        <w:tc>
          <w:tcPr>
            <w:tcW w:w="1685" w:type="dxa"/>
            <w:vMerge/>
            <w:vAlign w:val="center"/>
          </w:tcPr>
          <w:p w14:paraId="53216235"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p>
        </w:tc>
        <w:tc>
          <w:tcPr>
            <w:tcW w:w="2355" w:type="dxa"/>
            <w:vMerge/>
            <w:vAlign w:val="center"/>
          </w:tcPr>
          <w:p w14:paraId="42C1756D"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p>
        </w:tc>
        <w:tc>
          <w:tcPr>
            <w:tcW w:w="2335" w:type="dxa"/>
            <w:vMerge/>
            <w:vAlign w:val="center"/>
          </w:tcPr>
          <w:p w14:paraId="12C2BF33"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p>
        </w:tc>
        <w:tc>
          <w:tcPr>
            <w:tcW w:w="1387" w:type="dxa"/>
            <w:vMerge/>
            <w:vAlign w:val="center"/>
          </w:tcPr>
          <w:p w14:paraId="542DD0E2"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p>
        </w:tc>
        <w:tc>
          <w:tcPr>
            <w:tcW w:w="1183" w:type="dxa"/>
            <w:vAlign w:val="center"/>
          </w:tcPr>
          <w:p w14:paraId="7CB34145"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Существующая</w:t>
            </w:r>
          </w:p>
        </w:tc>
        <w:tc>
          <w:tcPr>
            <w:tcW w:w="1389" w:type="dxa"/>
            <w:vAlign w:val="center"/>
          </w:tcPr>
          <w:p w14:paraId="03DBE5BD"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Дополнительная</w:t>
            </w:r>
          </w:p>
        </w:tc>
        <w:tc>
          <w:tcPr>
            <w:tcW w:w="1150" w:type="dxa"/>
            <w:vAlign w:val="center"/>
          </w:tcPr>
          <w:p w14:paraId="260925E8" w14:textId="77777777" w:rsidR="00053F36" w:rsidRPr="00053F36" w:rsidRDefault="00053F36" w:rsidP="00053F36">
            <w:pPr>
              <w:spacing w:after="0" w:line="240" w:lineRule="auto"/>
              <w:ind w:left="-78" w:right="-120" w:hanging="142"/>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 xml:space="preserve">Первая очередь </w:t>
            </w:r>
          </w:p>
          <w:p w14:paraId="47FFE922" w14:textId="77777777" w:rsidR="00053F36" w:rsidRPr="00053F36" w:rsidRDefault="00053F36" w:rsidP="00053F36">
            <w:pPr>
              <w:spacing w:after="0" w:line="240" w:lineRule="auto"/>
              <w:ind w:left="-78" w:right="-120" w:hanging="142"/>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(до 2033 г.)</w:t>
            </w:r>
          </w:p>
        </w:tc>
        <w:tc>
          <w:tcPr>
            <w:tcW w:w="1326" w:type="dxa"/>
            <w:vAlign w:val="center"/>
          </w:tcPr>
          <w:p w14:paraId="3F9F8B81"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Расчет-</w:t>
            </w:r>
          </w:p>
          <w:p w14:paraId="66B798A5"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 xml:space="preserve">ный срок </w:t>
            </w:r>
          </w:p>
          <w:p w14:paraId="2C67E868"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(2033-2043 гг.)</w:t>
            </w:r>
          </w:p>
        </w:tc>
        <w:tc>
          <w:tcPr>
            <w:tcW w:w="2533" w:type="dxa"/>
            <w:vMerge/>
            <w:vAlign w:val="center"/>
          </w:tcPr>
          <w:p w14:paraId="294B97ED"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p>
        </w:tc>
      </w:tr>
      <w:tr w:rsidR="00053F36" w:rsidRPr="00053F36" w14:paraId="251083F0" w14:textId="77777777" w:rsidTr="00053F36">
        <w:trPr>
          <w:cantSplit/>
          <w:trHeight w:val="381"/>
          <w:jc w:val="center"/>
        </w:trPr>
        <w:tc>
          <w:tcPr>
            <w:tcW w:w="15891" w:type="dxa"/>
            <w:gridSpan w:val="10"/>
            <w:vAlign w:val="center"/>
          </w:tcPr>
          <w:p w14:paraId="0D2023F7" w14:textId="77777777" w:rsidR="00053F36" w:rsidRPr="00053F36" w:rsidRDefault="00053F36" w:rsidP="00053F36">
            <w:pPr>
              <w:spacing w:after="0" w:line="240" w:lineRule="auto"/>
              <w:jc w:val="center"/>
              <w:rPr>
                <w:rFonts w:ascii="Times New Roman" w:eastAsia="Times New Roman" w:hAnsi="Times New Roman" w:cs="Times New Roman"/>
                <w:caps/>
                <w:lang w:eastAsia="ru-RU"/>
              </w:rPr>
            </w:pPr>
            <w:r w:rsidRPr="00053F36">
              <w:rPr>
                <w:rFonts w:ascii="Times New Roman" w:eastAsia="Times New Roman" w:hAnsi="Times New Roman" w:cs="Times New Roman"/>
                <w:caps/>
                <w:lang w:eastAsia="ru-RU"/>
              </w:rPr>
              <w:t>МЕРОПРИЯТИЯ Местного значения (Поселения)</w:t>
            </w:r>
          </w:p>
        </w:tc>
      </w:tr>
      <w:tr w:rsidR="00053F36" w:rsidRPr="00053F36" w14:paraId="4D5CEDED" w14:textId="77777777" w:rsidTr="00053F36">
        <w:trPr>
          <w:cantSplit/>
          <w:trHeight w:val="70"/>
          <w:jc w:val="center"/>
        </w:trPr>
        <w:tc>
          <w:tcPr>
            <w:tcW w:w="548" w:type="dxa"/>
            <w:vMerge w:val="restart"/>
            <w:vAlign w:val="center"/>
          </w:tcPr>
          <w:p w14:paraId="05A2536D"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1</w:t>
            </w:r>
          </w:p>
        </w:tc>
        <w:tc>
          <w:tcPr>
            <w:tcW w:w="1685" w:type="dxa"/>
            <w:vMerge w:val="restart"/>
            <w:vAlign w:val="center"/>
          </w:tcPr>
          <w:p w14:paraId="3F6729C8" w14:textId="77777777" w:rsidR="00053F36" w:rsidRPr="00053F36" w:rsidRDefault="00053F36" w:rsidP="00053F36">
            <w:pPr>
              <w:spacing w:after="0" w:line="240" w:lineRule="auto"/>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с.Шингальчи</w:t>
            </w:r>
          </w:p>
        </w:tc>
        <w:tc>
          <w:tcPr>
            <w:tcW w:w="2355" w:type="dxa"/>
            <w:vMerge w:val="restart"/>
            <w:vAlign w:val="center"/>
          </w:tcPr>
          <w:p w14:paraId="73BAA56F"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 xml:space="preserve">жилой фонд </w:t>
            </w:r>
          </w:p>
        </w:tc>
        <w:tc>
          <w:tcPr>
            <w:tcW w:w="2335" w:type="dxa"/>
            <w:vMerge w:val="restart"/>
            <w:vAlign w:val="center"/>
          </w:tcPr>
          <w:p w14:paraId="5A6993FA"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новое строительство</w:t>
            </w:r>
          </w:p>
        </w:tc>
        <w:tc>
          <w:tcPr>
            <w:tcW w:w="1387" w:type="dxa"/>
            <w:vMerge w:val="restart"/>
            <w:vAlign w:val="center"/>
          </w:tcPr>
          <w:p w14:paraId="1F5EB304"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га/</w:t>
            </w:r>
          </w:p>
          <w:p w14:paraId="0F066816"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тыс.кв.м</w:t>
            </w:r>
          </w:p>
        </w:tc>
        <w:tc>
          <w:tcPr>
            <w:tcW w:w="1183" w:type="dxa"/>
            <w:vMerge w:val="restart"/>
            <w:vAlign w:val="center"/>
          </w:tcPr>
          <w:p w14:paraId="03D3E059"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1389" w:type="dxa"/>
            <w:vAlign w:val="center"/>
          </w:tcPr>
          <w:p w14:paraId="72526D54"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7,89/9,48</w:t>
            </w:r>
          </w:p>
        </w:tc>
        <w:tc>
          <w:tcPr>
            <w:tcW w:w="1150" w:type="dxa"/>
            <w:vAlign w:val="center"/>
          </w:tcPr>
          <w:p w14:paraId="5F3915CB"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1326" w:type="dxa"/>
            <w:vAlign w:val="center"/>
          </w:tcPr>
          <w:p w14:paraId="2C05E457"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2533" w:type="dxa"/>
            <w:vMerge w:val="restart"/>
            <w:vAlign w:val="center"/>
          </w:tcPr>
          <w:p w14:paraId="79159E0A"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ГП  Шингальчинского СП</w:t>
            </w:r>
          </w:p>
        </w:tc>
      </w:tr>
      <w:tr w:rsidR="00053F36" w:rsidRPr="00053F36" w14:paraId="08708DCB" w14:textId="77777777" w:rsidTr="00053F36">
        <w:trPr>
          <w:cantSplit/>
          <w:trHeight w:val="70"/>
          <w:jc w:val="center"/>
        </w:trPr>
        <w:tc>
          <w:tcPr>
            <w:tcW w:w="548" w:type="dxa"/>
            <w:vMerge/>
            <w:vAlign w:val="center"/>
          </w:tcPr>
          <w:p w14:paraId="01208687"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p>
        </w:tc>
        <w:tc>
          <w:tcPr>
            <w:tcW w:w="1685" w:type="dxa"/>
            <w:vMerge/>
            <w:vAlign w:val="center"/>
          </w:tcPr>
          <w:p w14:paraId="57D58BF5"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p>
        </w:tc>
        <w:tc>
          <w:tcPr>
            <w:tcW w:w="2355" w:type="dxa"/>
            <w:vMerge/>
            <w:vAlign w:val="center"/>
          </w:tcPr>
          <w:p w14:paraId="36672892"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p>
        </w:tc>
        <w:tc>
          <w:tcPr>
            <w:tcW w:w="2335" w:type="dxa"/>
            <w:vMerge/>
            <w:vAlign w:val="center"/>
          </w:tcPr>
          <w:p w14:paraId="2E8C43EE"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p>
        </w:tc>
        <w:tc>
          <w:tcPr>
            <w:tcW w:w="1387" w:type="dxa"/>
            <w:vMerge/>
            <w:vAlign w:val="center"/>
          </w:tcPr>
          <w:p w14:paraId="5616C199"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p>
        </w:tc>
        <w:tc>
          <w:tcPr>
            <w:tcW w:w="1183" w:type="dxa"/>
            <w:vMerge/>
            <w:vAlign w:val="center"/>
          </w:tcPr>
          <w:p w14:paraId="420DF701"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p>
        </w:tc>
        <w:tc>
          <w:tcPr>
            <w:tcW w:w="1389" w:type="dxa"/>
            <w:vAlign w:val="center"/>
          </w:tcPr>
          <w:p w14:paraId="2CC9B4D6"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7,88/9,48</w:t>
            </w:r>
          </w:p>
        </w:tc>
        <w:tc>
          <w:tcPr>
            <w:tcW w:w="1150" w:type="dxa"/>
            <w:vAlign w:val="center"/>
          </w:tcPr>
          <w:p w14:paraId="512B368E"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1326" w:type="dxa"/>
            <w:vAlign w:val="center"/>
          </w:tcPr>
          <w:p w14:paraId="01D8C400"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2533" w:type="dxa"/>
            <w:vMerge/>
            <w:vAlign w:val="center"/>
          </w:tcPr>
          <w:p w14:paraId="73E3E261"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p>
        </w:tc>
      </w:tr>
      <w:tr w:rsidR="00053F36" w:rsidRPr="00053F36" w14:paraId="16CD771E" w14:textId="77777777" w:rsidTr="00053F36">
        <w:trPr>
          <w:cantSplit/>
          <w:trHeight w:val="330"/>
          <w:jc w:val="center"/>
        </w:trPr>
        <w:tc>
          <w:tcPr>
            <w:tcW w:w="548" w:type="dxa"/>
            <w:vMerge w:val="restart"/>
            <w:vAlign w:val="center"/>
          </w:tcPr>
          <w:p w14:paraId="60FC542D"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2</w:t>
            </w:r>
          </w:p>
        </w:tc>
        <w:tc>
          <w:tcPr>
            <w:tcW w:w="1685" w:type="dxa"/>
            <w:vMerge w:val="restart"/>
            <w:vAlign w:val="center"/>
          </w:tcPr>
          <w:p w14:paraId="4B361B5D"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д.Клятле</w:t>
            </w:r>
          </w:p>
        </w:tc>
        <w:tc>
          <w:tcPr>
            <w:tcW w:w="2355" w:type="dxa"/>
            <w:vMerge w:val="restart"/>
            <w:vAlign w:val="center"/>
          </w:tcPr>
          <w:p w14:paraId="75C49087"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 xml:space="preserve">жилой фонд </w:t>
            </w:r>
          </w:p>
        </w:tc>
        <w:tc>
          <w:tcPr>
            <w:tcW w:w="2335" w:type="dxa"/>
            <w:vMerge w:val="restart"/>
            <w:vAlign w:val="center"/>
          </w:tcPr>
          <w:p w14:paraId="10E991C4"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новое строительство</w:t>
            </w:r>
          </w:p>
        </w:tc>
        <w:tc>
          <w:tcPr>
            <w:tcW w:w="1387" w:type="dxa"/>
            <w:vMerge w:val="restart"/>
            <w:vAlign w:val="center"/>
          </w:tcPr>
          <w:p w14:paraId="6B89D674"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га/</w:t>
            </w:r>
          </w:p>
          <w:p w14:paraId="21F52092"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тыс.кв.м</w:t>
            </w:r>
          </w:p>
        </w:tc>
        <w:tc>
          <w:tcPr>
            <w:tcW w:w="1183" w:type="dxa"/>
            <w:vMerge w:val="restart"/>
            <w:vAlign w:val="center"/>
          </w:tcPr>
          <w:p w14:paraId="53EF4167"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1389" w:type="dxa"/>
            <w:vAlign w:val="center"/>
          </w:tcPr>
          <w:p w14:paraId="1CACE762"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7,10/4,32</w:t>
            </w:r>
          </w:p>
        </w:tc>
        <w:tc>
          <w:tcPr>
            <w:tcW w:w="1150" w:type="dxa"/>
            <w:vAlign w:val="center"/>
          </w:tcPr>
          <w:p w14:paraId="303561B6"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1326" w:type="dxa"/>
            <w:vAlign w:val="center"/>
          </w:tcPr>
          <w:p w14:paraId="0AF2450F"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2533" w:type="dxa"/>
            <w:vMerge w:val="restart"/>
            <w:vAlign w:val="center"/>
          </w:tcPr>
          <w:p w14:paraId="0B4FFDEF"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ГП  Шингальчинского СП</w:t>
            </w:r>
          </w:p>
        </w:tc>
      </w:tr>
      <w:tr w:rsidR="00053F36" w:rsidRPr="00053F36" w14:paraId="6D1DAB8A" w14:textId="77777777" w:rsidTr="00053F36">
        <w:trPr>
          <w:cantSplit/>
          <w:trHeight w:val="294"/>
          <w:jc w:val="center"/>
        </w:trPr>
        <w:tc>
          <w:tcPr>
            <w:tcW w:w="548" w:type="dxa"/>
            <w:vMerge/>
            <w:vAlign w:val="center"/>
          </w:tcPr>
          <w:p w14:paraId="635F83B3"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p>
        </w:tc>
        <w:tc>
          <w:tcPr>
            <w:tcW w:w="1685" w:type="dxa"/>
            <w:vMerge/>
            <w:vAlign w:val="center"/>
          </w:tcPr>
          <w:p w14:paraId="624C6702"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p>
        </w:tc>
        <w:tc>
          <w:tcPr>
            <w:tcW w:w="2355" w:type="dxa"/>
            <w:vMerge/>
            <w:vAlign w:val="center"/>
          </w:tcPr>
          <w:p w14:paraId="281890AB"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p>
        </w:tc>
        <w:tc>
          <w:tcPr>
            <w:tcW w:w="2335" w:type="dxa"/>
            <w:vMerge/>
            <w:vAlign w:val="center"/>
          </w:tcPr>
          <w:p w14:paraId="5172BAE6"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p>
        </w:tc>
        <w:tc>
          <w:tcPr>
            <w:tcW w:w="1387" w:type="dxa"/>
            <w:vMerge/>
            <w:vAlign w:val="center"/>
          </w:tcPr>
          <w:p w14:paraId="3978EE09"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p>
        </w:tc>
        <w:tc>
          <w:tcPr>
            <w:tcW w:w="1183" w:type="dxa"/>
            <w:vMerge/>
            <w:vAlign w:val="center"/>
          </w:tcPr>
          <w:p w14:paraId="6F5098FF"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p>
        </w:tc>
        <w:tc>
          <w:tcPr>
            <w:tcW w:w="1389" w:type="dxa"/>
            <w:vAlign w:val="center"/>
          </w:tcPr>
          <w:p w14:paraId="020A64A7"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7,10/4,32</w:t>
            </w:r>
          </w:p>
        </w:tc>
        <w:tc>
          <w:tcPr>
            <w:tcW w:w="1150" w:type="dxa"/>
            <w:vAlign w:val="center"/>
          </w:tcPr>
          <w:p w14:paraId="63C41170"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1326" w:type="dxa"/>
            <w:vAlign w:val="center"/>
          </w:tcPr>
          <w:p w14:paraId="73DDED6C"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2533" w:type="dxa"/>
            <w:vMerge/>
            <w:vAlign w:val="center"/>
          </w:tcPr>
          <w:p w14:paraId="23EA431E"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p>
        </w:tc>
      </w:tr>
    </w:tbl>
    <w:p w14:paraId="264ABE93" w14:textId="77777777" w:rsidR="00053F36" w:rsidRPr="00053F36" w:rsidRDefault="00053F36" w:rsidP="00053F36">
      <w:pPr>
        <w:autoSpaceDE w:val="0"/>
        <w:autoSpaceDN w:val="0"/>
        <w:spacing w:after="0" w:line="240" w:lineRule="auto"/>
        <w:ind w:firstLine="720"/>
        <w:jc w:val="both"/>
        <w:rPr>
          <w:rFonts w:ascii="Times New Roman" w:eastAsia="Calibri" w:hAnsi="Times New Roman" w:cs="Times New Roman"/>
          <w:spacing w:val="-1"/>
          <w:sz w:val="28"/>
        </w:rPr>
      </w:pPr>
    </w:p>
    <w:p w14:paraId="1C7DE78B" w14:textId="77777777" w:rsidR="00053F36" w:rsidRPr="00053F36" w:rsidRDefault="00053F36" w:rsidP="00053F36">
      <w:pPr>
        <w:autoSpaceDE w:val="0"/>
        <w:autoSpaceDN w:val="0"/>
        <w:spacing w:after="0" w:line="240" w:lineRule="auto"/>
        <w:ind w:firstLine="720"/>
        <w:jc w:val="both"/>
        <w:rPr>
          <w:rFonts w:ascii="Times New Roman" w:eastAsia="Calibri" w:hAnsi="Times New Roman" w:cs="Times New Roman"/>
          <w:spacing w:val="-1"/>
          <w:sz w:val="28"/>
          <w:highlight w:val="yellow"/>
        </w:rPr>
      </w:pPr>
    </w:p>
    <w:p w14:paraId="252886AE" w14:textId="77777777" w:rsidR="00053F36" w:rsidRPr="00053F36" w:rsidRDefault="00053F36" w:rsidP="00053F36">
      <w:pPr>
        <w:spacing w:after="0" w:line="240" w:lineRule="auto"/>
        <w:ind w:firstLine="720"/>
        <w:jc w:val="both"/>
        <w:rPr>
          <w:rFonts w:ascii="Times New Roman" w:eastAsia="Times New Roman" w:hAnsi="Times New Roman" w:cs="Times New Roman"/>
          <w:sz w:val="28"/>
          <w:szCs w:val="28"/>
          <w:highlight w:val="yellow"/>
          <w:lang w:eastAsia="ru-RU"/>
        </w:rPr>
        <w:sectPr w:rsidR="00053F36" w:rsidRPr="00053F36" w:rsidSect="00053F36">
          <w:pgSz w:w="16838" w:h="11906" w:orient="landscape"/>
          <w:pgMar w:top="1134" w:right="851" w:bottom="849" w:left="851" w:header="709" w:footer="709" w:gutter="0"/>
          <w:cols w:space="708"/>
          <w:docGrid w:linePitch="360"/>
        </w:sectPr>
      </w:pPr>
    </w:p>
    <w:p w14:paraId="1EC38A1E" w14:textId="77777777" w:rsidR="00053F36" w:rsidRPr="00053F36" w:rsidRDefault="00053F36" w:rsidP="00053F36">
      <w:pPr>
        <w:autoSpaceDE w:val="0"/>
        <w:autoSpaceDN w:val="0"/>
        <w:spacing w:after="0" w:line="240" w:lineRule="auto"/>
        <w:ind w:firstLine="720"/>
        <w:jc w:val="both"/>
        <w:rPr>
          <w:rFonts w:ascii="Times New Roman" w:eastAsia="Calibri" w:hAnsi="Times New Roman" w:cs="Times New Roman"/>
          <w:spacing w:val="-1"/>
          <w:sz w:val="28"/>
          <w:highlight w:val="yellow"/>
        </w:rPr>
      </w:pPr>
    </w:p>
    <w:p w14:paraId="4E96709F" w14:textId="77777777" w:rsidR="00053F36" w:rsidRPr="00053F36" w:rsidRDefault="00053F36" w:rsidP="00053F36">
      <w:pPr>
        <w:keepNext/>
        <w:keepLines/>
        <w:spacing w:after="0" w:line="240" w:lineRule="auto"/>
        <w:jc w:val="center"/>
        <w:outlineLvl w:val="2"/>
        <w:rPr>
          <w:rFonts w:ascii="Times New Roman" w:eastAsia="Times New Roman" w:hAnsi="Times New Roman" w:cs="Times New Roman"/>
          <w:b/>
          <w:sz w:val="28"/>
          <w:szCs w:val="28"/>
        </w:rPr>
      </w:pPr>
      <w:bookmarkStart w:id="33" w:name="_Toc159497979"/>
      <w:r w:rsidRPr="00053F36">
        <w:rPr>
          <w:rFonts w:ascii="Times New Roman" w:eastAsiaTheme="majorEastAsia" w:hAnsi="Times New Roman" w:cs="Times New Roman"/>
          <w:b/>
          <w:color w:val="000000" w:themeColor="text1"/>
          <w:sz w:val="28"/>
          <w:szCs w:val="28"/>
        </w:rPr>
        <w:t xml:space="preserve">2.6. Мероприятия по развитию </w:t>
      </w:r>
      <w:r w:rsidRPr="00053F36">
        <w:rPr>
          <w:rFonts w:ascii="Times New Roman" w:eastAsia="Times New Roman" w:hAnsi="Times New Roman" w:cs="Times New Roman"/>
          <w:b/>
          <w:sz w:val="28"/>
          <w:szCs w:val="28"/>
        </w:rPr>
        <w:t>сферы обслуживания населения</w:t>
      </w:r>
      <w:bookmarkEnd w:id="32"/>
      <w:bookmarkEnd w:id="33"/>
    </w:p>
    <w:p w14:paraId="3F799D07" w14:textId="77777777" w:rsidR="00053F36" w:rsidRPr="00053F36" w:rsidRDefault="00053F36" w:rsidP="00053F36">
      <w:pPr>
        <w:spacing w:after="0" w:line="240" w:lineRule="auto"/>
        <w:ind w:firstLine="568"/>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Одной из основных целей генерального плана Шингальчинского сельского поселения является удовлетворение потребностей населения в учреждениях обслуживания с учетом прогнозируемых характеристик и социальных норм, а также обеспечение равных условий доступности объектов обслуживания для всех жителей.</w:t>
      </w:r>
    </w:p>
    <w:p w14:paraId="3789FE12" w14:textId="77777777" w:rsidR="00053F36" w:rsidRPr="00053F36" w:rsidRDefault="00053F36" w:rsidP="00053F36">
      <w:pPr>
        <w:spacing w:after="0" w:line="240" w:lineRule="auto"/>
        <w:ind w:firstLine="568"/>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Объекты социально-культурного обслуживания, предлагаемые к размещению на территории поселения, предусмотрены с учетом того, что данные объекты будут обслуживать не только постоянное население, но и население, строящее второе жилье.</w:t>
      </w:r>
    </w:p>
    <w:p w14:paraId="43E4BAED" w14:textId="77777777" w:rsidR="00053F36" w:rsidRPr="00053F36" w:rsidRDefault="00053F36" w:rsidP="00053F36">
      <w:pPr>
        <w:widowControl w:val="0"/>
        <w:spacing w:after="0" w:line="240" w:lineRule="auto"/>
        <w:ind w:firstLine="568"/>
        <w:jc w:val="both"/>
        <w:rPr>
          <w:rFonts w:ascii="Times New Roman" w:eastAsia="Times New Roman" w:hAnsi="Times New Roman" w:cs="Times New Roman"/>
          <w:spacing w:val="-1"/>
          <w:sz w:val="28"/>
          <w:szCs w:val="28"/>
        </w:rPr>
      </w:pPr>
      <w:r w:rsidRPr="00053F36">
        <w:rPr>
          <w:rFonts w:ascii="Times New Roman" w:eastAsia="Times New Roman" w:hAnsi="Times New Roman" w:cs="Times New Roman"/>
          <w:sz w:val="28"/>
          <w:szCs w:val="28"/>
        </w:rPr>
        <w:t>Расчет</w:t>
      </w:r>
      <w:r w:rsidRPr="00053F36">
        <w:rPr>
          <w:rFonts w:ascii="Times New Roman" w:eastAsia="Times New Roman" w:hAnsi="Times New Roman" w:cs="Times New Roman"/>
          <w:spacing w:val="61"/>
          <w:sz w:val="28"/>
          <w:szCs w:val="28"/>
        </w:rPr>
        <w:t xml:space="preserve"> </w:t>
      </w:r>
      <w:r w:rsidRPr="00053F36">
        <w:rPr>
          <w:rFonts w:ascii="Times New Roman" w:eastAsia="Times New Roman" w:hAnsi="Times New Roman" w:cs="Times New Roman"/>
          <w:spacing w:val="-2"/>
          <w:sz w:val="28"/>
          <w:szCs w:val="28"/>
        </w:rPr>
        <w:t>необходимых</w:t>
      </w:r>
      <w:r w:rsidRPr="00053F36">
        <w:rPr>
          <w:rFonts w:ascii="Times New Roman" w:eastAsia="Times New Roman" w:hAnsi="Times New Roman" w:cs="Times New Roman"/>
          <w:spacing w:val="62"/>
          <w:sz w:val="28"/>
          <w:szCs w:val="28"/>
        </w:rPr>
        <w:t xml:space="preserve"> </w:t>
      </w:r>
      <w:r w:rsidRPr="00053F36">
        <w:rPr>
          <w:rFonts w:ascii="Times New Roman" w:eastAsia="Times New Roman" w:hAnsi="Times New Roman" w:cs="Times New Roman"/>
          <w:spacing w:val="-1"/>
          <w:sz w:val="28"/>
          <w:szCs w:val="28"/>
        </w:rPr>
        <w:t>мощностей</w:t>
      </w:r>
      <w:r w:rsidRPr="00053F36">
        <w:rPr>
          <w:rFonts w:ascii="Times New Roman" w:eastAsia="Times New Roman" w:hAnsi="Times New Roman" w:cs="Times New Roman"/>
          <w:spacing w:val="59"/>
          <w:sz w:val="28"/>
          <w:szCs w:val="28"/>
        </w:rPr>
        <w:t xml:space="preserve"> </w:t>
      </w:r>
      <w:r w:rsidRPr="00053F36">
        <w:rPr>
          <w:rFonts w:ascii="Times New Roman" w:eastAsia="Times New Roman" w:hAnsi="Times New Roman" w:cs="Times New Roman"/>
          <w:spacing w:val="-1"/>
          <w:sz w:val="28"/>
          <w:szCs w:val="28"/>
        </w:rPr>
        <w:t>объектов</w:t>
      </w:r>
      <w:r w:rsidRPr="00053F36">
        <w:rPr>
          <w:rFonts w:ascii="Times New Roman" w:eastAsia="Times New Roman" w:hAnsi="Times New Roman" w:cs="Times New Roman"/>
          <w:spacing w:val="60"/>
          <w:sz w:val="28"/>
          <w:szCs w:val="28"/>
        </w:rPr>
        <w:t xml:space="preserve"> </w:t>
      </w:r>
      <w:r w:rsidRPr="00053F36">
        <w:rPr>
          <w:rFonts w:ascii="Times New Roman" w:eastAsia="Times New Roman" w:hAnsi="Times New Roman" w:cs="Times New Roman"/>
          <w:spacing w:val="-1"/>
          <w:sz w:val="28"/>
          <w:szCs w:val="28"/>
        </w:rPr>
        <w:t>обслуживания</w:t>
      </w:r>
      <w:r w:rsidRPr="00053F36">
        <w:rPr>
          <w:rFonts w:ascii="Times New Roman" w:eastAsia="Times New Roman" w:hAnsi="Times New Roman" w:cs="Times New Roman"/>
          <w:spacing w:val="61"/>
          <w:sz w:val="28"/>
          <w:szCs w:val="28"/>
        </w:rPr>
        <w:t xml:space="preserve"> </w:t>
      </w:r>
      <w:r w:rsidRPr="00053F36">
        <w:rPr>
          <w:rFonts w:ascii="Times New Roman" w:eastAsia="Times New Roman" w:hAnsi="Times New Roman" w:cs="Times New Roman"/>
          <w:spacing w:val="-1"/>
          <w:sz w:val="28"/>
          <w:szCs w:val="28"/>
        </w:rPr>
        <w:t>согласно</w:t>
      </w:r>
      <w:r w:rsidRPr="00053F36">
        <w:rPr>
          <w:rFonts w:ascii="Times New Roman" w:eastAsia="Times New Roman" w:hAnsi="Times New Roman" w:cs="Times New Roman"/>
          <w:spacing w:val="43"/>
          <w:sz w:val="28"/>
          <w:szCs w:val="28"/>
        </w:rPr>
        <w:t xml:space="preserve"> </w:t>
      </w:r>
      <w:r w:rsidRPr="00053F36">
        <w:rPr>
          <w:rFonts w:ascii="Times New Roman" w:eastAsia="Times New Roman" w:hAnsi="Times New Roman" w:cs="Times New Roman"/>
          <w:spacing w:val="-1"/>
          <w:sz w:val="28"/>
          <w:szCs w:val="28"/>
        </w:rPr>
        <w:t>действующим</w:t>
      </w:r>
      <w:r w:rsidRPr="00053F36">
        <w:rPr>
          <w:rFonts w:ascii="Times New Roman" w:eastAsia="Times New Roman" w:hAnsi="Times New Roman" w:cs="Times New Roman"/>
          <w:sz w:val="28"/>
          <w:szCs w:val="28"/>
        </w:rPr>
        <w:t xml:space="preserve"> </w:t>
      </w:r>
      <w:r w:rsidRPr="00053F36">
        <w:rPr>
          <w:rFonts w:ascii="Times New Roman" w:eastAsia="Times New Roman" w:hAnsi="Times New Roman" w:cs="Times New Roman"/>
          <w:spacing w:val="-1"/>
          <w:sz w:val="28"/>
          <w:szCs w:val="28"/>
        </w:rPr>
        <w:t>нормативам</w:t>
      </w:r>
      <w:r w:rsidRPr="00053F36">
        <w:rPr>
          <w:rFonts w:ascii="Times New Roman" w:eastAsia="Times New Roman" w:hAnsi="Times New Roman" w:cs="Times New Roman"/>
          <w:sz w:val="28"/>
          <w:szCs w:val="28"/>
        </w:rPr>
        <w:t xml:space="preserve"> </w:t>
      </w:r>
      <w:r w:rsidRPr="00053F36">
        <w:rPr>
          <w:rFonts w:ascii="Times New Roman" w:eastAsia="Times New Roman" w:hAnsi="Times New Roman" w:cs="Times New Roman"/>
          <w:spacing w:val="-1"/>
          <w:sz w:val="28"/>
          <w:szCs w:val="28"/>
        </w:rPr>
        <w:t>представлен</w:t>
      </w:r>
      <w:r w:rsidRPr="00053F36">
        <w:rPr>
          <w:rFonts w:ascii="Times New Roman" w:eastAsia="Times New Roman" w:hAnsi="Times New Roman" w:cs="Times New Roman"/>
          <w:spacing w:val="-2"/>
          <w:sz w:val="28"/>
          <w:szCs w:val="28"/>
        </w:rPr>
        <w:t xml:space="preserve"> </w:t>
      </w:r>
      <w:r w:rsidRPr="00053F36">
        <w:rPr>
          <w:rFonts w:ascii="Times New Roman" w:eastAsia="Times New Roman" w:hAnsi="Times New Roman" w:cs="Times New Roman"/>
          <w:sz w:val="28"/>
          <w:szCs w:val="28"/>
        </w:rPr>
        <w:t>в</w:t>
      </w:r>
      <w:r w:rsidRPr="00053F36">
        <w:rPr>
          <w:rFonts w:ascii="Times New Roman" w:eastAsia="Times New Roman" w:hAnsi="Times New Roman" w:cs="Times New Roman"/>
          <w:spacing w:val="-1"/>
          <w:sz w:val="28"/>
          <w:szCs w:val="28"/>
        </w:rPr>
        <w:t xml:space="preserve"> таблице</w:t>
      </w:r>
      <w:r w:rsidRPr="00053F36">
        <w:rPr>
          <w:rFonts w:ascii="Times New Roman" w:eastAsia="Times New Roman" w:hAnsi="Times New Roman" w:cs="Times New Roman"/>
          <w:sz w:val="28"/>
          <w:szCs w:val="28"/>
        </w:rPr>
        <w:t xml:space="preserve"> 2.6.1</w:t>
      </w:r>
      <w:r w:rsidRPr="00053F36">
        <w:rPr>
          <w:rFonts w:ascii="Times New Roman" w:eastAsia="Times New Roman" w:hAnsi="Times New Roman" w:cs="Times New Roman"/>
          <w:spacing w:val="-1"/>
          <w:sz w:val="28"/>
          <w:szCs w:val="28"/>
        </w:rPr>
        <w:t>.</w:t>
      </w:r>
    </w:p>
    <w:p w14:paraId="38E3ED64" w14:textId="77777777" w:rsidR="00053F36" w:rsidRPr="00053F36" w:rsidRDefault="00053F36" w:rsidP="00053F36">
      <w:pPr>
        <w:widowControl w:val="0"/>
        <w:spacing w:after="0" w:line="240" w:lineRule="auto"/>
        <w:ind w:firstLine="568"/>
        <w:jc w:val="both"/>
        <w:rPr>
          <w:rFonts w:ascii="Times New Roman" w:eastAsia="Times New Roman" w:hAnsi="Times New Roman" w:cs="Times New Roman"/>
          <w:spacing w:val="-1"/>
          <w:sz w:val="28"/>
          <w:szCs w:val="28"/>
          <w:highlight w:val="yellow"/>
        </w:rPr>
      </w:pPr>
    </w:p>
    <w:p w14:paraId="1B16E042" w14:textId="77777777" w:rsidR="00053F36" w:rsidRPr="00053F36" w:rsidRDefault="00053F36" w:rsidP="00053F36">
      <w:pPr>
        <w:widowControl w:val="0"/>
        <w:kinsoku w:val="0"/>
        <w:overflowPunct w:val="0"/>
        <w:autoSpaceDE w:val="0"/>
        <w:autoSpaceDN w:val="0"/>
        <w:adjustRightInd w:val="0"/>
        <w:spacing w:after="0" w:line="240" w:lineRule="auto"/>
        <w:ind w:firstLine="568"/>
        <w:rPr>
          <w:highlight w:val="yellow"/>
        </w:rPr>
      </w:pPr>
    </w:p>
    <w:p w14:paraId="57A61007" w14:textId="77777777" w:rsidR="00053F36" w:rsidRPr="00053F36" w:rsidRDefault="00053F36" w:rsidP="00053F36">
      <w:pPr>
        <w:widowControl w:val="0"/>
        <w:kinsoku w:val="0"/>
        <w:overflowPunct w:val="0"/>
        <w:autoSpaceDE w:val="0"/>
        <w:autoSpaceDN w:val="0"/>
        <w:adjustRightInd w:val="0"/>
        <w:spacing w:after="0" w:line="240" w:lineRule="auto"/>
        <w:ind w:firstLine="568"/>
        <w:rPr>
          <w:highlight w:val="yellow"/>
        </w:rPr>
      </w:pPr>
    </w:p>
    <w:p w14:paraId="18C1C465" w14:textId="77777777" w:rsidR="00053F36" w:rsidRPr="00053F36" w:rsidRDefault="00053F36" w:rsidP="00053F36">
      <w:pPr>
        <w:spacing w:line="240" w:lineRule="auto"/>
        <w:ind w:left="375" w:firstLine="1043"/>
        <w:jc w:val="both"/>
        <w:rPr>
          <w:rFonts w:ascii="Times New Roman" w:hAnsi="Times New Roman" w:cs="Times New Roman"/>
          <w:sz w:val="28"/>
          <w:szCs w:val="28"/>
        </w:rPr>
        <w:sectPr w:rsidR="00053F36" w:rsidRPr="00053F36" w:rsidSect="00F061BF">
          <w:footerReference w:type="default" r:id="rId15"/>
          <w:pgSz w:w="11906" w:h="16838"/>
          <w:pgMar w:top="851" w:right="851" w:bottom="851" w:left="1134" w:header="709" w:footer="709" w:gutter="0"/>
          <w:cols w:space="708"/>
          <w:docGrid w:linePitch="360"/>
        </w:sectPr>
      </w:pPr>
    </w:p>
    <w:p w14:paraId="5C982717" w14:textId="77777777" w:rsidR="00053F36" w:rsidRPr="00053F36" w:rsidRDefault="00053F36" w:rsidP="00053F36">
      <w:pPr>
        <w:widowControl w:val="0"/>
        <w:spacing w:before="64" w:after="0" w:line="240" w:lineRule="auto"/>
        <w:ind w:right="637"/>
        <w:jc w:val="right"/>
        <w:rPr>
          <w:rFonts w:ascii="Times New Roman" w:eastAsia="Times New Roman" w:hAnsi="Times New Roman" w:cs="Times New Roman"/>
          <w:sz w:val="28"/>
          <w:szCs w:val="28"/>
        </w:rPr>
      </w:pPr>
      <w:r w:rsidRPr="00053F36">
        <w:rPr>
          <w:rFonts w:ascii="Times New Roman" w:eastAsia="Times New Roman" w:hAnsi="Times New Roman" w:cs="Times New Roman"/>
          <w:spacing w:val="-1"/>
          <w:sz w:val="28"/>
          <w:szCs w:val="28"/>
        </w:rPr>
        <w:lastRenderedPageBreak/>
        <w:t>Таблица</w:t>
      </w:r>
      <w:r w:rsidRPr="00053F36">
        <w:rPr>
          <w:rFonts w:ascii="Times New Roman" w:eastAsia="Times New Roman" w:hAnsi="Times New Roman" w:cs="Times New Roman"/>
          <w:sz w:val="28"/>
          <w:szCs w:val="28"/>
        </w:rPr>
        <w:t xml:space="preserve"> </w:t>
      </w:r>
      <w:r w:rsidRPr="00053F36">
        <w:rPr>
          <w:rFonts w:ascii="Times New Roman" w:eastAsia="Times New Roman" w:hAnsi="Times New Roman" w:cs="Times New Roman"/>
          <w:spacing w:val="-1"/>
          <w:sz w:val="28"/>
          <w:szCs w:val="28"/>
        </w:rPr>
        <w:t>2.6.1.</w:t>
      </w:r>
    </w:p>
    <w:p w14:paraId="5420735F" w14:textId="77777777" w:rsidR="00053F36" w:rsidRPr="00053F36" w:rsidRDefault="00053F36" w:rsidP="00053F36">
      <w:pPr>
        <w:widowControl w:val="0"/>
        <w:spacing w:after="0" w:line="240" w:lineRule="auto"/>
        <w:jc w:val="center"/>
        <w:rPr>
          <w:rFonts w:ascii="Times New Roman" w:eastAsia="Calibri" w:hAnsi="Times New Roman" w:cs="Times New Roman"/>
          <w:spacing w:val="-1"/>
          <w:sz w:val="28"/>
        </w:rPr>
      </w:pPr>
      <w:r w:rsidRPr="00053F36">
        <w:rPr>
          <w:rFonts w:ascii="Times New Roman" w:eastAsia="Calibri" w:hAnsi="Times New Roman" w:cs="Times New Roman"/>
          <w:spacing w:val="-1"/>
          <w:sz w:val="28"/>
        </w:rPr>
        <w:t xml:space="preserve">Перечень </w:t>
      </w:r>
      <w:r w:rsidRPr="00053F36">
        <w:rPr>
          <w:rFonts w:ascii="Times New Roman" w:eastAsia="Calibri" w:hAnsi="Times New Roman" w:cs="Times New Roman"/>
          <w:spacing w:val="-2"/>
          <w:sz w:val="28"/>
        </w:rPr>
        <w:t>мероприятий</w:t>
      </w:r>
      <w:r w:rsidRPr="00053F36">
        <w:rPr>
          <w:rFonts w:ascii="Times New Roman" w:eastAsia="Calibri" w:hAnsi="Times New Roman" w:cs="Times New Roman"/>
          <w:spacing w:val="-3"/>
          <w:sz w:val="28"/>
        </w:rPr>
        <w:t xml:space="preserve"> </w:t>
      </w:r>
      <w:r w:rsidRPr="00053F36">
        <w:rPr>
          <w:rFonts w:ascii="Times New Roman" w:eastAsia="Calibri" w:hAnsi="Times New Roman" w:cs="Times New Roman"/>
          <w:spacing w:val="1"/>
          <w:sz w:val="28"/>
        </w:rPr>
        <w:t>по</w:t>
      </w:r>
      <w:r w:rsidRPr="00053F36">
        <w:rPr>
          <w:rFonts w:ascii="Times New Roman" w:eastAsia="Calibri" w:hAnsi="Times New Roman" w:cs="Times New Roman"/>
          <w:spacing w:val="-3"/>
          <w:sz w:val="28"/>
        </w:rPr>
        <w:t xml:space="preserve"> </w:t>
      </w:r>
      <w:r w:rsidRPr="00053F36">
        <w:rPr>
          <w:rFonts w:ascii="Times New Roman" w:eastAsia="Calibri" w:hAnsi="Times New Roman" w:cs="Times New Roman"/>
          <w:spacing w:val="-1"/>
          <w:sz w:val="28"/>
        </w:rPr>
        <w:t>развитию сферы</w:t>
      </w:r>
      <w:r w:rsidRPr="00053F36">
        <w:rPr>
          <w:rFonts w:ascii="Times New Roman" w:eastAsia="Calibri" w:hAnsi="Times New Roman" w:cs="Times New Roman"/>
          <w:spacing w:val="-4"/>
          <w:sz w:val="28"/>
        </w:rPr>
        <w:t xml:space="preserve"> </w:t>
      </w:r>
      <w:r w:rsidRPr="00053F36">
        <w:rPr>
          <w:rFonts w:ascii="Times New Roman" w:eastAsia="Calibri" w:hAnsi="Times New Roman" w:cs="Times New Roman"/>
          <w:spacing w:val="-1"/>
          <w:sz w:val="28"/>
        </w:rPr>
        <w:t>обслуживания</w:t>
      </w:r>
      <w:r w:rsidRPr="00053F36">
        <w:rPr>
          <w:rFonts w:ascii="Times New Roman" w:eastAsia="Calibri" w:hAnsi="Times New Roman" w:cs="Times New Roman"/>
          <w:spacing w:val="-4"/>
          <w:sz w:val="28"/>
        </w:rPr>
        <w:t xml:space="preserve"> </w:t>
      </w:r>
      <w:r w:rsidRPr="00053F36">
        <w:rPr>
          <w:rFonts w:ascii="Times New Roman" w:eastAsia="Calibri" w:hAnsi="Times New Roman" w:cs="Times New Roman"/>
          <w:sz w:val="28"/>
        </w:rPr>
        <w:t>в</w:t>
      </w:r>
      <w:r w:rsidRPr="00053F36">
        <w:rPr>
          <w:rFonts w:ascii="Times New Roman" w:eastAsia="Calibri" w:hAnsi="Times New Roman" w:cs="Times New Roman"/>
          <w:spacing w:val="1"/>
          <w:sz w:val="28"/>
        </w:rPr>
        <w:t xml:space="preserve"> </w:t>
      </w:r>
      <w:r w:rsidRPr="00053F36">
        <w:rPr>
          <w:rFonts w:ascii="Times New Roman" w:eastAsia="Calibri" w:hAnsi="Times New Roman" w:cs="Times New Roman"/>
          <w:spacing w:val="-1"/>
          <w:sz w:val="28"/>
        </w:rPr>
        <w:t>Шингальчинском</w:t>
      </w:r>
      <w:r w:rsidRPr="00053F36">
        <w:rPr>
          <w:rFonts w:ascii="Times New Roman" w:eastAsia="Calibri" w:hAnsi="Times New Roman" w:cs="Times New Roman"/>
          <w:spacing w:val="67"/>
          <w:sz w:val="28"/>
        </w:rPr>
        <w:t xml:space="preserve"> </w:t>
      </w:r>
      <w:r w:rsidRPr="00053F36">
        <w:rPr>
          <w:rFonts w:ascii="Times New Roman" w:eastAsia="Calibri" w:hAnsi="Times New Roman" w:cs="Times New Roman"/>
          <w:sz w:val="28"/>
        </w:rPr>
        <w:t>сельском</w:t>
      </w:r>
      <w:r w:rsidRPr="00053F36">
        <w:rPr>
          <w:rFonts w:ascii="Times New Roman" w:eastAsia="Calibri" w:hAnsi="Times New Roman" w:cs="Times New Roman"/>
          <w:spacing w:val="69"/>
          <w:sz w:val="28"/>
        </w:rPr>
        <w:t xml:space="preserve"> </w:t>
      </w:r>
      <w:r w:rsidRPr="00053F36">
        <w:rPr>
          <w:rFonts w:ascii="Times New Roman" w:eastAsia="Calibri" w:hAnsi="Times New Roman" w:cs="Times New Roman"/>
          <w:spacing w:val="-1"/>
          <w:sz w:val="28"/>
        </w:rPr>
        <w:t>поселении</w:t>
      </w:r>
    </w:p>
    <w:tbl>
      <w:tblPr>
        <w:tblStyle w:val="TableNormal103"/>
        <w:tblW w:w="15671" w:type="dxa"/>
        <w:jc w:val="center"/>
        <w:tblLayout w:type="fixed"/>
        <w:tblLook w:val="01E0" w:firstRow="1" w:lastRow="1" w:firstColumn="1" w:lastColumn="1" w:noHBand="0" w:noVBand="0"/>
      </w:tblPr>
      <w:tblGrid>
        <w:gridCol w:w="547"/>
        <w:gridCol w:w="2282"/>
        <w:gridCol w:w="2694"/>
        <w:gridCol w:w="2409"/>
        <w:gridCol w:w="1134"/>
        <w:gridCol w:w="1134"/>
        <w:gridCol w:w="993"/>
        <w:gridCol w:w="992"/>
        <w:gridCol w:w="1028"/>
        <w:gridCol w:w="2458"/>
      </w:tblGrid>
      <w:tr w:rsidR="00053F36" w:rsidRPr="00053F36" w14:paraId="369181AF" w14:textId="77777777" w:rsidTr="00053F36">
        <w:trPr>
          <w:trHeight w:hRule="exact" w:val="330"/>
          <w:jc w:val="center"/>
        </w:trPr>
        <w:tc>
          <w:tcPr>
            <w:tcW w:w="547" w:type="dxa"/>
            <w:vMerge w:val="restart"/>
            <w:tcBorders>
              <w:top w:val="single" w:sz="5" w:space="0" w:color="000000"/>
              <w:left w:val="single" w:sz="5" w:space="0" w:color="000000"/>
              <w:right w:val="single" w:sz="5" w:space="0" w:color="000000"/>
            </w:tcBorders>
          </w:tcPr>
          <w:p w14:paraId="7BF6F16E" w14:textId="77777777" w:rsidR="00053F36" w:rsidRPr="00053F36" w:rsidRDefault="00053F36" w:rsidP="00053F36">
            <w:pPr>
              <w:jc w:val="center"/>
              <w:rPr>
                <w:rFonts w:ascii="Times New Roman" w:eastAsia="Times New Roman" w:hAnsi="Times New Roman" w:cs="Times New Roman"/>
                <w:sz w:val="20"/>
                <w:szCs w:val="20"/>
                <w:lang w:val="ru-RU"/>
              </w:rPr>
            </w:pPr>
          </w:p>
          <w:p w14:paraId="4B98F4B5" w14:textId="77777777" w:rsidR="00053F36" w:rsidRPr="00053F36" w:rsidRDefault="00053F36" w:rsidP="00053F36">
            <w:pPr>
              <w:ind w:firstLine="48"/>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 п/п</w:t>
            </w:r>
          </w:p>
        </w:tc>
        <w:tc>
          <w:tcPr>
            <w:tcW w:w="2282" w:type="dxa"/>
            <w:vMerge w:val="restart"/>
            <w:tcBorders>
              <w:top w:val="single" w:sz="5" w:space="0" w:color="000000"/>
              <w:left w:val="single" w:sz="5" w:space="0" w:color="000000"/>
              <w:right w:val="single" w:sz="5" w:space="0" w:color="000000"/>
            </w:tcBorders>
          </w:tcPr>
          <w:p w14:paraId="45F0A563" w14:textId="77777777" w:rsidR="00053F36" w:rsidRPr="00053F36" w:rsidRDefault="00053F36" w:rsidP="00053F36">
            <w:pPr>
              <w:jc w:val="center"/>
              <w:rPr>
                <w:rFonts w:ascii="Times New Roman" w:eastAsia="Times New Roman" w:hAnsi="Times New Roman" w:cs="Times New Roman"/>
                <w:sz w:val="20"/>
                <w:szCs w:val="20"/>
              </w:rPr>
            </w:pPr>
          </w:p>
          <w:p w14:paraId="3C059471" w14:textId="77777777" w:rsidR="00053F36" w:rsidRPr="00053F36" w:rsidRDefault="00053F36" w:rsidP="00053F36">
            <w:pPr>
              <w:ind w:hanging="334"/>
              <w:jc w:val="center"/>
              <w:rPr>
                <w:rFonts w:ascii="Times New Roman" w:eastAsia="Times New Roman" w:hAnsi="Times New Roman" w:cs="Times New Roman"/>
                <w:sz w:val="20"/>
                <w:szCs w:val="20"/>
              </w:rPr>
            </w:pPr>
            <w:r w:rsidRPr="00053F36">
              <w:rPr>
                <w:rFonts w:ascii="Times New Roman" w:eastAsia="Calibri" w:hAnsi="Times New Roman" w:cs="Times New Roman"/>
                <w:spacing w:val="-1"/>
                <w:sz w:val="20"/>
                <w:szCs w:val="20"/>
                <w:lang w:val="ru-RU"/>
              </w:rPr>
              <w:t xml:space="preserve">       </w:t>
            </w:r>
            <w:r w:rsidRPr="00053F36">
              <w:rPr>
                <w:rFonts w:ascii="Times New Roman" w:eastAsia="Calibri" w:hAnsi="Times New Roman" w:cs="Times New Roman"/>
                <w:spacing w:val="-1"/>
                <w:sz w:val="20"/>
                <w:szCs w:val="20"/>
              </w:rPr>
              <w:t>Населенный</w:t>
            </w:r>
            <w:r w:rsidRPr="00053F36">
              <w:rPr>
                <w:rFonts w:ascii="Times New Roman" w:eastAsia="Calibri" w:hAnsi="Times New Roman" w:cs="Times New Roman"/>
                <w:spacing w:val="27"/>
                <w:sz w:val="20"/>
                <w:szCs w:val="20"/>
              </w:rPr>
              <w:t xml:space="preserve"> </w:t>
            </w:r>
            <w:r w:rsidRPr="00053F36">
              <w:rPr>
                <w:rFonts w:ascii="Times New Roman" w:eastAsia="Calibri" w:hAnsi="Times New Roman" w:cs="Times New Roman"/>
                <w:spacing w:val="-1"/>
                <w:sz w:val="20"/>
                <w:szCs w:val="20"/>
              </w:rPr>
              <w:t>пункт</w:t>
            </w:r>
          </w:p>
        </w:tc>
        <w:tc>
          <w:tcPr>
            <w:tcW w:w="2694" w:type="dxa"/>
            <w:vMerge w:val="restart"/>
            <w:tcBorders>
              <w:top w:val="single" w:sz="5" w:space="0" w:color="000000"/>
              <w:left w:val="single" w:sz="5" w:space="0" w:color="000000"/>
              <w:right w:val="single" w:sz="5" w:space="0" w:color="000000"/>
            </w:tcBorders>
          </w:tcPr>
          <w:p w14:paraId="3D1C85D9" w14:textId="77777777" w:rsidR="00053F36" w:rsidRPr="00053F36" w:rsidRDefault="00053F36" w:rsidP="00053F36">
            <w:pPr>
              <w:jc w:val="center"/>
              <w:rPr>
                <w:rFonts w:ascii="Times New Roman" w:eastAsia="Times New Roman" w:hAnsi="Times New Roman" w:cs="Times New Roman"/>
                <w:sz w:val="20"/>
                <w:szCs w:val="20"/>
              </w:rPr>
            </w:pPr>
          </w:p>
          <w:p w14:paraId="0A47A4A9" w14:textId="77777777" w:rsidR="00053F36" w:rsidRPr="00053F36" w:rsidRDefault="00053F36" w:rsidP="00053F36">
            <w:pPr>
              <w:jc w:val="center"/>
              <w:rPr>
                <w:rFonts w:ascii="Times New Roman" w:eastAsia="Times New Roman" w:hAnsi="Times New Roman" w:cs="Times New Roman"/>
                <w:sz w:val="20"/>
                <w:szCs w:val="20"/>
              </w:rPr>
            </w:pPr>
          </w:p>
          <w:p w14:paraId="79849E2A"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Calibri" w:hAnsi="Times New Roman" w:cs="Times New Roman"/>
                <w:spacing w:val="-1"/>
                <w:sz w:val="20"/>
                <w:szCs w:val="20"/>
              </w:rPr>
              <w:t xml:space="preserve">Наименование </w:t>
            </w:r>
            <w:r w:rsidRPr="00053F36">
              <w:rPr>
                <w:rFonts w:ascii="Times New Roman" w:eastAsia="Calibri" w:hAnsi="Times New Roman" w:cs="Times New Roman"/>
                <w:sz w:val="20"/>
                <w:szCs w:val="20"/>
              </w:rPr>
              <w:t>объекта</w:t>
            </w:r>
          </w:p>
        </w:tc>
        <w:tc>
          <w:tcPr>
            <w:tcW w:w="2409" w:type="dxa"/>
            <w:vMerge w:val="restart"/>
            <w:tcBorders>
              <w:top w:val="single" w:sz="5" w:space="0" w:color="000000"/>
              <w:left w:val="single" w:sz="5" w:space="0" w:color="000000"/>
              <w:right w:val="single" w:sz="5" w:space="0" w:color="000000"/>
            </w:tcBorders>
          </w:tcPr>
          <w:p w14:paraId="6FB4A8FE" w14:textId="77777777" w:rsidR="00053F36" w:rsidRPr="00053F36" w:rsidRDefault="00053F36" w:rsidP="00053F36">
            <w:pPr>
              <w:jc w:val="center"/>
              <w:rPr>
                <w:rFonts w:ascii="Times New Roman" w:eastAsia="Times New Roman" w:hAnsi="Times New Roman" w:cs="Times New Roman"/>
                <w:sz w:val="20"/>
                <w:szCs w:val="20"/>
              </w:rPr>
            </w:pPr>
          </w:p>
          <w:p w14:paraId="00C3FC4F" w14:textId="77777777" w:rsidR="00053F36" w:rsidRPr="00053F36" w:rsidRDefault="00053F36" w:rsidP="00053F36">
            <w:pPr>
              <w:jc w:val="center"/>
              <w:rPr>
                <w:rFonts w:ascii="Times New Roman" w:eastAsia="Times New Roman" w:hAnsi="Times New Roman" w:cs="Times New Roman"/>
                <w:sz w:val="20"/>
                <w:szCs w:val="20"/>
              </w:rPr>
            </w:pPr>
          </w:p>
          <w:p w14:paraId="79B302B1"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Calibri" w:hAnsi="Times New Roman" w:cs="Times New Roman"/>
                <w:spacing w:val="-1"/>
                <w:sz w:val="20"/>
                <w:szCs w:val="20"/>
              </w:rPr>
              <w:t>Вид</w:t>
            </w:r>
            <w:r w:rsidRPr="00053F36">
              <w:rPr>
                <w:rFonts w:ascii="Times New Roman" w:eastAsia="Calibri" w:hAnsi="Times New Roman" w:cs="Times New Roman"/>
                <w:sz w:val="20"/>
                <w:szCs w:val="20"/>
              </w:rPr>
              <w:t xml:space="preserve"> </w:t>
            </w:r>
            <w:r w:rsidRPr="00053F36">
              <w:rPr>
                <w:rFonts w:ascii="Times New Roman" w:eastAsia="Calibri" w:hAnsi="Times New Roman" w:cs="Times New Roman"/>
                <w:spacing w:val="-1"/>
                <w:sz w:val="20"/>
                <w:szCs w:val="20"/>
              </w:rPr>
              <w:t>мероприятия</w:t>
            </w:r>
          </w:p>
        </w:tc>
        <w:tc>
          <w:tcPr>
            <w:tcW w:w="1134" w:type="dxa"/>
            <w:vMerge w:val="restart"/>
            <w:tcBorders>
              <w:top w:val="single" w:sz="5" w:space="0" w:color="000000"/>
              <w:left w:val="single" w:sz="5" w:space="0" w:color="000000"/>
              <w:right w:val="single" w:sz="5" w:space="0" w:color="000000"/>
            </w:tcBorders>
          </w:tcPr>
          <w:p w14:paraId="637B2FA5" w14:textId="77777777" w:rsidR="00053F36" w:rsidRPr="00053F36" w:rsidRDefault="00053F36" w:rsidP="00053F36">
            <w:pPr>
              <w:jc w:val="center"/>
              <w:rPr>
                <w:rFonts w:ascii="Times New Roman" w:eastAsia="Times New Roman" w:hAnsi="Times New Roman" w:cs="Times New Roman"/>
                <w:sz w:val="20"/>
                <w:szCs w:val="20"/>
              </w:rPr>
            </w:pPr>
          </w:p>
          <w:p w14:paraId="07DFAF2D" w14:textId="77777777" w:rsidR="00053F36" w:rsidRPr="00053F36" w:rsidRDefault="00053F36" w:rsidP="00053F36">
            <w:pPr>
              <w:ind w:firstLine="91"/>
              <w:jc w:val="center"/>
              <w:rPr>
                <w:rFonts w:ascii="Times New Roman" w:eastAsia="Times New Roman" w:hAnsi="Times New Roman" w:cs="Times New Roman"/>
                <w:sz w:val="20"/>
                <w:szCs w:val="20"/>
              </w:rPr>
            </w:pPr>
            <w:r w:rsidRPr="00053F36">
              <w:rPr>
                <w:rFonts w:ascii="Times New Roman" w:eastAsia="Calibri" w:hAnsi="Times New Roman" w:cs="Times New Roman"/>
                <w:spacing w:val="-1"/>
                <w:sz w:val="20"/>
                <w:szCs w:val="20"/>
              </w:rPr>
              <w:t>Единица</w:t>
            </w:r>
            <w:r w:rsidRPr="00053F36">
              <w:rPr>
                <w:rFonts w:ascii="Times New Roman" w:eastAsia="Calibri" w:hAnsi="Times New Roman" w:cs="Times New Roman"/>
                <w:spacing w:val="25"/>
                <w:sz w:val="20"/>
                <w:szCs w:val="20"/>
              </w:rPr>
              <w:t xml:space="preserve"> </w:t>
            </w:r>
            <w:r w:rsidRPr="00053F36">
              <w:rPr>
                <w:rFonts w:ascii="Times New Roman" w:eastAsia="Calibri" w:hAnsi="Times New Roman" w:cs="Times New Roman"/>
                <w:spacing w:val="-1"/>
                <w:sz w:val="20"/>
                <w:szCs w:val="20"/>
              </w:rPr>
              <w:t>измерения</w:t>
            </w:r>
          </w:p>
        </w:tc>
        <w:tc>
          <w:tcPr>
            <w:tcW w:w="2127" w:type="dxa"/>
            <w:gridSpan w:val="2"/>
            <w:tcBorders>
              <w:top w:val="single" w:sz="5" w:space="0" w:color="000000"/>
              <w:left w:val="single" w:sz="5" w:space="0" w:color="000000"/>
              <w:bottom w:val="single" w:sz="5" w:space="0" w:color="000000"/>
              <w:right w:val="single" w:sz="5" w:space="0" w:color="000000"/>
            </w:tcBorders>
          </w:tcPr>
          <w:p w14:paraId="2B5009D8"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Calibri" w:hAnsi="Times New Roman" w:cs="Times New Roman"/>
                <w:sz w:val="20"/>
                <w:szCs w:val="20"/>
              </w:rPr>
              <w:t>Мощность</w:t>
            </w:r>
          </w:p>
        </w:tc>
        <w:tc>
          <w:tcPr>
            <w:tcW w:w="2020" w:type="dxa"/>
            <w:gridSpan w:val="2"/>
            <w:tcBorders>
              <w:top w:val="single" w:sz="5" w:space="0" w:color="000000"/>
              <w:left w:val="single" w:sz="5" w:space="0" w:color="000000"/>
              <w:bottom w:val="single" w:sz="5" w:space="0" w:color="000000"/>
              <w:right w:val="single" w:sz="5" w:space="0" w:color="000000"/>
            </w:tcBorders>
          </w:tcPr>
          <w:p w14:paraId="38967BA9"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Calibri" w:hAnsi="Times New Roman" w:cs="Times New Roman"/>
                <w:sz w:val="20"/>
                <w:szCs w:val="20"/>
              </w:rPr>
              <w:t xml:space="preserve">Сроки </w:t>
            </w:r>
            <w:r w:rsidRPr="00053F36">
              <w:rPr>
                <w:rFonts w:ascii="Times New Roman" w:eastAsia="Calibri" w:hAnsi="Times New Roman" w:cs="Times New Roman"/>
                <w:spacing w:val="-1"/>
                <w:sz w:val="20"/>
                <w:szCs w:val="20"/>
              </w:rPr>
              <w:t>реализации</w:t>
            </w:r>
          </w:p>
        </w:tc>
        <w:tc>
          <w:tcPr>
            <w:tcW w:w="2458" w:type="dxa"/>
            <w:vMerge w:val="restart"/>
            <w:tcBorders>
              <w:top w:val="single" w:sz="5" w:space="0" w:color="000000"/>
              <w:left w:val="single" w:sz="5" w:space="0" w:color="000000"/>
              <w:right w:val="single" w:sz="5" w:space="0" w:color="000000"/>
            </w:tcBorders>
          </w:tcPr>
          <w:p w14:paraId="0012D438" w14:textId="77777777" w:rsidR="00053F36" w:rsidRPr="00053F36" w:rsidRDefault="00053F36" w:rsidP="00053F36">
            <w:pPr>
              <w:rPr>
                <w:rFonts w:ascii="Times New Roman" w:eastAsia="Times New Roman" w:hAnsi="Times New Roman" w:cs="Times New Roman"/>
                <w:sz w:val="20"/>
                <w:szCs w:val="20"/>
              </w:rPr>
            </w:pPr>
          </w:p>
          <w:p w14:paraId="6D64294E" w14:textId="77777777" w:rsidR="00053F36" w:rsidRPr="00053F36" w:rsidRDefault="00053F36" w:rsidP="00053F36">
            <w:pPr>
              <w:ind w:firstLine="163"/>
              <w:rPr>
                <w:rFonts w:ascii="Times New Roman" w:eastAsia="Times New Roman" w:hAnsi="Times New Roman" w:cs="Times New Roman"/>
                <w:sz w:val="20"/>
                <w:szCs w:val="20"/>
              </w:rPr>
            </w:pPr>
            <w:r w:rsidRPr="00053F36">
              <w:rPr>
                <w:rFonts w:ascii="Times New Roman" w:eastAsia="Calibri" w:hAnsi="Times New Roman" w:cs="Times New Roman"/>
                <w:spacing w:val="-1"/>
                <w:sz w:val="20"/>
                <w:szCs w:val="20"/>
              </w:rPr>
              <w:t>Источник</w:t>
            </w:r>
            <w:r w:rsidRPr="00053F36">
              <w:rPr>
                <w:rFonts w:ascii="Times New Roman" w:eastAsia="Calibri" w:hAnsi="Times New Roman" w:cs="Times New Roman"/>
                <w:spacing w:val="25"/>
                <w:sz w:val="20"/>
                <w:szCs w:val="20"/>
              </w:rPr>
              <w:t xml:space="preserve"> </w:t>
            </w:r>
            <w:r w:rsidRPr="00053F36">
              <w:rPr>
                <w:rFonts w:ascii="Times New Roman" w:eastAsia="Calibri" w:hAnsi="Times New Roman" w:cs="Times New Roman"/>
                <w:spacing w:val="-1"/>
                <w:sz w:val="20"/>
                <w:szCs w:val="20"/>
              </w:rPr>
              <w:t>мероприятия</w:t>
            </w:r>
          </w:p>
        </w:tc>
      </w:tr>
      <w:tr w:rsidR="00053F36" w:rsidRPr="00053F36" w14:paraId="386773F3" w14:textId="77777777" w:rsidTr="00053F36">
        <w:trPr>
          <w:trHeight w:hRule="exact" w:val="946"/>
          <w:jc w:val="center"/>
        </w:trPr>
        <w:tc>
          <w:tcPr>
            <w:tcW w:w="547" w:type="dxa"/>
            <w:vMerge/>
            <w:tcBorders>
              <w:left w:val="single" w:sz="5" w:space="0" w:color="000000"/>
              <w:bottom w:val="single" w:sz="5" w:space="0" w:color="000000"/>
              <w:right w:val="single" w:sz="5" w:space="0" w:color="000000"/>
            </w:tcBorders>
          </w:tcPr>
          <w:p w14:paraId="0728F0DE" w14:textId="77777777" w:rsidR="00053F36" w:rsidRPr="00053F36" w:rsidRDefault="00053F36" w:rsidP="00053F36">
            <w:pPr>
              <w:jc w:val="center"/>
              <w:rPr>
                <w:rFonts w:ascii="Times New Roman" w:eastAsia="Calibri" w:hAnsi="Times New Roman" w:cs="Times New Roman"/>
                <w:sz w:val="20"/>
                <w:szCs w:val="20"/>
              </w:rPr>
            </w:pPr>
          </w:p>
        </w:tc>
        <w:tc>
          <w:tcPr>
            <w:tcW w:w="2282" w:type="dxa"/>
            <w:vMerge/>
            <w:tcBorders>
              <w:left w:val="single" w:sz="5" w:space="0" w:color="000000"/>
              <w:bottom w:val="single" w:sz="5" w:space="0" w:color="000000"/>
              <w:right w:val="single" w:sz="5" w:space="0" w:color="000000"/>
            </w:tcBorders>
          </w:tcPr>
          <w:p w14:paraId="48AD2367" w14:textId="77777777" w:rsidR="00053F36" w:rsidRPr="00053F36" w:rsidRDefault="00053F36" w:rsidP="00053F36">
            <w:pPr>
              <w:jc w:val="center"/>
              <w:rPr>
                <w:rFonts w:ascii="Times New Roman" w:eastAsia="Calibri" w:hAnsi="Times New Roman" w:cs="Times New Roman"/>
                <w:sz w:val="20"/>
                <w:szCs w:val="20"/>
              </w:rPr>
            </w:pPr>
          </w:p>
        </w:tc>
        <w:tc>
          <w:tcPr>
            <w:tcW w:w="2694" w:type="dxa"/>
            <w:vMerge/>
            <w:tcBorders>
              <w:left w:val="single" w:sz="5" w:space="0" w:color="000000"/>
              <w:bottom w:val="single" w:sz="5" w:space="0" w:color="000000"/>
              <w:right w:val="single" w:sz="5" w:space="0" w:color="000000"/>
            </w:tcBorders>
          </w:tcPr>
          <w:p w14:paraId="35340D72" w14:textId="77777777" w:rsidR="00053F36" w:rsidRPr="00053F36" w:rsidRDefault="00053F36" w:rsidP="00053F36">
            <w:pPr>
              <w:jc w:val="center"/>
              <w:rPr>
                <w:rFonts w:ascii="Times New Roman" w:eastAsia="Calibri" w:hAnsi="Times New Roman" w:cs="Times New Roman"/>
                <w:sz w:val="20"/>
                <w:szCs w:val="20"/>
              </w:rPr>
            </w:pPr>
          </w:p>
        </w:tc>
        <w:tc>
          <w:tcPr>
            <w:tcW w:w="2409" w:type="dxa"/>
            <w:vMerge/>
            <w:tcBorders>
              <w:left w:val="single" w:sz="5" w:space="0" w:color="000000"/>
              <w:bottom w:val="single" w:sz="5" w:space="0" w:color="000000"/>
              <w:right w:val="single" w:sz="5" w:space="0" w:color="000000"/>
            </w:tcBorders>
          </w:tcPr>
          <w:p w14:paraId="28F49EE4" w14:textId="77777777" w:rsidR="00053F36" w:rsidRPr="00053F36" w:rsidRDefault="00053F36" w:rsidP="00053F36">
            <w:pPr>
              <w:jc w:val="center"/>
              <w:rPr>
                <w:rFonts w:ascii="Times New Roman" w:eastAsia="Calibri" w:hAnsi="Times New Roman" w:cs="Times New Roman"/>
                <w:sz w:val="20"/>
                <w:szCs w:val="20"/>
              </w:rPr>
            </w:pPr>
          </w:p>
        </w:tc>
        <w:tc>
          <w:tcPr>
            <w:tcW w:w="1134" w:type="dxa"/>
            <w:vMerge/>
            <w:tcBorders>
              <w:left w:val="single" w:sz="5" w:space="0" w:color="000000"/>
              <w:bottom w:val="single" w:sz="5" w:space="0" w:color="000000"/>
              <w:right w:val="single" w:sz="5" w:space="0" w:color="000000"/>
            </w:tcBorders>
          </w:tcPr>
          <w:p w14:paraId="4B804773" w14:textId="77777777" w:rsidR="00053F36" w:rsidRPr="00053F36" w:rsidRDefault="00053F36" w:rsidP="00053F36">
            <w:pPr>
              <w:jc w:val="center"/>
              <w:rPr>
                <w:rFonts w:ascii="Times New Roman" w:eastAsia="Calibri" w:hAnsi="Times New Roman" w:cs="Times New Roman"/>
                <w:sz w:val="20"/>
                <w:szCs w:val="20"/>
              </w:rPr>
            </w:pPr>
          </w:p>
        </w:tc>
        <w:tc>
          <w:tcPr>
            <w:tcW w:w="1134" w:type="dxa"/>
            <w:tcBorders>
              <w:top w:val="single" w:sz="5" w:space="0" w:color="000000"/>
              <w:left w:val="single" w:sz="5" w:space="0" w:color="000000"/>
              <w:bottom w:val="single" w:sz="5" w:space="0" w:color="000000"/>
              <w:right w:val="single" w:sz="5" w:space="0" w:color="000000"/>
            </w:tcBorders>
          </w:tcPr>
          <w:p w14:paraId="1341F094" w14:textId="77777777" w:rsidR="00053F36" w:rsidRPr="00053F36" w:rsidRDefault="00053F36" w:rsidP="00053F36">
            <w:pPr>
              <w:jc w:val="center"/>
              <w:rPr>
                <w:rFonts w:ascii="Times New Roman" w:eastAsia="Times New Roman" w:hAnsi="Times New Roman" w:cs="Times New Roman"/>
                <w:sz w:val="20"/>
                <w:szCs w:val="20"/>
              </w:rPr>
            </w:pPr>
          </w:p>
          <w:p w14:paraId="63B72386" w14:textId="77777777" w:rsidR="00053F36" w:rsidRPr="00053F36" w:rsidRDefault="00053F36" w:rsidP="00053F36">
            <w:pPr>
              <w:ind w:hanging="96"/>
              <w:jc w:val="center"/>
              <w:rPr>
                <w:rFonts w:ascii="Times New Roman" w:eastAsia="Times New Roman" w:hAnsi="Times New Roman" w:cs="Times New Roman"/>
                <w:sz w:val="20"/>
                <w:szCs w:val="20"/>
              </w:rPr>
            </w:pPr>
            <w:r w:rsidRPr="00053F36">
              <w:rPr>
                <w:rFonts w:ascii="Times New Roman" w:eastAsia="Calibri" w:hAnsi="Times New Roman" w:cs="Times New Roman"/>
                <w:spacing w:val="-1"/>
                <w:sz w:val="20"/>
                <w:szCs w:val="20"/>
              </w:rPr>
              <w:t>Существ</w:t>
            </w:r>
            <w:r w:rsidRPr="00053F36">
              <w:rPr>
                <w:rFonts w:ascii="Times New Roman" w:eastAsia="Calibri" w:hAnsi="Times New Roman" w:cs="Times New Roman"/>
                <w:spacing w:val="22"/>
                <w:sz w:val="20"/>
                <w:szCs w:val="20"/>
              </w:rPr>
              <w:t xml:space="preserve"> </w:t>
            </w:r>
            <w:r w:rsidRPr="00053F36">
              <w:rPr>
                <w:rFonts w:ascii="Times New Roman" w:eastAsia="Calibri" w:hAnsi="Times New Roman" w:cs="Times New Roman"/>
                <w:spacing w:val="-1"/>
                <w:sz w:val="20"/>
                <w:szCs w:val="20"/>
              </w:rPr>
              <w:t>ующая</w:t>
            </w:r>
          </w:p>
        </w:tc>
        <w:tc>
          <w:tcPr>
            <w:tcW w:w="993" w:type="dxa"/>
            <w:tcBorders>
              <w:top w:val="single" w:sz="5" w:space="0" w:color="000000"/>
              <w:left w:val="single" w:sz="5" w:space="0" w:color="000000"/>
              <w:bottom w:val="single" w:sz="5" w:space="0" w:color="000000"/>
              <w:right w:val="single" w:sz="5" w:space="0" w:color="000000"/>
            </w:tcBorders>
          </w:tcPr>
          <w:p w14:paraId="03DAA9A5" w14:textId="77777777" w:rsidR="00053F36" w:rsidRPr="00053F36" w:rsidRDefault="00053F36" w:rsidP="00053F36">
            <w:pPr>
              <w:jc w:val="center"/>
              <w:rPr>
                <w:rFonts w:ascii="Times New Roman" w:eastAsia="Times New Roman" w:hAnsi="Times New Roman" w:cs="Times New Roman"/>
                <w:sz w:val="20"/>
                <w:szCs w:val="20"/>
              </w:rPr>
            </w:pPr>
          </w:p>
          <w:p w14:paraId="76AAC9DF" w14:textId="77777777" w:rsidR="00053F36" w:rsidRPr="00053F36" w:rsidRDefault="00053F36" w:rsidP="00053F36">
            <w:pPr>
              <w:ind w:hanging="63"/>
              <w:jc w:val="center"/>
              <w:rPr>
                <w:rFonts w:ascii="Times New Roman" w:eastAsia="Times New Roman" w:hAnsi="Times New Roman" w:cs="Times New Roman"/>
                <w:sz w:val="20"/>
                <w:szCs w:val="20"/>
              </w:rPr>
            </w:pPr>
            <w:r w:rsidRPr="00053F36">
              <w:rPr>
                <w:rFonts w:ascii="Times New Roman" w:eastAsia="Calibri" w:hAnsi="Times New Roman" w:cs="Times New Roman"/>
                <w:sz w:val="20"/>
                <w:szCs w:val="20"/>
              </w:rPr>
              <w:t>Дополни</w:t>
            </w:r>
            <w:r w:rsidRPr="00053F36">
              <w:rPr>
                <w:rFonts w:ascii="Times New Roman" w:eastAsia="Calibri" w:hAnsi="Times New Roman" w:cs="Times New Roman"/>
                <w:spacing w:val="23"/>
                <w:sz w:val="20"/>
                <w:szCs w:val="20"/>
              </w:rPr>
              <w:t xml:space="preserve"> </w:t>
            </w:r>
            <w:r w:rsidRPr="00053F36">
              <w:rPr>
                <w:rFonts w:ascii="Times New Roman" w:eastAsia="Calibri" w:hAnsi="Times New Roman" w:cs="Times New Roman"/>
                <w:spacing w:val="-1"/>
                <w:sz w:val="20"/>
                <w:szCs w:val="20"/>
              </w:rPr>
              <w:t>тельная</w:t>
            </w:r>
          </w:p>
        </w:tc>
        <w:tc>
          <w:tcPr>
            <w:tcW w:w="992" w:type="dxa"/>
            <w:tcBorders>
              <w:top w:val="single" w:sz="5" w:space="0" w:color="000000"/>
              <w:left w:val="single" w:sz="5" w:space="0" w:color="000000"/>
              <w:bottom w:val="single" w:sz="5" w:space="0" w:color="000000"/>
              <w:right w:val="single" w:sz="5" w:space="0" w:color="000000"/>
            </w:tcBorders>
          </w:tcPr>
          <w:p w14:paraId="110F734A" w14:textId="77777777" w:rsidR="00053F36" w:rsidRPr="00053F36" w:rsidRDefault="00053F36" w:rsidP="00053F36">
            <w:pPr>
              <w:ind w:firstLine="38"/>
              <w:jc w:val="center"/>
              <w:rPr>
                <w:rFonts w:ascii="Times New Roman" w:eastAsia="Times New Roman" w:hAnsi="Times New Roman" w:cs="Times New Roman"/>
                <w:sz w:val="20"/>
                <w:szCs w:val="20"/>
              </w:rPr>
            </w:pPr>
            <w:r w:rsidRPr="00053F36">
              <w:rPr>
                <w:rFonts w:ascii="Times New Roman" w:eastAsia="Calibri" w:hAnsi="Times New Roman" w:cs="Times New Roman"/>
                <w:spacing w:val="-1"/>
                <w:sz w:val="20"/>
                <w:szCs w:val="20"/>
              </w:rPr>
              <w:t>Первая</w:t>
            </w:r>
            <w:r w:rsidRPr="00053F36">
              <w:rPr>
                <w:rFonts w:ascii="Times New Roman" w:eastAsia="Calibri" w:hAnsi="Times New Roman" w:cs="Times New Roman"/>
                <w:spacing w:val="22"/>
                <w:sz w:val="20"/>
                <w:szCs w:val="20"/>
              </w:rPr>
              <w:t xml:space="preserve"> </w:t>
            </w:r>
            <w:r w:rsidRPr="00053F36">
              <w:rPr>
                <w:rFonts w:ascii="Times New Roman" w:eastAsia="Calibri" w:hAnsi="Times New Roman" w:cs="Times New Roman"/>
                <w:spacing w:val="-1"/>
                <w:sz w:val="20"/>
                <w:szCs w:val="20"/>
              </w:rPr>
              <w:t>очередь</w:t>
            </w:r>
            <w:r w:rsidRPr="00053F36">
              <w:rPr>
                <w:rFonts w:ascii="Times New Roman" w:eastAsia="Calibri" w:hAnsi="Times New Roman" w:cs="Times New Roman"/>
                <w:spacing w:val="24"/>
                <w:sz w:val="20"/>
                <w:szCs w:val="20"/>
              </w:rPr>
              <w:t xml:space="preserve"> </w:t>
            </w:r>
            <w:r w:rsidRPr="00053F36">
              <w:rPr>
                <w:rFonts w:ascii="Times New Roman" w:eastAsia="Calibri" w:hAnsi="Times New Roman" w:cs="Times New Roman"/>
                <w:spacing w:val="-1"/>
                <w:sz w:val="20"/>
                <w:szCs w:val="20"/>
              </w:rPr>
              <w:t>(20</w:t>
            </w:r>
            <w:r w:rsidRPr="00053F36">
              <w:rPr>
                <w:rFonts w:ascii="Times New Roman" w:eastAsia="Calibri" w:hAnsi="Times New Roman" w:cs="Times New Roman"/>
                <w:spacing w:val="-1"/>
                <w:sz w:val="20"/>
                <w:szCs w:val="20"/>
                <w:lang w:val="ru-RU"/>
              </w:rPr>
              <w:t>23</w:t>
            </w:r>
            <w:r w:rsidRPr="00053F36">
              <w:rPr>
                <w:rFonts w:ascii="Times New Roman" w:eastAsia="Calibri" w:hAnsi="Times New Roman" w:cs="Times New Roman"/>
                <w:spacing w:val="-1"/>
                <w:sz w:val="20"/>
                <w:szCs w:val="20"/>
              </w:rPr>
              <w:t>-</w:t>
            </w:r>
          </w:p>
          <w:p w14:paraId="18C69A5A"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Calibri" w:hAnsi="Times New Roman" w:cs="Times New Roman"/>
                <w:sz w:val="20"/>
                <w:szCs w:val="20"/>
              </w:rPr>
              <w:t>20</w:t>
            </w:r>
            <w:r w:rsidRPr="00053F36">
              <w:rPr>
                <w:rFonts w:ascii="Times New Roman" w:eastAsia="Calibri" w:hAnsi="Times New Roman" w:cs="Times New Roman"/>
                <w:sz w:val="20"/>
                <w:szCs w:val="20"/>
                <w:lang w:val="ru-RU"/>
              </w:rPr>
              <w:t>33</w:t>
            </w:r>
            <w:r w:rsidRPr="00053F36">
              <w:rPr>
                <w:rFonts w:ascii="Times New Roman" w:eastAsia="Calibri" w:hAnsi="Times New Roman" w:cs="Times New Roman"/>
                <w:sz w:val="20"/>
                <w:szCs w:val="20"/>
              </w:rPr>
              <w:t xml:space="preserve"> гг.)</w:t>
            </w:r>
          </w:p>
        </w:tc>
        <w:tc>
          <w:tcPr>
            <w:tcW w:w="1028" w:type="dxa"/>
            <w:tcBorders>
              <w:top w:val="single" w:sz="5" w:space="0" w:color="000000"/>
              <w:left w:val="single" w:sz="5" w:space="0" w:color="000000"/>
              <w:bottom w:val="single" w:sz="5" w:space="0" w:color="000000"/>
              <w:right w:val="single" w:sz="5" w:space="0" w:color="000000"/>
            </w:tcBorders>
          </w:tcPr>
          <w:p w14:paraId="161C3894"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Calibri" w:hAnsi="Times New Roman" w:cs="Times New Roman"/>
                <w:spacing w:val="-1"/>
                <w:sz w:val="20"/>
                <w:szCs w:val="20"/>
              </w:rPr>
              <w:t>Расчетный</w:t>
            </w:r>
            <w:r w:rsidRPr="00053F36">
              <w:rPr>
                <w:rFonts w:ascii="Times New Roman" w:eastAsia="Calibri" w:hAnsi="Times New Roman" w:cs="Times New Roman"/>
                <w:spacing w:val="25"/>
                <w:sz w:val="20"/>
                <w:szCs w:val="20"/>
              </w:rPr>
              <w:t xml:space="preserve"> </w:t>
            </w:r>
            <w:r w:rsidRPr="00053F36">
              <w:rPr>
                <w:rFonts w:ascii="Times New Roman" w:eastAsia="Calibri" w:hAnsi="Times New Roman" w:cs="Times New Roman"/>
                <w:spacing w:val="-1"/>
                <w:sz w:val="20"/>
                <w:szCs w:val="20"/>
              </w:rPr>
              <w:t>срок</w:t>
            </w:r>
          </w:p>
          <w:p w14:paraId="53B33CFD"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Calibri" w:hAnsi="Times New Roman" w:cs="Times New Roman"/>
                <w:spacing w:val="-1"/>
                <w:sz w:val="20"/>
                <w:szCs w:val="20"/>
              </w:rPr>
              <w:t>(20</w:t>
            </w:r>
            <w:r w:rsidRPr="00053F36">
              <w:rPr>
                <w:rFonts w:ascii="Times New Roman" w:eastAsia="Calibri" w:hAnsi="Times New Roman" w:cs="Times New Roman"/>
                <w:spacing w:val="-1"/>
                <w:sz w:val="20"/>
                <w:szCs w:val="20"/>
                <w:lang w:val="ru-RU"/>
              </w:rPr>
              <w:t>33</w:t>
            </w:r>
            <w:r w:rsidRPr="00053F36">
              <w:rPr>
                <w:rFonts w:ascii="Times New Roman" w:eastAsia="Calibri" w:hAnsi="Times New Roman" w:cs="Times New Roman"/>
                <w:spacing w:val="-1"/>
                <w:sz w:val="20"/>
                <w:szCs w:val="20"/>
              </w:rPr>
              <w:t>-20</w:t>
            </w:r>
            <w:r w:rsidRPr="00053F36">
              <w:rPr>
                <w:rFonts w:ascii="Times New Roman" w:eastAsia="Calibri" w:hAnsi="Times New Roman" w:cs="Times New Roman"/>
                <w:spacing w:val="-1"/>
                <w:sz w:val="20"/>
                <w:szCs w:val="20"/>
                <w:lang w:val="ru-RU"/>
              </w:rPr>
              <w:t>43</w:t>
            </w:r>
          </w:p>
          <w:p w14:paraId="1E378ABB"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Calibri" w:hAnsi="Times New Roman" w:cs="Times New Roman"/>
                <w:sz w:val="20"/>
                <w:szCs w:val="20"/>
              </w:rPr>
              <w:t>гг.)</w:t>
            </w:r>
          </w:p>
        </w:tc>
        <w:tc>
          <w:tcPr>
            <w:tcW w:w="2458" w:type="dxa"/>
            <w:vMerge/>
            <w:tcBorders>
              <w:left w:val="single" w:sz="5" w:space="0" w:color="000000"/>
              <w:bottom w:val="single" w:sz="5" w:space="0" w:color="000000"/>
              <w:right w:val="single" w:sz="5" w:space="0" w:color="000000"/>
            </w:tcBorders>
          </w:tcPr>
          <w:p w14:paraId="53D1F316" w14:textId="77777777" w:rsidR="00053F36" w:rsidRPr="00053F36" w:rsidRDefault="00053F36" w:rsidP="00053F36">
            <w:pPr>
              <w:rPr>
                <w:rFonts w:ascii="Times New Roman" w:eastAsia="Calibri" w:hAnsi="Times New Roman" w:cs="Times New Roman"/>
                <w:sz w:val="20"/>
                <w:szCs w:val="20"/>
              </w:rPr>
            </w:pPr>
          </w:p>
        </w:tc>
      </w:tr>
      <w:tr w:rsidR="00053F36" w:rsidRPr="00053F36" w14:paraId="426E8CBA" w14:textId="77777777" w:rsidTr="00053F36">
        <w:trPr>
          <w:trHeight w:hRule="exact" w:val="265"/>
          <w:jc w:val="center"/>
        </w:trPr>
        <w:tc>
          <w:tcPr>
            <w:tcW w:w="15671" w:type="dxa"/>
            <w:gridSpan w:val="10"/>
            <w:tcBorders>
              <w:top w:val="single" w:sz="5" w:space="0" w:color="000000"/>
              <w:left w:val="single" w:sz="5" w:space="0" w:color="000000"/>
              <w:bottom w:val="single" w:sz="5" w:space="0" w:color="000000"/>
              <w:right w:val="single" w:sz="5" w:space="0" w:color="000000"/>
            </w:tcBorders>
            <w:vAlign w:val="center"/>
          </w:tcPr>
          <w:p w14:paraId="73D80CC3" w14:textId="77777777" w:rsidR="00053F36" w:rsidRPr="00053F36" w:rsidRDefault="00053F36" w:rsidP="00053F36">
            <w:pPr>
              <w:kinsoku w:val="0"/>
              <w:overflowPunct w:val="0"/>
              <w:autoSpaceDE w:val="0"/>
              <w:autoSpaceDN w:val="0"/>
              <w:adjustRightInd w:val="0"/>
              <w:jc w:val="center"/>
              <w:rPr>
                <w:rFonts w:ascii="Times New Roman" w:eastAsiaTheme="minorEastAsia" w:hAnsi="Times New Roman" w:cs="Times New Roman"/>
                <w:sz w:val="20"/>
                <w:szCs w:val="20"/>
                <w:lang w:eastAsia="ru-RU"/>
              </w:rPr>
            </w:pPr>
            <w:r w:rsidRPr="00053F36">
              <w:rPr>
                <w:rFonts w:ascii="Times New Roman" w:hAnsi="Times New Roman" w:cs="Times New Roman"/>
                <w:caps/>
                <w:sz w:val="20"/>
                <w:szCs w:val="20"/>
              </w:rPr>
              <w:t>МЕРОПРИЯТИЯ Местного (Районного) значения</w:t>
            </w:r>
          </w:p>
        </w:tc>
      </w:tr>
      <w:tr w:rsidR="00053F36" w:rsidRPr="00053F36" w14:paraId="3C5DC7A6" w14:textId="77777777" w:rsidTr="00053F36">
        <w:trPr>
          <w:trHeight w:hRule="exact" w:val="316"/>
          <w:jc w:val="center"/>
        </w:trPr>
        <w:tc>
          <w:tcPr>
            <w:tcW w:w="15671" w:type="dxa"/>
            <w:gridSpan w:val="10"/>
            <w:tcBorders>
              <w:top w:val="single" w:sz="5" w:space="0" w:color="000000"/>
              <w:left w:val="single" w:sz="5" w:space="0" w:color="000000"/>
              <w:bottom w:val="single" w:sz="5" w:space="0" w:color="000000"/>
              <w:right w:val="single" w:sz="5" w:space="0" w:color="000000"/>
            </w:tcBorders>
            <w:vAlign w:val="center"/>
          </w:tcPr>
          <w:p w14:paraId="26198706" w14:textId="77777777" w:rsidR="00053F36" w:rsidRPr="00053F36" w:rsidRDefault="00053F36" w:rsidP="00053F36">
            <w:pPr>
              <w:ind w:hanging="4"/>
              <w:jc w:val="center"/>
              <w:rPr>
                <w:rFonts w:ascii="Times New Roman" w:eastAsia="Times New Roman" w:hAnsi="Times New Roman" w:cs="Times New Roman"/>
                <w:sz w:val="20"/>
                <w:szCs w:val="20"/>
                <w:lang w:val="ru-RU" w:eastAsia="ru-RU"/>
              </w:rPr>
            </w:pPr>
            <w:r w:rsidRPr="00053F36">
              <w:rPr>
                <w:rFonts w:ascii="Times New Roman" w:eastAsiaTheme="minorEastAsia" w:hAnsi="Times New Roman" w:cs="Times New Roman"/>
                <w:iCs/>
                <w:spacing w:val="-1"/>
                <w:sz w:val="20"/>
                <w:szCs w:val="20"/>
                <w:lang w:val="ru-RU" w:eastAsia="ru-RU"/>
              </w:rPr>
              <w:t>Дошкольные образовательные организации</w:t>
            </w:r>
          </w:p>
        </w:tc>
      </w:tr>
      <w:tr w:rsidR="00053F36" w:rsidRPr="00053F36" w14:paraId="417433A1" w14:textId="77777777" w:rsidTr="00053F36">
        <w:trPr>
          <w:trHeight w:hRule="exact" w:val="985"/>
          <w:jc w:val="center"/>
        </w:trPr>
        <w:tc>
          <w:tcPr>
            <w:tcW w:w="547" w:type="dxa"/>
            <w:tcBorders>
              <w:top w:val="single" w:sz="5" w:space="0" w:color="000000"/>
              <w:left w:val="single" w:sz="5" w:space="0" w:color="000000"/>
              <w:bottom w:val="single" w:sz="5" w:space="0" w:color="000000"/>
              <w:right w:val="single" w:sz="5" w:space="0" w:color="000000"/>
            </w:tcBorders>
            <w:vAlign w:val="center"/>
          </w:tcPr>
          <w:p w14:paraId="74C0F64E" w14:textId="77777777" w:rsidR="00053F36" w:rsidRPr="00053F36" w:rsidRDefault="00053F36" w:rsidP="00053F36">
            <w:pPr>
              <w:jc w:val="center"/>
              <w:rPr>
                <w:rFonts w:ascii="Times New Roman" w:hAnsi="Times New Roman" w:cs="Times New Roman"/>
                <w:color w:val="000000" w:themeColor="text1"/>
                <w:sz w:val="20"/>
                <w:szCs w:val="20"/>
                <w:lang w:val="ru-RU"/>
              </w:rPr>
            </w:pPr>
            <w:r w:rsidRPr="00053F36">
              <w:rPr>
                <w:rFonts w:ascii="Times New Roman" w:hAnsi="Times New Roman" w:cs="Times New Roman"/>
                <w:color w:val="000000" w:themeColor="text1"/>
                <w:sz w:val="20"/>
                <w:szCs w:val="20"/>
                <w:lang w:val="ru-RU"/>
              </w:rPr>
              <w:t>1</w:t>
            </w:r>
          </w:p>
        </w:tc>
        <w:tc>
          <w:tcPr>
            <w:tcW w:w="2282" w:type="dxa"/>
            <w:tcBorders>
              <w:top w:val="single" w:sz="5" w:space="0" w:color="000000"/>
              <w:left w:val="single" w:sz="5" w:space="0" w:color="000000"/>
              <w:bottom w:val="single" w:sz="5" w:space="0" w:color="000000"/>
              <w:right w:val="single" w:sz="5" w:space="0" w:color="000000"/>
            </w:tcBorders>
            <w:vAlign w:val="center"/>
          </w:tcPr>
          <w:p w14:paraId="29B607B9" w14:textId="77777777" w:rsidR="00053F36" w:rsidRPr="00053F36" w:rsidRDefault="00053F36" w:rsidP="00053F36">
            <w:pPr>
              <w:jc w:val="center"/>
              <w:rPr>
                <w:rFonts w:ascii="Times New Roman" w:hAnsi="Times New Roman" w:cs="Times New Roman"/>
                <w:color w:val="000000" w:themeColor="text1"/>
                <w:sz w:val="20"/>
                <w:szCs w:val="20"/>
                <w:lang w:val="ru-RU"/>
              </w:rPr>
            </w:pPr>
            <w:r w:rsidRPr="00053F36">
              <w:rPr>
                <w:rFonts w:ascii="Times New Roman" w:hAnsi="Times New Roman" w:cs="Times New Roman"/>
                <w:color w:val="000000" w:themeColor="text1"/>
                <w:sz w:val="20"/>
                <w:szCs w:val="20"/>
                <w:lang w:val="ru-RU"/>
              </w:rPr>
              <w:t xml:space="preserve">с.Ташлык </w:t>
            </w:r>
          </w:p>
          <w:p w14:paraId="47530193" w14:textId="77777777" w:rsidR="00053F36" w:rsidRPr="00053F36" w:rsidRDefault="00053F36" w:rsidP="00053F36">
            <w:pPr>
              <w:jc w:val="center"/>
              <w:rPr>
                <w:rFonts w:ascii="Times New Roman" w:hAnsi="Times New Roman" w:cs="Times New Roman"/>
                <w:color w:val="000000" w:themeColor="text1"/>
                <w:sz w:val="20"/>
                <w:szCs w:val="20"/>
                <w:lang w:val="ru-RU"/>
              </w:rPr>
            </w:pPr>
            <w:r w:rsidRPr="00053F36">
              <w:rPr>
                <w:rFonts w:ascii="Times New Roman" w:hAnsi="Times New Roman" w:cs="Times New Roman"/>
                <w:color w:val="000000" w:themeColor="text1"/>
                <w:sz w:val="20"/>
                <w:szCs w:val="20"/>
                <w:lang w:val="ru-RU"/>
              </w:rPr>
              <w:t xml:space="preserve">с.Шингальчи </w:t>
            </w:r>
          </w:p>
        </w:tc>
        <w:tc>
          <w:tcPr>
            <w:tcW w:w="2694" w:type="dxa"/>
            <w:tcBorders>
              <w:top w:val="single" w:sz="5" w:space="0" w:color="000000"/>
              <w:left w:val="single" w:sz="5" w:space="0" w:color="000000"/>
              <w:bottom w:val="single" w:sz="5" w:space="0" w:color="000000"/>
              <w:right w:val="single" w:sz="5" w:space="0" w:color="000000"/>
            </w:tcBorders>
            <w:vAlign w:val="center"/>
          </w:tcPr>
          <w:p w14:paraId="5670352D" w14:textId="77777777" w:rsidR="00053F36" w:rsidRPr="00053F36" w:rsidRDefault="00053F36" w:rsidP="00053F36">
            <w:pPr>
              <w:jc w:val="center"/>
              <w:rPr>
                <w:rFonts w:ascii="Times New Roman" w:hAnsi="Times New Roman" w:cs="Times New Roman"/>
                <w:color w:val="000000" w:themeColor="text1"/>
                <w:sz w:val="20"/>
                <w:szCs w:val="20"/>
                <w:lang w:val="ru-RU"/>
              </w:rPr>
            </w:pPr>
            <w:r w:rsidRPr="00053F36">
              <w:rPr>
                <w:rFonts w:ascii="Times New Roman" w:hAnsi="Times New Roman" w:cs="Times New Roman"/>
                <w:color w:val="000000" w:themeColor="text1"/>
                <w:sz w:val="20"/>
                <w:szCs w:val="20"/>
                <w:lang w:val="ru-RU"/>
              </w:rPr>
              <w:t xml:space="preserve">МБДОУ «Детский сад «Тансылу», </w:t>
            </w:r>
          </w:p>
          <w:p w14:paraId="29B4D1D8" w14:textId="77777777" w:rsidR="00053F36" w:rsidRPr="00053F36" w:rsidRDefault="00053F36" w:rsidP="00053F36">
            <w:pPr>
              <w:jc w:val="center"/>
              <w:rPr>
                <w:rFonts w:ascii="Times New Roman" w:hAnsi="Times New Roman" w:cs="Times New Roman"/>
                <w:color w:val="000000" w:themeColor="text1"/>
                <w:sz w:val="20"/>
                <w:szCs w:val="20"/>
                <w:lang w:val="ru-RU"/>
              </w:rPr>
            </w:pPr>
            <w:r w:rsidRPr="00053F36">
              <w:rPr>
                <w:rFonts w:ascii="Times New Roman" w:hAnsi="Times New Roman" w:cs="Times New Roman"/>
                <w:color w:val="000000" w:themeColor="text1"/>
                <w:sz w:val="20"/>
                <w:szCs w:val="20"/>
                <w:lang w:val="ru-RU"/>
              </w:rPr>
              <w:t>МБДОУ «Детский сад «Салават купере»</w:t>
            </w:r>
          </w:p>
        </w:tc>
        <w:tc>
          <w:tcPr>
            <w:tcW w:w="2409" w:type="dxa"/>
            <w:tcBorders>
              <w:top w:val="single" w:sz="5" w:space="0" w:color="000000"/>
              <w:left w:val="single" w:sz="5" w:space="0" w:color="000000"/>
              <w:bottom w:val="single" w:sz="5" w:space="0" w:color="000000"/>
              <w:right w:val="single" w:sz="5" w:space="0" w:color="000000"/>
            </w:tcBorders>
            <w:vAlign w:val="center"/>
          </w:tcPr>
          <w:p w14:paraId="18E324C9" w14:textId="77777777" w:rsidR="00053F36" w:rsidRPr="00053F36" w:rsidRDefault="00053F36" w:rsidP="00053F36">
            <w:pPr>
              <w:jc w:val="center"/>
              <w:rPr>
                <w:rFonts w:ascii="Times New Roman" w:hAnsi="Times New Roman" w:cs="Times New Roman"/>
                <w:color w:val="000000" w:themeColor="text1"/>
                <w:sz w:val="20"/>
                <w:szCs w:val="20"/>
                <w:lang w:val="ru-RU"/>
              </w:rPr>
            </w:pPr>
            <w:r w:rsidRPr="00053F36">
              <w:rPr>
                <w:rFonts w:ascii="Times New Roman" w:hAnsi="Times New Roman" w:cs="Times New Roman"/>
                <w:color w:val="000000" w:themeColor="text1"/>
                <w:sz w:val="20"/>
                <w:szCs w:val="20"/>
                <w:lang w:val="ru-RU"/>
              </w:rPr>
              <w:t>Увеличение мощности</w:t>
            </w:r>
          </w:p>
        </w:tc>
        <w:tc>
          <w:tcPr>
            <w:tcW w:w="1134" w:type="dxa"/>
            <w:tcBorders>
              <w:top w:val="single" w:sz="5" w:space="0" w:color="000000"/>
              <w:left w:val="single" w:sz="5" w:space="0" w:color="000000"/>
              <w:bottom w:val="single" w:sz="5" w:space="0" w:color="000000"/>
              <w:right w:val="single" w:sz="5" w:space="0" w:color="000000"/>
            </w:tcBorders>
            <w:vAlign w:val="center"/>
          </w:tcPr>
          <w:p w14:paraId="5D06FA46" w14:textId="77777777" w:rsidR="00053F36" w:rsidRPr="00053F36" w:rsidRDefault="00053F36" w:rsidP="00053F36">
            <w:pPr>
              <w:jc w:val="center"/>
              <w:rPr>
                <w:rFonts w:ascii="Times New Roman" w:eastAsia="Times New Roman" w:hAnsi="Times New Roman" w:cs="Times New Roman"/>
                <w:color w:val="000000" w:themeColor="text1"/>
                <w:sz w:val="20"/>
                <w:szCs w:val="20"/>
              </w:rPr>
            </w:pPr>
            <w:r w:rsidRPr="00053F36">
              <w:rPr>
                <w:rFonts w:ascii="Times New Roman" w:eastAsia="Times New Roman" w:hAnsi="Times New Roman" w:cs="Times New Roman"/>
                <w:color w:val="000000" w:themeColor="text1"/>
                <w:sz w:val="20"/>
                <w:szCs w:val="20"/>
              </w:rPr>
              <w:t>мест</w:t>
            </w:r>
          </w:p>
        </w:tc>
        <w:tc>
          <w:tcPr>
            <w:tcW w:w="1134" w:type="dxa"/>
            <w:tcBorders>
              <w:top w:val="single" w:sz="5" w:space="0" w:color="000000"/>
              <w:left w:val="single" w:sz="5" w:space="0" w:color="000000"/>
              <w:bottom w:val="single" w:sz="5" w:space="0" w:color="000000"/>
              <w:right w:val="single" w:sz="5" w:space="0" w:color="000000"/>
            </w:tcBorders>
            <w:vAlign w:val="center"/>
          </w:tcPr>
          <w:p w14:paraId="6FBC45AA" w14:textId="77777777" w:rsidR="00053F36" w:rsidRPr="00053F36" w:rsidRDefault="00053F36" w:rsidP="00053F36">
            <w:pPr>
              <w:jc w:val="center"/>
              <w:rPr>
                <w:rFonts w:ascii="Times New Roman" w:eastAsia="Times New Roman" w:hAnsi="Times New Roman" w:cs="Times New Roman"/>
                <w:color w:val="000000" w:themeColor="text1"/>
                <w:sz w:val="20"/>
                <w:szCs w:val="20"/>
                <w:lang w:val="ru-RU"/>
              </w:rPr>
            </w:pPr>
            <w:r w:rsidRPr="00053F36">
              <w:rPr>
                <w:rFonts w:ascii="Times New Roman" w:eastAsia="Times New Roman" w:hAnsi="Times New Roman" w:cs="Times New Roman"/>
                <w:color w:val="000000" w:themeColor="text1"/>
                <w:sz w:val="20"/>
                <w:szCs w:val="20"/>
                <w:lang w:val="ru-RU"/>
              </w:rPr>
              <w:t>85</w:t>
            </w:r>
          </w:p>
        </w:tc>
        <w:tc>
          <w:tcPr>
            <w:tcW w:w="993" w:type="dxa"/>
            <w:tcBorders>
              <w:top w:val="single" w:sz="5" w:space="0" w:color="000000"/>
              <w:left w:val="single" w:sz="5" w:space="0" w:color="000000"/>
              <w:bottom w:val="single" w:sz="5" w:space="0" w:color="000000"/>
              <w:right w:val="single" w:sz="5" w:space="0" w:color="000000"/>
            </w:tcBorders>
            <w:vAlign w:val="center"/>
          </w:tcPr>
          <w:p w14:paraId="24C97CBA" w14:textId="77777777" w:rsidR="00053F36" w:rsidRPr="00053F36" w:rsidRDefault="00053F36" w:rsidP="00053F36">
            <w:pPr>
              <w:jc w:val="center"/>
              <w:rPr>
                <w:rFonts w:ascii="Times New Roman" w:eastAsia="Times New Roman" w:hAnsi="Times New Roman" w:cs="Times New Roman"/>
                <w:color w:val="000000" w:themeColor="text1"/>
                <w:sz w:val="20"/>
                <w:szCs w:val="20"/>
                <w:lang w:val="ru-RU"/>
              </w:rPr>
            </w:pPr>
            <w:r w:rsidRPr="00053F36">
              <w:rPr>
                <w:rFonts w:ascii="Times New Roman" w:eastAsia="Times New Roman" w:hAnsi="Times New Roman" w:cs="Times New Roman"/>
                <w:color w:val="000000" w:themeColor="text1"/>
                <w:sz w:val="20"/>
                <w:szCs w:val="20"/>
                <w:lang w:val="ru-RU"/>
              </w:rPr>
              <w:t>7</w:t>
            </w:r>
          </w:p>
        </w:tc>
        <w:tc>
          <w:tcPr>
            <w:tcW w:w="992" w:type="dxa"/>
            <w:tcBorders>
              <w:top w:val="single" w:sz="5" w:space="0" w:color="000000"/>
              <w:left w:val="single" w:sz="5" w:space="0" w:color="000000"/>
              <w:bottom w:val="single" w:sz="5" w:space="0" w:color="000000"/>
              <w:right w:val="single" w:sz="5" w:space="0" w:color="000000"/>
            </w:tcBorders>
            <w:vAlign w:val="center"/>
          </w:tcPr>
          <w:p w14:paraId="60C2A9AF" w14:textId="77777777" w:rsidR="00053F36" w:rsidRPr="00053F36" w:rsidRDefault="00053F36" w:rsidP="00053F36">
            <w:pPr>
              <w:jc w:val="center"/>
              <w:rPr>
                <w:rFonts w:ascii="Times New Roman" w:hAnsi="Times New Roman" w:cs="Times New Roman"/>
                <w:color w:val="000000" w:themeColor="text1"/>
                <w:sz w:val="20"/>
                <w:szCs w:val="20"/>
              </w:rPr>
            </w:pPr>
            <w:r w:rsidRPr="00053F36">
              <w:rPr>
                <w:rFonts w:ascii="Times New Roman" w:hAnsi="Times New Roman" w:cs="Times New Roman"/>
                <w:color w:val="000000" w:themeColor="text1"/>
                <w:sz w:val="20"/>
                <w:szCs w:val="20"/>
              </w:rPr>
              <w:t>+</w:t>
            </w:r>
          </w:p>
        </w:tc>
        <w:tc>
          <w:tcPr>
            <w:tcW w:w="1028" w:type="dxa"/>
            <w:tcBorders>
              <w:top w:val="single" w:sz="5" w:space="0" w:color="000000"/>
              <w:left w:val="single" w:sz="5" w:space="0" w:color="000000"/>
              <w:bottom w:val="single" w:sz="5" w:space="0" w:color="000000"/>
              <w:right w:val="single" w:sz="5" w:space="0" w:color="000000"/>
            </w:tcBorders>
            <w:vAlign w:val="center"/>
          </w:tcPr>
          <w:p w14:paraId="26F48EAB" w14:textId="77777777" w:rsidR="00053F36" w:rsidRPr="00053F36" w:rsidRDefault="00053F36" w:rsidP="00053F36">
            <w:pPr>
              <w:jc w:val="center"/>
              <w:rPr>
                <w:rFonts w:ascii="Times New Roman" w:hAnsi="Times New Roman" w:cs="Times New Roman"/>
                <w:color w:val="000000" w:themeColor="text1"/>
                <w:sz w:val="20"/>
                <w:szCs w:val="20"/>
              </w:rPr>
            </w:pPr>
            <w:r w:rsidRPr="00053F36">
              <w:rPr>
                <w:rFonts w:ascii="Times New Roman" w:hAnsi="Times New Roman" w:cs="Times New Roman"/>
                <w:color w:val="000000" w:themeColor="text1"/>
                <w:sz w:val="20"/>
                <w:szCs w:val="20"/>
              </w:rPr>
              <w:t>-</w:t>
            </w:r>
          </w:p>
        </w:tc>
        <w:tc>
          <w:tcPr>
            <w:tcW w:w="2458" w:type="dxa"/>
            <w:tcBorders>
              <w:top w:val="single" w:sz="5" w:space="0" w:color="000000"/>
              <w:left w:val="single" w:sz="5" w:space="0" w:color="000000"/>
              <w:bottom w:val="single" w:sz="5" w:space="0" w:color="000000"/>
              <w:right w:val="single" w:sz="5" w:space="0" w:color="000000"/>
            </w:tcBorders>
            <w:vAlign w:val="center"/>
          </w:tcPr>
          <w:p w14:paraId="0F1205C6" w14:textId="77777777" w:rsidR="00053F36" w:rsidRPr="00053F36" w:rsidRDefault="00053F36" w:rsidP="00053F36">
            <w:pPr>
              <w:jc w:val="center"/>
              <w:rPr>
                <w:rFonts w:ascii="Times New Roman" w:hAnsi="Times New Roman" w:cs="Times New Roman"/>
                <w:color w:val="000000" w:themeColor="text1"/>
                <w:sz w:val="20"/>
                <w:szCs w:val="20"/>
                <w:lang w:val="ru-RU"/>
              </w:rPr>
            </w:pPr>
            <w:r w:rsidRPr="00053F36">
              <w:rPr>
                <w:rFonts w:ascii="Times New Roman" w:hAnsi="Times New Roman" w:cs="Times New Roman"/>
                <w:sz w:val="20"/>
                <w:szCs w:val="20"/>
                <w:lang w:val="ru-RU"/>
              </w:rPr>
              <w:t>Генеральный план Шингальчинского СП</w:t>
            </w:r>
          </w:p>
        </w:tc>
      </w:tr>
      <w:tr w:rsidR="00053F36" w:rsidRPr="00053F36" w14:paraId="2D371FD4" w14:textId="77777777" w:rsidTr="00053F36">
        <w:trPr>
          <w:trHeight w:hRule="exact" w:val="419"/>
          <w:jc w:val="center"/>
        </w:trPr>
        <w:tc>
          <w:tcPr>
            <w:tcW w:w="15671" w:type="dxa"/>
            <w:gridSpan w:val="10"/>
            <w:tcBorders>
              <w:top w:val="single" w:sz="5" w:space="0" w:color="000000"/>
              <w:left w:val="single" w:sz="5" w:space="0" w:color="000000"/>
              <w:bottom w:val="single" w:sz="5" w:space="0" w:color="000000"/>
              <w:right w:val="single" w:sz="5" w:space="0" w:color="000000"/>
            </w:tcBorders>
            <w:vAlign w:val="center"/>
          </w:tcPr>
          <w:p w14:paraId="21ED71E5" w14:textId="77777777" w:rsidR="00053F36" w:rsidRPr="00053F36" w:rsidRDefault="00053F36" w:rsidP="00053F36">
            <w:pPr>
              <w:jc w:val="center"/>
              <w:rPr>
                <w:rFonts w:ascii="Times New Roman" w:hAnsi="Times New Roman" w:cs="Times New Roman"/>
                <w:sz w:val="20"/>
                <w:szCs w:val="20"/>
                <w:lang w:val="ru-RU"/>
              </w:rPr>
            </w:pPr>
            <w:r w:rsidRPr="00053F36">
              <w:rPr>
                <w:rFonts w:ascii="Times New Roman" w:hAnsi="Times New Roman" w:cs="Times New Roman"/>
                <w:sz w:val="20"/>
                <w:szCs w:val="20"/>
                <w:lang w:val="ru-RU"/>
              </w:rPr>
              <w:t>Объекты здравоохранения</w:t>
            </w:r>
          </w:p>
        </w:tc>
      </w:tr>
      <w:tr w:rsidR="00053F36" w:rsidRPr="00053F36" w14:paraId="04DC588D" w14:textId="77777777" w:rsidTr="00053F36">
        <w:trPr>
          <w:trHeight w:hRule="exact" w:val="993"/>
          <w:jc w:val="center"/>
        </w:trPr>
        <w:tc>
          <w:tcPr>
            <w:tcW w:w="547" w:type="dxa"/>
            <w:tcBorders>
              <w:top w:val="single" w:sz="5" w:space="0" w:color="000000"/>
              <w:left w:val="single" w:sz="5" w:space="0" w:color="000000"/>
              <w:bottom w:val="single" w:sz="5" w:space="0" w:color="000000"/>
              <w:right w:val="single" w:sz="5" w:space="0" w:color="000000"/>
            </w:tcBorders>
            <w:vAlign w:val="center"/>
          </w:tcPr>
          <w:p w14:paraId="36CCE65A" w14:textId="77777777" w:rsidR="00053F36" w:rsidRPr="00053F36" w:rsidRDefault="00053F36" w:rsidP="00053F36">
            <w:pPr>
              <w:jc w:val="center"/>
              <w:rPr>
                <w:rFonts w:ascii="Times New Roman" w:hAnsi="Times New Roman" w:cs="Times New Roman"/>
                <w:color w:val="000000" w:themeColor="text1"/>
                <w:sz w:val="20"/>
                <w:szCs w:val="20"/>
                <w:lang w:val="ru-RU"/>
              </w:rPr>
            </w:pPr>
            <w:r w:rsidRPr="00053F36">
              <w:rPr>
                <w:rFonts w:ascii="Times New Roman" w:hAnsi="Times New Roman" w:cs="Times New Roman"/>
                <w:color w:val="000000" w:themeColor="text1"/>
                <w:sz w:val="20"/>
                <w:szCs w:val="20"/>
                <w:lang w:val="ru-RU"/>
              </w:rPr>
              <w:t>1</w:t>
            </w:r>
          </w:p>
        </w:tc>
        <w:tc>
          <w:tcPr>
            <w:tcW w:w="2282" w:type="dxa"/>
            <w:tcBorders>
              <w:top w:val="single" w:sz="5" w:space="0" w:color="000000"/>
              <w:left w:val="single" w:sz="5" w:space="0" w:color="000000"/>
              <w:bottom w:val="single" w:sz="5" w:space="0" w:color="000000"/>
              <w:right w:val="single" w:sz="5" w:space="0" w:color="000000"/>
            </w:tcBorders>
            <w:vAlign w:val="center"/>
          </w:tcPr>
          <w:p w14:paraId="6DADD878" w14:textId="77777777" w:rsidR="00053F36" w:rsidRPr="00053F36" w:rsidRDefault="00053F36" w:rsidP="00053F36">
            <w:pPr>
              <w:jc w:val="center"/>
              <w:rPr>
                <w:rFonts w:ascii="Times New Roman" w:hAnsi="Times New Roman" w:cs="Times New Roman"/>
                <w:color w:val="000000" w:themeColor="text1"/>
                <w:sz w:val="20"/>
                <w:szCs w:val="20"/>
                <w:lang w:val="ru-RU"/>
              </w:rPr>
            </w:pPr>
            <w:r w:rsidRPr="00053F36">
              <w:rPr>
                <w:rFonts w:ascii="Times New Roman" w:hAnsi="Times New Roman" w:cs="Times New Roman"/>
                <w:color w:val="000000" w:themeColor="text1"/>
                <w:sz w:val="20"/>
                <w:szCs w:val="20"/>
                <w:lang w:val="ru-RU"/>
              </w:rPr>
              <w:t>с.Шингальчи</w:t>
            </w:r>
          </w:p>
          <w:p w14:paraId="41566243" w14:textId="77777777" w:rsidR="00053F36" w:rsidRPr="00053F36" w:rsidRDefault="00053F36" w:rsidP="00053F36">
            <w:pPr>
              <w:jc w:val="center"/>
              <w:rPr>
                <w:rFonts w:ascii="Times New Roman" w:hAnsi="Times New Roman" w:cs="Times New Roman"/>
                <w:color w:val="000000" w:themeColor="text1"/>
                <w:sz w:val="20"/>
                <w:szCs w:val="20"/>
                <w:lang w:val="ru-RU"/>
              </w:rPr>
            </w:pPr>
            <w:r w:rsidRPr="00053F36">
              <w:rPr>
                <w:rFonts w:ascii="Times New Roman" w:hAnsi="Times New Roman" w:cs="Times New Roman"/>
                <w:color w:val="000000" w:themeColor="text1"/>
                <w:sz w:val="20"/>
                <w:szCs w:val="20"/>
                <w:lang w:val="ru-RU"/>
              </w:rPr>
              <w:t>с.Балчыклы</w:t>
            </w:r>
          </w:p>
        </w:tc>
        <w:tc>
          <w:tcPr>
            <w:tcW w:w="2694" w:type="dxa"/>
            <w:tcBorders>
              <w:top w:val="single" w:sz="5" w:space="0" w:color="000000"/>
              <w:left w:val="single" w:sz="5" w:space="0" w:color="000000"/>
              <w:bottom w:val="single" w:sz="5" w:space="0" w:color="000000"/>
              <w:right w:val="single" w:sz="5" w:space="0" w:color="000000"/>
            </w:tcBorders>
            <w:vAlign w:val="center"/>
          </w:tcPr>
          <w:p w14:paraId="2A04891F" w14:textId="77777777" w:rsidR="00053F36" w:rsidRPr="00053F36" w:rsidRDefault="00053F36" w:rsidP="00053F36">
            <w:pPr>
              <w:jc w:val="center"/>
              <w:rPr>
                <w:rFonts w:ascii="Times New Roman" w:hAnsi="Times New Roman" w:cs="Times New Roman"/>
                <w:color w:val="000000" w:themeColor="text1"/>
                <w:sz w:val="20"/>
                <w:szCs w:val="20"/>
                <w:lang w:val="ru-RU"/>
              </w:rPr>
            </w:pPr>
            <w:r w:rsidRPr="00053F36">
              <w:rPr>
                <w:rFonts w:ascii="Times New Roman" w:hAnsi="Times New Roman" w:cs="Times New Roman"/>
                <w:color w:val="000000" w:themeColor="text1"/>
                <w:sz w:val="20"/>
                <w:szCs w:val="20"/>
                <w:lang w:val="ru-RU"/>
              </w:rPr>
              <w:t>Шингальчинская врачебная амбулатория;</w:t>
            </w:r>
          </w:p>
          <w:p w14:paraId="0B0D2981" w14:textId="77777777" w:rsidR="00053F36" w:rsidRPr="00053F36" w:rsidRDefault="00053F36" w:rsidP="00053F36">
            <w:pPr>
              <w:jc w:val="center"/>
              <w:rPr>
                <w:rFonts w:ascii="Times New Roman" w:hAnsi="Times New Roman" w:cs="Times New Roman"/>
                <w:color w:val="000000" w:themeColor="text1"/>
                <w:sz w:val="20"/>
                <w:szCs w:val="20"/>
                <w:lang w:val="ru-RU"/>
              </w:rPr>
            </w:pPr>
            <w:r w:rsidRPr="00053F36">
              <w:rPr>
                <w:rFonts w:ascii="Times New Roman" w:hAnsi="Times New Roman" w:cs="Times New Roman"/>
                <w:color w:val="000000" w:themeColor="text1"/>
                <w:sz w:val="20"/>
                <w:szCs w:val="20"/>
                <w:lang w:val="ru-RU"/>
              </w:rPr>
              <w:t>Балчыклинский фельдшерско-акушерский пункт</w:t>
            </w:r>
          </w:p>
        </w:tc>
        <w:tc>
          <w:tcPr>
            <w:tcW w:w="2409" w:type="dxa"/>
            <w:tcBorders>
              <w:top w:val="single" w:sz="5" w:space="0" w:color="000000"/>
              <w:left w:val="single" w:sz="5" w:space="0" w:color="000000"/>
              <w:bottom w:val="single" w:sz="5" w:space="0" w:color="000000"/>
              <w:right w:val="single" w:sz="5" w:space="0" w:color="000000"/>
            </w:tcBorders>
            <w:vAlign w:val="center"/>
          </w:tcPr>
          <w:p w14:paraId="12FDF908" w14:textId="77777777" w:rsidR="00053F36" w:rsidRPr="00053F36" w:rsidRDefault="00053F36" w:rsidP="00053F36">
            <w:pPr>
              <w:jc w:val="center"/>
              <w:rPr>
                <w:rFonts w:ascii="Times New Roman" w:hAnsi="Times New Roman" w:cs="Times New Roman"/>
                <w:color w:val="000000" w:themeColor="text1"/>
                <w:sz w:val="20"/>
                <w:szCs w:val="20"/>
                <w:lang w:val="ru-RU"/>
              </w:rPr>
            </w:pPr>
            <w:r w:rsidRPr="00053F36">
              <w:rPr>
                <w:rFonts w:ascii="Times New Roman" w:hAnsi="Times New Roman" w:cs="Times New Roman"/>
                <w:color w:val="000000" w:themeColor="text1"/>
                <w:sz w:val="20"/>
                <w:szCs w:val="20"/>
                <w:lang w:val="ru-RU"/>
              </w:rPr>
              <w:t>Увеличение мощности</w:t>
            </w:r>
          </w:p>
        </w:tc>
        <w:tc>
          <w:tcPr>
            <w:tcW w:w="1134" w:type="dxa"/>
            <w:tcBorders>
              <w:top w:val="single" w:sz="5" w:space="0" w:color="000000"/>
              <w:left w:val="single" w:sz="5" w:space="0" w:color="000000"/>
              <w:bottom w:val="single" w:sz="5" w:space="0" w:color="000000"/>
              <w:right w:val="single" w:sz="5" w:space="0" w:color="000000"/>
            </w:tcBorders>
            <w:vAlign w:val="center"/>
          </w:tcPr>
          <w:p w14:paraId="3447601A" w14:textId="77777777" w:rsidR="00053F36" w:rsidRPr="00053F36" w:rsidRDefault="00053F36" w:rsidP="00053F36">
            <w:pPr>
              <w:jc w:val="center"/>
              <w:rPr>
                <w:rFonts w:ascii="Times New Roman" w:hAnsi="Times New Roman" w:cs="Times New Roman"/>
                <w:color w:val="000000" w:themeColor="text1"/>
                <w:sz w:val="20"/>
                <w:szCs w:val="20"/>
                <w:lang w:val="ru-RU"/>
              </w:rPr>
            </w:pPr>
            <w:r w:rsidRPr="00053F36">
              <w:rPr>
                <w:rFonts w:ascii="Times New Roman" w:hAnsi="Times New Roman" w:cs="Times New Roman"/>
                <w:color w:val="000000" w:themeColor="text1"/>
                <w:sz w:val="20"/>
                <w:szCs w:val="20"/>
                <w:lang w:val="ru-RU"/>
              </w:rPr>
              <w:t xml:space="preserve">посещений </w:t>
            </w:r>
          </w:p>
          <w:p w14:paraId="313EA821" w14:textId="77777777" w:rsidR="00053F36" w:rsidRPr="00053F36" w:rsidRDefault="00053F36" w:rsidP="00053F36">
            <w:pPr>
              <w:jc w:val="center"/>
              <w:rPr>
                <w:rFonts w:ascii="Times New Roman" w:hAnsi="Times New Roman" w:cs="Times New Roman"/>
                <w:color w:val="000000" w:themeColor="text1"/>
                <w:sz w:val="20"/>
                <w:szCs w:val="20"/>
                <w:lang w:val="ru-RU"/>
              </w:rPr>
            </w:pPr>
            <w:r w:rsidRPr="00053F36">
              <w:rPr>
                <w:rFonts w:ascii="Times New Roman" w:hAnsi="Times New Roman" w:cs="Times New Roman"/>
                <w:color w:val="000000" w:themeColor="text1"/>
                <w:sz w:val="20"/>
                <w:szCs w:val="20"/>
                <w:lang w:val="ru-RU"/>
              </w:rPr>
              <w:t>в смену</w:t>
            </w:r>
          </w:p>
        </w:tc>
        <w:tc>
          <w:tcPr>
            <w:tcW w:w="1134" w:type="dxa"/>
            <w:tcBorders>
              <w:top w:val="single" w:sz="5" w:space="0" w:color="000000"/>
              <w:left w:val="single" w:sz="5" w:space="0" w:color="000000"/>
              <w:bottom w:val="single" w:sz="5" w:space="0" w:color="000000"/>
              <w:right w:val="single" w:sz="5" w:space="0" w:color="000000"/>
            </w:tcBorders>
            <w:vAlign w:val="center"/>
          </w:tcPr>
          <w:p w14:paraId="4BC4B5EE" w14:textId="77777777" w:rsidR="00053F36" w:rsidRPr="00053F36" w:rsidRDefault="00053F36" w:rsidP="00053F36">
            <w:pPr>
              <w:jc w:val="center"/>
              <w:rPr>
                <w:rFonts w:ascii="Times New Roman" w:hAnsi="Times New Roman" w:cs="Times New Roman"/>
                <w:color w:val="000000" w:themeColor="text1"/>
                <w:sz w:val="20"/>
                <w:szCs w:val="20"/>
                <w:lang w:val="ru-RU"/>
              </w:rPr>
            </w:pPr>
            <w:r w:rsidRPr="00053F36">
              <w:rPr>
                <w:rFonts w:ascii="Times New Roman" w:hAnsi="Times New Roman" w:cs="Times New Roman"/>
                <w:color w:val="000000" w:themeColor="text1"/>
                <w:sz w:val="20"/>
                <w:szCs w:val="20"/>
                <w:lang w:val="ru-RU"/>
              </w:rPr>
              <w:t>35</w:t>
            </w:r>
          </w:p>
        </w:tc>
        <w:tc>
          <w:tcPr>
            <w:tcW w:w="993" w:type="dxa"/>
            <w:tcBorders>
              <w:top w:val="single" w:sz="5" w:space="0" w:color="000000"/>
              <w:left w:val="single" w:sz="5" w:space="0" w:color="000000"/>
              <w:bottom w:val="single" w:sz="5" w:space="0" w:color="000000"/>
              <w:right w:val="single" w:sz="5" w:space="0" w:color="000000"/>
            </w:tcBorders>
            <w:vAlign w:val="center"/>
          </w:tcPr>
          <w:p w14:paraId="5484514A" w14:textId="77777777" w:rsidR="00053F36" w:rsidRPr="00053F36" w:rsidRDefault="00053F36" w:rsidP="00053F36">
            <w:pPr>
              <w:jc w:val="center"/>
              <w:rPr>
                <w:rFonts w:ascii="Times New Roman" w:hAnsi="Times New Roman" w:cs="Times New Roman"/>
                <w:color w:val="000000" w:themeColor="text1"/>
                <w:sz w:val="20"/>
                <w:szCs w:val="20"/>
                <w:lang w:val="ru-RU"/>
              </w:rPr>
            </w:pPr>
            <w:r w:rsidRPr="00053F36">
              <w:rPr>
                <w:rFonts w:ascii="Times New Roman" w:hAnsi="Times New Roman" w:cs="Times New Roman"/>
                <w:color w:val="000000" w:themeColor="text1"/>
                <w:sz w:val="20"/>
                <w:szCs w:val="20"/>
                <w:lang w:val="ru-RU"/>
              </w:rPr>
              <w:t>11</w:t>
            </w:r>
          </w:p>
        </w:tc>
        <w:tc>
          <w:tcPr>
            <w:tcW w:w="992" w:type="dxa"/>
            <w:tcBorders>
              <w:top w:val="single" w:sz="5" w:space="0" w:color="000000"/>
              <w:left w:val="single" w:sz="5" w:space="0" w:color="000000"/>
              <w:bottom w:val="single" w:sz="5" w:space="0" w:color="000000"/>
              <w:right w:val="single" w:sz="5" w:space="0" w:color="000000"/>
            </w:tcBorders>
            <w:vAlign w:val="center"/>
          </w:tcPr>
          <w:p w14:paraId="732F57F3" w14:textId="77777777" w:rsidR="00053F36" w:rsidRPr="00053F36" w:rsidRDefault="00053F36" w:rsidP="00053F36">
            <w:pPr>
              <w:jc w:val="center"/>
              <w:rPr>
                <w:rFonts w:ascii="Times New Roman" w:hAnsi="Times New Roman" w:cs="Times New Roman"/>
                <w:sz w:val="20"/>
                <w:szCs w:val="20"/>
              </w:rPr>
            </w:pPr>
            <w:r w:rsidRPr="00053F36">
              <w:rPr>
                <w:rFonts w:ascii="Times New Roman" w:hAnsi="Times New Roman" w:cs="Times New Roman"/>
                <w:sz w:val="20"/>
                <w:szCs w:val="20"/>
              </w:rPr>
              <w:t>+</w:t>
            </w:r>
          </w:p>
        </w:tc>
        <w:tc>
          <w:tcPr>
            <w:tcW w:w="1028" w:type="dxa"/>
            <w:tcBorders>
              <w:top w:val="single" w:sz="5" w:space="0" w:color="000000"/>
              <w:left w:val="single" w:sz="5" w:space="0" w:color="000000"/>
              <w:bottom w:val="single" w:sz="5" w:space="0" w:color="000000"/>
              <w:right w:val="single" w:sz="5" w:space="0" w:color="000000"/>
            </w:tcBorders>
            <w:vAlign w:val="center"/>
          </w:tcPr>
          <w:p w14:paraId="7A4DFDD5" w14:textId="77777777" w:rsidR="00053F36" w:rsidRPr="00053F36" w:rsidRDefault="00053F36" w:rsidP="00053F36">
            <w:pPr>
              <w:jc w:val="center"/>
              <w:rPr>
                <w:rFonts w:ascii="Times New Roman" w:hAnsi="Times New Roman" w:cs="Times New Roman"/>
                <w:sz w:val="20"/>
                <w:szCs w:val="20"/>
                <w:lang w:val="ru-RU"/>
              </w:rPr>
            </w:pPr>
            <w:r w:rsidRPr="00053F36">
              <w:rPr>
                <w:rFonts w:ascii="Times New Roman" w:hAnsi="Times New Roman" w:cs="Times New Roman"/>
                <w:sz w:val="20"/>
                <w:szCs w:val="20"/>
                <w:lang w:val="ru-RU"/>
              </w:rPr>
              <w:t>-</w:t>
            </w:r>
          </w:p>
        </w:tc>
        <w:tc>
          <w:tcPr>
            <w:tcW w:w="2458" w:type="dxa"/>
            <w:tcBorders>
              <w:top w:val="single" w:sz="5" w:space="0" w:color="000000"/>
              <w:left w:val="single" w:sz="5" w:space="0" w:color="000000"/>
              <w:bottom w:val="single" w:sz="5" w:space="0" w:color="000000"/>
              <w:right w:val="single" w:sz="5" w:space="0" w:color="000000"/>
            </w:tcBorders>
          </w:tcPr>
          <w:p w14:paraId="1D0FDEA0" w14:textId="77777777" w:rsidR="00053F36" w:rsidRPr="00053F36" w:rsidRDefault="00053F36" w:rsidP="00053F36">
            <w:pPr>
              <w:jc w:val="center"/>
              <w:rPr>
                <w:lang w:val="ru-RU"/>
              </w:rPr>
            </w:pPr>
            <w:r w:rsidRPr="00053F36">
              <w:rPr>
                <w:rFonts w:ascii="Times New Roman" w:hAnsi="Times New Roman" w:cs="Times New Roman"/>
                <w:sz w:val="20"/>
                <w:szCs w:val="20"/>
                <w:lang w:val="ru-RU"/>
              </w:rPr>
              <w:t>Генеральный план Шингальчинского СП</w:t>
            </w:r>
          </w:p>
        </w:tc>
      </w:tr>
      <w:tr w:rsidR="00053F36" w:rsidRPr="00053F36" w14:paraId="20982F93" w14:textId="77777777" w:rsidTr="00053F36">
        <w:trPr>
          <w:trHeight w:hRule="exact" w:val="290"/>
          <w:jc w:val="center"/>
        </w:trPr>
        <w:tc>
          <w:tcPr>
            <w:tcW w:w="15671" w:type="dxa"/>
            <w:gridSpan w:val="10"/>
            <w:tcBorders>
              <w:top w:val="single" w:sz="5" w:space="0" w:color="000000"/>
              <w:left w:val="single" w:sz="5" w:space="0" w:color="000000"/>
              <w:bottom w:val="single" w:sz="5" w:space="0" w:color="000000"/>
              <w:right w:val="single" w:sz="5" w:space="0" w:color="000000"/>
            </w:tcBorders>
            <w:vAlign w:val="center"/>
          </w:tcPr>
          <w:p w14:paraId="143DC416" w14:textId="77777777" w:rsidR="00053F36" w:rsidRPr="00053F36" w:rsidRDefault="00053F36" w:rsidP="00053F36">
            <w:pPr>
              <w:jc w:val="center"/>
              <w:rPr>
                <w:rFonts w:ascii="Times New Roman" w:hAnsi="Times New Roman" w:cs="Times New Roman"/>
                <w:sz w:val="20"/>
                <w:szCs w:val="20"/>
                <w:highlight w:val="yellow"/>
              </w:rPr>
            </w:pPr>
            <w:r w:rsidRPr="00053F36">
              <w:rPr>
                <w:rFonts w:ascii="Times New Roman" w:hAnsi="Times New Roman" w:cs="Times New Roman"/>
                <w:caps/>
                <w:sz w:val="20"/>
                <w:szCs w:val="20"/>
              </w:rPr>
              <w:t>МЕРОПРИЯТИЯ Местного (</w:t>
            </w:r>
            <w:r w:rsidRPr="00053F36">
              <w:rPr>
                <w:rFonts w:ascii="Times New Roman" w:hAnsi="Times New Roman" w:cs="Times New Roman"/>
                <w:caps/>
                <w:sz w:val="20"/>
                <w:szCs w:val="20"/>
                <w:lang w:val="ru-RU"/>
              </w:rPr>
              <w:t>ПОСЕЛЕНЧЕСКОГО</w:t>
            </w:r>
            <w:r w:rsidRPr="00053F36">
              <w:rPr>
                <w:rFonts w:ascii="Times New Roman" w:hAnsi="Times New Roman" w:cs="Times New Roman"/>
                <w:caps/>
                <w:sz w:val="20"/>
                <w:szCs w:val="20"/>
              </w:rPr>
              <w:t>) значения</w:t>
            </w:r>
          </w:p>
        </w:tc>
      </w:tr>
      <w:tr w:rsidR="00053F36" w:rsidRPr="00053F36" w14:paraId="238F0BC8" w14:textId="77777777" w:rsidTr="00053F36">
        <w:trPr>
          <w:trHeight w:hRule="exact" w:val="281"/>
          <w:jc w:val="center"/>
        </w:trPr>
        <w:tc>
          <w:tcPr>
            <w:tcW w:w="15671" w:type="dxa"/>
            <w:gridSpan w:val="10"/>
            <w:tcBorders>
              <w:top w:val="single" w:sz="5" w:space="0" w:color="000000"/>
              <w:left w:val="single" w:sz="5" w:space="0" w:color="000000"/>
              <w:bottom w:val="single" w:sz="5" w:space="0" w:color="000000"/>
              <w:right w:val="single" w:sz="5" w:space="0" w:color="000000"/>
            </w:tcBorders>
            <w:vAlign w:val="center"/>
          </w:tcPr>
          <w:p w14:paraId="0965DAFF" w14:textId="77777777" w:rsidR="00053F36" w:rsidRPr="00053F36" w:rsidRDefault="00053F36" w:rsidP="00053F36">
            <w:pPr>
              <w:jc w:val="center"/>
              <w:rPr>
                <w:rFonts w:ascii="Times New Roman" w:eastAsiaTheme="minorEastAsia" w:hAnsi="Times New Roman" w:cs="Times New Roman"/>
                <w:iCs/>
                <w:spacing w:val="-1"/>
                <w:sz w:val="20"/>
                <w:szCs w:val="20"/>
                <w:lang w:val="ru-RU" w:eastAsia="ru-RU"/>
              </w:rPr>
            </w:pPr>
            <w:r w:rsidRPr="00053F36">
              <w:rPr>
                <w:rFonts w:ascii="Times New Roman" w:eastAsiaTheme="minorEastAsia" w:hAnsi="Times New Roman" w:cs="Times New Roman"/>
                <w:iCs/>
                <w:spacing w:val="-1"/>
                <w:sz w:val="20"/>
                <w:szCs w:val="20"/>
                <w:lang w:val="ru-RU" w:eastAsia="ru-RU"/>
              </w:rPr>
              <w:t>Объекты физической культуры и массового спорта</w:t>
            </w:r>
          </w:p>
        </w:tc>
      </w:tr>
      <w:tr w:rsidR="00053F36" w:rsidRPr="00053F36" w14:paraId="363A3171" w14:textId="77777777" w:rsidTr="00053F36">
        <w:trPr>
          <w:trHeight w:hRule="exact" w:val="454"/>
          <w:jc w:val="center"/>
        </w:trPr>
        <w:tc>
          <w:tcPr>
            <w:tcW w:w="547" w:type="dxa"/>
            <w:tcBorders>
              <w:top w:val="single" w:sz="5" w:space="0" w:color="000000"/>
              <w:left w:val="single" w:sz="5" w:space="0" w:color="000000"/>
              <w:bottom w:val="single" w:sz="5" w:space="0" w:color="000000"/>
              <w:right w:val="single" w:sz="5" w:space="0" w:color="000000"/>
            </w:tcBorders>
            <w:vAlign w:val="center"/>
          </w:tcPr>
          <w:p w14:paraId="41C3B266" w14:textId="77777777" w:rsidR="00053F36" w:rsidRPr="00053F36" w:rsidRDefault="00053F36" w:rsidP="00053F36">
            <w:pPr>
              <w:jc w:val="center"/>
              <w:rPr>
                <w:rFonts w:ascii="Times New Roman" w:hAnsi="Times New Roman" w:cs="Times New Roman"/>
                <w:sz w:val="20"/>
                <w:szCs w:val="20"/>
                <w:lang w:val="ru-RU"/>
              </w:rPr>
            </w:pPr>
            <w:r w:rsidRPr="00053F36">
              <w:rPr>
                <w:rFonts w:ascii="Times New Roman" w:hAnsi="Times New Roman" w:cs="Times New Roman"/>
                <w:sz w:val="20"/>
                <w:szCs w:val="20"/>
                <w:lang w:val="ru-RU"/>
              </w:rPr>
              <w:t>1</w:t>
            </w:r>
          </w:p>
        </w:tc>
        <w:tc>
          <w:tcPr>
            <w:tcW w:w="2282" w:type="dxa"/>
            <w:tcBorders>
              <w:top w:val="single" w:sz="5" w:space="0" w:color="000000"/>
              <w:left w:val="single" w:sz="5" w:space="0" w:color="000000"/>
              <w:bottom w:val="single" w:sz="5" w:space="0" w:color="000000"/>
              <w:right w:val="single" w:sz="5" w:space="0" w:color="000000"/>
            </w:tcBorders>
            <w:vAlign w:val="center"/>
          </w:tcPr>
          <w:p w14:paraId="0B9FDC7B" w14:textId="77777777" w:rsidR="00053F36" w:rsidRPr="00053F36" w:rsidRDefault="00053F36" w:rsidP="00053F36">
            <w:pPr>
              <w:jc w:val="center"/>
              <w:rPr>
                <w:rFonts w:ascii="Times New Roman" w:hAnsi="Times New Roman" w:cs="Times New Roman"/>
                <w:color w:val="000000" w:themeColor="text1"/>
                <w:sz w:val="20"/>
                <w:szCs w:val="20"/>
                <w:lang w:val="ru-RU"/>
              </w:rPr>
            </w:pPr>
            <w:r w:rsidRPr="00053F36">
              <w:rPr>
                <w:rFonts w:ascii="Times New Roman" w:hAnsi="Times New Roman" w:cs="Times New Roman"/>
                <w:color w:val="000000" w:themeColor="text1"/>
                <w:sz w:val="20"/>
                <w:szCs w:val="20"/>
                <w:lang w:val="ru-RU"/>
              </w:rPr>
              <w:t>с.Шингальчи</w:t>
            </w:r>
          </w:p>
          <w:p w14:paraId="0EDA23F7" w14:textId="77777777" w:rsidR="00053F36" w:rsidRPr="00053F36" w:rsidRDefault="00053F36" w:rsidP="00053F36">
            <w:pPr>
              <w:jc w:val="center"/>
              <w:rPr>
                <w:rFonts w:ascii="Times New Roman" w:eastAsia="Times New Roman" w:hAnsi="Times New Roman" w:cs="Times New Roman"/>
                <w:sz w:val="20"/>
                <w:szCs w:val="20"/>
                <w:lang w:val="ru-RU"/>
              </w:rPr>
            </w:pPr>
          </w:p>
        </w:tc>
        <w:tc>
          <w:tcPr>
            <w:tcW w:w="2694" w:type="dxa"/>
            <w:tcBorders>
              <w:top w:val="single" w:sz="5" w:space="0" w:color="000000"/>
              <w:left w:val="single" w:sz="5" w:space="0" w:color="000000"/>
              <w:bottom w:val="single" w:sz="5" w:space="0" w:color="000000"/>
              <w:right w:val="single" w:sz="5" w:space="0" w:color="000000"/>
            </w:tcBorders>
            <w:vAlign w:val="center"/>
          </w:tcPr>
          <w:p w14:paraId="61A286EE"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 xml:space="preserve"> Плоскостные сооружения</w:t>
            </w:r>
          </w:p>
        </w:tc>
        <w:tc>
          <w:tcPr>
            <w:tcW w:w="2409" w:type="dxa"/>
            <w:tcBorders>
              <w:top w:val="single" w:sz="5" w:space="0" w:color="000000"/>
              <w:left w:val="single" w:sz="5" w:space="0" w:color="000000"/>
              <w:bottom w:val="single" w:sz="5" w:space="0" w:color="000000"/>
              <w:right w:val="single" w:sz="5" w:space="0" w:color="000000"/>
            </w:tcBorders>
            <w:vAlign w:val="center"/>
          </w:tcPr>
          <w:p w14:paraId="331F4E40" w14:textId="77777777" w:rsidR="00053F36" w:rsidRPr="00053F36" w:rsidRDefault="00053F36" w:rsidP="00053F36">
            <w:pPr>
              <w:jc w:val="center"/>
              <w:rPr>
                <w:rFonts w:ascii="Times New Roman" w:hAnsi="Times New Roman" w:cs="Times New Roman"/>
                <w:sz w:val="20"/>
                <w:szCs w:val="20"/>
              </w:rPr>
            </w:pPr>
            <w:r w:rsidRPr="00053F36">
              <w:rPr>
                <w:rFonts w:ascii="Times New Roman" w:hAnsi="Times New Roman" w:cs="Times New Roman"/>
                <w:sz w:val="20"/>
                <w:szCs w:val="20"/>
              </w:rPr>
              <w:t>новое строительство</w:t>
            </w:r>
          </w:p>
        </w:tc>
        <w:tc>
          <w:tcPr>
            <w:tcW w:w="1134" w:type="dxa"/>
            <w:tcBorders>
              <w:top w:val="single" w:sz="5" w:space="0" w:color="000000"/>
              <w:left w:val="single" w:sz="5" w:space="0" w:color="000000"/>
              <w:bottom w:val="single" w:sz="5" w:space="0" w:color="000000"/>
              <w:right w:val="single" w:sz="5" w:space="0" w:color="000000"/>
            </w:tcBorders>
            <w:vAlign w:val="center"/>
          </w:tcPr>
          <w:p w14:paraId="5309B568"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кв.м.</w:t>
            </w:r>
          </w:p>
          <w:p w14:paraId="36812D8D"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пл.пола</w:t>
            </w:r>
          </w:p>
        </w:tc>
        <w:tc>
          <w:tcPr>
            <w:tcW w:w="1134" w:type="dxa"/>
            <w:tcBorders>
              <w:top w:val="single" w:sz="5" w:space="0" w:color="000000"/>
              <w:left w:val="single" w:sz="5" w:space="0" w:color="000000"/>
              <w:bottom w:val="single" w:sz="5" w:space="0" w:color="000000"/>
              <w:right w:val="single" w:sz="5" w:space="0" w:color="000000"/>
            </w:tcBorders>
            <w:vAlign w:val="center"/>
          </w:tcPr>
          <w:p w14:paraId="14BD3ABD"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993" w:type="dxa"/>
            <w:tcBorders>
              <w:top w:val="single" w:sz="5" w:space="0" w:color="000000"/>
              <w:left w:val="single" w:sz="5" w:space="0" w:color="000000"/>
              <w:bottom w:val="single" w:sz="5" w:space="0" w:color="000000"/>
              <w:right w:val="single" w:sz="5" w:space="0" w:color="000000"/>
            </w:tcBorders>
            <w:vAlign w:val="center"/>
          </w:tcPr>
          <w:p w14:paraId="3A832732"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0,33</w:t>
            </w:r>
          </w:p>
        </w:tc>
        <w:tc>
          <w:tcPr>
            <w:tcW w:w="992" w:type="dxa"/>
            <w:tcBorders>
              <w:top w:val="single" w:sz="5" w:space="0" w:color="000000"/>
              <w:left w:val="single" w:sz="5" w:space="0" w:color="000000"/>
              <w:bottom w:val="single" w:sz="5" w:space="0" w:color="000000"/>
              <w:right w:val="single" w:sz="5" w:space="0" w:color="000000"/>
            </w:tcBorders>
            <w:vAlign w:val="center"/>
          </w:tcPr>
          <w:p w14:paraId="54838E64"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1028" w:type="dxa"/>
            <w:tcBorders>
              <w:top w:val="single" w:sz="5" w:space="0" w:color="000000"/>
              <w:left w:val="single" w:sz="5" w:space="0" w:color="000000"/>
              <w:bottom w:val="single" w:sz="5" w:space="0" w:color="000000"/>
              <w:right w:val="single" w:sz="5" w:space="0" w:color="000000"/>
            </w:tcBorders>
            <w:vAlign w:val="center"/>
          </w:tcPr>
          <w:p w14:paraId="55FA7B60"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w:t>
            </w:r>
          </w:p>
        </w:tc>
        <w:tc>
          <w:tcPr>
            <w:tcW w:w="2458" w:type="dxa"/>
            <w:tcBorders>
              <w:top w:val="single" w:sz="5" w:space="0" w:color="000000"/>
              <w:left w:val="single" w:sz="5" w:space="0" w:color="000000"/>
              <w:bottom w:val="single" w:sz="5" w:space="0" w:color="000000"/>
              <w:right w:val="single" w:sz="5" w:space="0" w:color="000000"/>
            </w:tcBorders>
          </w:tcPr>
          <w:p w14:paraId="055C050B" w14:textId="77777777" w:rsidR="00053F36" w:rsidRPr="00053F36" w:rsidRDefault="00053F36" w:rsidP="00053F36">
            <w:pPr>
              <w:jc w:val="center"/>
            </w:pPr>
            <w:r w:rsidRPr="00053F36">
              <w:rPr>
                <w:rFonts w:ascii="Times New Roman" w:hAnsi="Times New Roman" w:cs="Times New Roman"/>
                <w:sz w:val="20"/>
                <w:szCs w:val="20"/>
                <w:lang w:val="ru-RU"/>
              </w:rPr>
              <w:t>Генеральный план Шингальчинского СП</w:t>
            </w:r>
          </w:p>
        </w:tc>
      </w:tr>
      <w:tr w:rsidR="00053F36" w:rsidRPr="00053F36" w14:paraId="72BA930D" w14:textId="77777777" w:rsidTr="00053F36">
        <w:trPr>
          <w:trHeight w:hRule="exact" w:val="454"/>
          <w:jc w:val="center"/>
        </w:trPr>
        <w:tc>
          <w:tcPr>
            <w:tcW w:w="547" w:type="dxa"/>
            <w:tcBorders>
              <w:top w:val="single" w:sz="5" w:space="0" w:color="000000"/>
              <w:left w:val="single" w:sz="5" w:space="0" w:color="000000"/>
              <w:bottom w:val="single" w:sz="5" w:space="0" w:color="000000"/>
              <w:right w:val="single" w:sz="5" w:space="0" w:color="000000"/>
            </w:tcBorders>
            <w:vAlign w:val="center"/>
          </w:tcPr>
          <w:p w14:paraId="71878999" w14:textId="77777777" w:rsidR="00053F36" w:rsidRPr="00053F36" w:rsidRDefault="00053F36" w:rsidP="00053F36">
            <w:pPr>
              <w:jc w:val="center"/>
              <w:rPr>
                <w:rFonts w:ascii="Times New Roman" w:hAnsi="Times New Roman" w:cs="Times New Roman"/>
                <w:sz w:val="20"/>
                <w:szCs w:val="20"/>
                <w:lang w:val="ru-RU"/>
              </w:rPr>
            </w:pPr>
            <w:r w:rsidRPr="00053F36">
              <w:rPr>
                <w:rFonts w:ascii="Times New Roman" w:hAnsi="Times New Roman" w:cs="Times New Roman"/>
                <w:sz w:val="20"/>
                <w:szCs w:val="20"/>
                <w:lang w:val="ru-RU"/>
              </w:rPr>
              <w:t>2</w:t>
            </w:r>
          </w:p>
        </w:tc>
        <w:tc>
          <w:tcPr>
            <w:tcW w:w="2282" w:type="dxa"/>
            <w:tcBorders>
              <w:top w:val="single" w:sz="5" w:space="0" w:color="000000"/>
              <w:left w:val="single" w:sz="5" w:space="0" w:color="000000"/>
              <w:bottom w:val="single" w:sz="5" w:space="0" w:color="000000"/>
              <w:right w:val="single" w:sz="5" w:space="0" w:color="000000"/>
            </w:tcBorders>
            <w:vAlign w:val="center"/>
          </w:tcPr>
          <w:p w14:paraId="77B6B2B5" w14:textId="77777777" w:rsidR="00053F36" w:rsidRPr="00053F36" w:rsidRDefault="00053F36" w:rsidP="00053F36">
            <w:pPr>
              <w:jc w:val="center"/>
              <w:rPr>
                <w:rFonts w:ascii="Times New Roman" w:hAnsi="Times New Roman" w:cs="Times New Roman"/>
                <w:color w:val="000000" w:themeColor="text1"/>
                <w:sz w:val="20"/>
                <w:szCs w:val="20"/>
                <w:lang w:val="ru-RU"/>
              </w:rPr>
            </w:pPr>
            <w:r w:rsidRPr="00053F36">
              <w:rPr>
                <w:rFonts w:ascii="Times New Roman" w:hAnsi="Times New Roman" w:cs="Times New Roman"/>
                <w:color w:val="000000" w:themeColor="text1"/>
                <w:sz w:val="20"/>
                <w:szCs w:val="20"/>
                <w:lang w:val="ru-RU"/>
              </w:rPr>
              <w:t xml:space="preserve">с.Ташлык </w:t>
            </w:r>
          </w:p>
          <w:p w14:paraId="36F2BAF9" w14:textId="77777777" w:rsidR="00053F36" w:rsidRPr="00053F36" w:rsidRDefault="00053F36" w:rsidP="00053F36">
            <w:pPr>
              <w:jc w:val="center"/>
              <w:rPr>
                <w:rFonts w:ascii="Times New Roman" w:eastAsia="Times New Roman" w:hAnsi="Times New Roman" w:cs="Times New Roman"/>
                <w:sz w:val="20"/>
                <w:szCs w:val="20"/>
              </w:rPr>
            </w:pPr>
          </w:p>
        </w:tc>
        <w:tc>
          <w:tcPr>
            <w:tcW w:w="2694" w:type="dxa"/>
            <w:tcBorders>
              <w:top w:val="single" w:sz="5" w:space="0" w:color="000000"/>
              <w:left w:val="single" w:sz="5" w:space="0" w:color="000000"/>
              <w:bottom w:val="single" w:sz="5" w:space="0" w:color="000000"/>
              <w:right w:val="single" w:sz="5" w:space="0" w:color="000000"/>
            </w:tcBorders>
            <w:vAlign w:val="center"/>
          </w:tcPr>
          <w:p w14:paraId="18FBA79E"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 xml:space="preserve"> Плоскостные сооружения</w:t>
            </w:r>
          </w:p>
        </w:tc>
        <w:tc>
          <w:tcPr>
            <w:tcW w:w="2409" w:type="dxa"/>
            <w:tcBorders>
              <w:top w:val="single" w:sz="5" w:space="0" w:color="000000"/>
              <w:left w:val="single" w:sz="5" w:space="0" w:color="000000"/>
              <w:bottom w:val="single" w:sz="5" w:space="0" w:color="000000"/>
              <w:right w:val="single" w:sz="5" w:space="0" w:color="000000"/>
            </w:tcBorders>
            <w:vAlign w:val="center"/>
          </w:tcPr>
          <w:p w14:paraId="095A24FB" w14:textId="77777777" w:rsidR="00053F36" w:rsidRPr="00053F36" w:rsidRDefault="00053F36" w:rsidP="00053F36">
            <w:pPr>
              <w:jc w:val="center"/>
              <w:rPr>
                <w:rFonts w:ascii="Times New Roman" w:hAnsi="Times New Roman" w:cs="Times New Roman"/>
                <w:sz w:val="20"/>
                <w:szCs w:val="20"/>
              </w:rPr>
            </w:pPr>
            <w:r w:rsidRPr="00053F36">
              <w:rPr>
                <w:rFonts w:ascii="Times New Roman" w:hAnsi="Times New Roman" w:cs="Times New Roman"/>
                <w:sz w:val="20"/>
                <w:szCs w:val="20"/>
              </w:rPr>
              <w:t>новое строительство</w:t>
            </w:r>
          </w:p>
        </w:tc>
        <w:tc>
          <w:tcPr>
            <w:tcW w:w="1134" w:type="dxa"/>
            <w:tcBorders>
              <w:top w:val="single" w:sz="5" w:space="0" w:color="000000"/>
              <w:left w:val="single" w:sz="5" w:space="0" w:color="000000"/>
              <w:bottom w:val="single" w:sz="5" w:space="0" w:color="000000"/>
              <w:right w:val="single" w:sz="5" w:space="0" w:color="000000"/>
            </w:tcBorders>
            <w:vAlign w:val="center"/>
          </w:tcPr>
          <w:p w14:paraId="624956B9"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кв.м.</w:t>
            </w:r>
          </w:p>
          <w:p w14:paraId="3290D11F"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пл.пола</w:t>
            </w:r>
          </w:p>
        </w:tc>
        <w:tc>
          <w:tcPr>
            <w:tcW w:w="1134" w:type="dxa"/>
            <w:tcBorders>
              <w:top w:val="single" w:sz="5" w:space="0" w:color="000000"/>
              <w:left w:val="single" w:sz="5" w:space="0" w:color="000000"/>
              <w:bottom w:val="single" w:sz="5" w:space="0" w:color="000000"/>
              <w:right w:val="single" w:sz="5" w:space="0" w:color="000000"/>
            </w:tcBorders>
            <w:vAlign w:val="center"/>
          </w:tcPr>
          <w:p w14:paraId="78B36AE6"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993" w:type="dxa"/>
            <w:tcBorders>
              <w:top w:val="single" w:sz="5" w:space="0" w:color="000000"/>
              <w:left w:val="single" w:sz="5" w:space="0" w:color="000000"/>
              <w:bottom w:val="single" w:sz="5" w:space="0" w:color="000000"/>
              <w:right w:val="single" w:sz="5" w:space="0" w:color="000000"/>
            </w:tcBorders>
            <w:vAlign w:val="center"/>
          </w:tcPr>
          <w:p w14:paraId="1618F530"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0,68</w:t>
            </w:r>
          </w:p>
        </w:tc>
        <w:tc>
          <w:tcPr>
            <w:tcW w:w="992" w:type="dxa"/>
            <w:tcBorders>
              <w:top w:val="single" w:sz="5" w:space="0" w:color="000000"/>
              <w:left w:val="single" w:sz="5" w:space="0" w:color="000000"/>
              <w:bottom w:val="single" w:sz="5" w:space="0" w:color="000000"/>
              <w:right w:val="single" w:sz="5" w:space="0" w:color="000000"/>
            </w:tcBorders>
            <w:vAlign w:val="center"/>
          </w:tcPr>
          <w:p w14:paraId="56830130"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1028" w:type="dxa"/>
            <w:tcBorders>
              <w:top w:val="single" w:sz="5" w:space="0" w:color="000000"/>
              <w:left w:val="single" w:sz="5" w:space="0" w:color="000000"/>
              <w:bottom w:val="single" w:sz="5" w:space="0" w:color="000000"/>
              <w:right w:val="single" w:sz="5" w:space="0" w:color="000000"/>
            </w:tcBorders>
            <w:vAlign w:val="center"/>
          </w:tcPr>
          <w:p w14:paraId="7AD1649A"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w:t>
            </w:r>
          </w:p>
        </w:tc>
        <w:tc>
          <w:tcPr>
            <w:tcW w:w="2458" w:type="dxa"/>
            <w:tcBorders>
              <w:top w:val="single" w:sz="5" w:space="0" w:color="000000"/>
              <w:left w:val="single" w:sz="5" w:space="0" w:color="000000"/>
              <w:bottom w:val="single" w:sz="5" w:space="0" w:color="000000"/>
              <w:right w:val="single" w:sz="5" w:space="0" w:color="000000"/>
            </w:tcBorders>
          </w:tcPr>
          <w:p w14:paraId="4E0D63CD" w14:textId="77777777" w:rsidR="00053F36" w:rsidRPr="00053F36" w:rsidRDefault="00053F36" w:rsidP="00053F36">
            <w:pPr>
              <w:jc w:val="center"/>
            </w:pPr>
            <w:r w:rsidRPr="00053F36">
              <w:rPr>
                <w:rFonts w:ascii="Times New Roman" w:hAnsi="Times New Roman" w:cs="Times New Roman"/>
                <w:sz w:val="20"/>
                <w:szCs w:val="20"/>
                <w:lang w:val="ru-RU"/>
              </w:rPr>
              <w:t>Генеральный план Шингальчинского СП</w:t>
            </w:r>
          </w:p>
        </w:tc>
      </w:tr>
      <w:tr w:rsidR="00053F36" w:rsidRPr="00053F36" w14:paraId="7466C215" w14:textId="77777777" w:rsidTr="00053F36">
        <w:trPr>
          <w:trHeight w:hRule="exact" w:val="454"/>
          <w:jc w:val="center"/>
        </w:trPr>
        <w:tc>
          <w:tcPr>
            <w:tcW w:w="547" w:type="dxa"/>
            <w:tcBorders>
              <w:top w:val="single" w:sz="5" w:space="0" w:color="000000"/>
              <w:left w:val="single" w:sz="5" w:space="0" w:color="000000"/>
              <w:bottom w:val="single" w:sz="5" w:space="0" w:color="000000"/>
              <w:right w:val="single" w:sz="5" w:space="0" w:color="000000"/>
            </w:tcBorders>
            <w:vAlign w:val="center"/>
          </w:tcPr>
          <w:p w14:paraId="7AA842EB" w14:textId="77777777" w:rsidR="00053F36" w:rsidRPr="00053F36" w:rsidRDefault="00053F36" w:rsidP="00053F36">
            <w:pPr>
              <w:jc w:val="center"/>
              <w:rPr>
                <w:rFonts w:ascii="Times New Roman" w:hAnsi="Times New Roman" w:cs="Times New Roman"/>
                <w:sz w:val="20"/>
                <w:szCs w:val="20"/>
                <w:lang w:val="ru-RU"/>
              </w:rPr>
            </w:pPr>
            <w:r w:rsidRPr="00053F36">
              <w:rPr>
                <w:rFonts w:ascii="Times New Roman" w:hAnsi="Times New Roman" w:cs="Times New Roman"/>
                <w:sz w:val="20"/>
                <w:szCs w:val="20"/>
                <w:lang w:val="ru-RU"/>
              </w:rPr>
              <w:t>3</w:t>
            </w:r>
          </w:p>
        </w:tc>
        <w:tc>
          <w:tcPr>
            <w:tcW w:w="2282" w:type="dxa"/>
            <w:tcBorders>
              <w:top w:val="single" w:sz="5" w:space="0" w:color="000000"/>
              <w:left w:val="single" w:sz="5" w:space="0" w:color="000000"/>
              <w:bottom w:val="single" w:sz="5" w:space="0" w:color="000000"/>
              <w:right w:val="single" w:sz="5" w:space="0" w:color="000000"/>
            </w:tcBorders>
            <w:vAlign w:val="center"/>
          </w:tcPr>
          <w:p w14:paraId="241C3279" w14:textId="77777777" w:rsidR="00053F36" w:rsidRPr="00053F36" w:rsidRDefault="00053F36" w:rsidP="00053F36">
            <w:pPr>
              <w:jc w:val="center"/>
              <w:rPr>
                <w:rFonts w:ascii="Times New Roman" w:hAnsi="Times New Roman" w:cs="Times New Roman"/>
                <w:sz w:val="20"/>
                <w:szCs w:val="20"/>
                <w:lang w:val="ru-RU"/>
              </w:rPr>
            </w:pPr>
            <w:r w:rsidRPr="00053F36">
              <w:rPr>
                <w:rFonts w:ascii="Times New Roman" w:hAnsi="Times New Roman" w:cs="Times New Roman"/>
                <w:sz w:val="20"/>
                <w:szCs w:val="20"/>
                <w:lang w:val="ru-RU"/>
              </w:rPr>
              <w:t>д.Клятле</w:t>
            </w:r>
          </w:p>
        </w:tc>
        <w:tc>
          <w:tcPr>
            <w:tcW w:w="2694" w:type="dxa"/>
            <w:tcBorders>
              <w:top w:val="single" w:sz="5" w:space="0" w:color="000000"/>
              <w:left w:val="single" w:sz="5" w:space="0" w:color="000000"/>
              <w:bottom w:val="single" w:sz="5" w:space="0" w:color="000000"/>
              <w:right w:val="single" w:sz="5" w:space="0" w:color="000000"/>
            </w:tcBorders>
            <w:vAlign w:val="center"/>
          </w:tcPr>
          <w:p w14:paraId="68C92498"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 xml:space="preserve"> Плоскостные сооружения</w:t>
            </w:r>
          </w:p>
        </w:tc>
        <w:tc>
          <w:tcPr>
            <w:tcW w:w="2409" w:type="dxa"/>
            <w:tcBorders>
              <w:top w:val="single" w:sz="5" w:space="0" w:color="000000"/>
              <w:left w:val="single" w:sz="5" w:space="0" w:color="000000"/>
              <w:bottom w:val="single" w:sz="5" w:space="0" w:color="000000"/>
              <w:right w:val="single" w:sz="5" w:space="0" w:color="000000"/>
            </w:tcBorders>
            <w:vAlign w:val="center"/>
          </w:tcPr>
          <w:p w14:paraId="078DD6DB" w14:textId="77777777" w:rsidR="00053F36" w:rsidRPr="00053F36" w:rsidRDefault="00053F36" w:rsidP="00053F36">
            <w:pPr>
              <w:jc w:val="center"/>
              <w:rPr>
                <w:rFonts w:ascii="Times New Roman" w:hAnsi="Times New Roman" w:cs="Times New Roman"/>
                <w:sz w:val="20"/>
                <w:szCs w:val="20"/>
              </w:rPr>
            </w:pPr>
            <w:r w:rsidRPr="00053F36">
              <w:rPr>
                <w:rFonts w:ascii="Times New Roman" w:hAnsi="Times New Roman" w:cs="Times New Roman"/>
                <w:sz w:val="20"/>
                <w:szCs w:val="20"/>
              </w:rPr>
              <w:t>новое строительство</w:t>
            </w:r>
          </w:p>
        </w:tc>
        <w:tc>
          <w:tcPr>
            <w:tcW w:w="1134" w:type="dxa"/>
            <w:tcBorders>
              <w:top w:val="single" w:sz="5" w:space="0" w:color="000000"/>
              <w:left w:val="single" w:sz="5" w:space="0" w:color="000000"/>
              <w:bottom w:val="single" w:sz="5" w:space="0" w:color="000000"/>
              <w:right w:val="single" w:sz="5" w:space="0" w:color="000000"/>
            </w:tcBorders>
            <w:vAlign w:val="center"/>
          </w:tcPr>
          <w:p w14:paraId="677837CB"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кв.м.</w:t>
            </w:r>
          </w:p>
          <w:p w14:paraId="0A015558"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пл.пола</w:t>
            </w:r>
          </w:p>
        </w:tc>
        <w:tc>
          <w:tcPr>
            <w:tcW w:w="1134" w:type="dxa"/>
            <w:tcBorders>
              <w:top w:val="single" w:sz="5" w:space="0" w:color="000000"/>
              <w:left w:val="single" w:sz="5" w:space="0" w:color="000000"/>
              <w:bottom w:val="single" w:sz="5" w:space="0" w:color="000000"/>
              <w:right w:val="single" w:sz="5" w:space="0" w:color="000000"/>
            </w:tcBorders>
            <w:vAlign w:val="center"/>
          </w:tcPr>
          <w:p w14:paraId="7033C857"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993" w:type="dxa"/>
            <w:tcBorders>
              <w:top w:val="single" w:sz="5" w:space="0" w:color="000000"/>
              <w:left w:val="single" w:sz="5" w:space="0" w:color="000000"/>
              <w:bottom w:val="single" w:sz="5" w:space="0" w:color="000000"/>
              <w:right w:val="single" w:sz="5" w:space="0" w:color="000000"/>
            </w:tcBorders>
            <w:vAlign w:val="center"/>
          </w:tcPr>
          <w:p w14:paraId="0D99945D"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0,73</w:t>
            </w:r>
          </w:p>
        </w:tc>
        <w:tc>
          <w:tcPr>
            <w:tcW w:w="992" w:type="dxa"/>
            <w:tcBorders>
              <w:top w:val="single" w:sz="5" w:space="0" w:color="000000"/>
              <w:left w:val="single" w:sz="5" w:space="0" w:color="000000"/>
              <w:bottom w:val="single" w:sz="5" w:space="0" w:color="000000"/>
              <w:right w:val="single" w:sz="5" w:space="0" w:color="000000"/>
            </w:tcBorders>
            <w:vAlign w:val="center"/>
          </w:tcPr>
          <w:p w14:paraId="57DD76D8"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1028" w:type="dxa"/>
            <w:tcBorders>
              <w:top w:val="single" w:sz="5" w:space="0" w:color="000000"/>
              <w:left w:val="single" w:sz="5" w:space="0" w:color="000000"/>
              <w:bottom w:val="single" w:sz="5" w:space="0" w:color="000000"/>
              <w:right w:val="single" w:sz="5" w:space="0" w:color="000000"/>
            </w:tcBorders>
            <w:vAlign w:val="center"/>
          </w:tcPr>
          <w:p w14:paraId="66252C1C"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w:t>
            </w:r>
          </w:p>
        </w:tc>
        <w:tc>
          <w:tcPr>
            <w:tcW w:w="2458" w:type="dxa"/>
            <w:tcBorders>
              <w:top w:val="single" w:sz="5" w:space="0" w:color="000000"/>
              <w:left w:val="single" w:sz="5" w:space="0" w:color="000000"/>
              <w:bottom w:val="single" w:sz="5" w:space="0" w:color="000000"/>
              <w:right w:val="single" w:sz="5" w:space="0" w:color="000000"/>
            </w:tcBorders>
          </w:tcPr>
          <w:p w14:paraId="3B1A20BD" w14:textId="77777777" w:rsidR="00053F36" w:rsidRPr="00053F36" w:rsidRDefault="00053F36" w:rsidP="00053F36">
            <w:pPr>
              <w:jc w:val="center"/>
            </w:pPr>
            <w:r w:rsidRPr="00053F36">
              <w:rPr>
                <w:rFonts w:ascii="Times New Roman" w:hAnsi="Times New Roman" w:cs="Times New Roman"/>
                <w:sz w:val="20"/>
                <w:szCs w:val="20"/>
                <w:lang w:val="ru-RU"/>
              </w:rPr>
              <w:t>Генеральный план Шингальчинского СП</w:t>
            </w:r>
          </w:p>
        </w:tc>
      </w:tr>
      <w:tr w:rsidR="00053F36" w:rsidRPr="00053F36" w14:paraId="7508BD5D" w14:textId="77777777" w:rsidTr="00053F36">
        <w:trPr>
          <w:trHeight w:hRule="exact" w:val="454"/>
          <w:jc w:val="center"/>
        </w:trPr>
        <w:tc>
          <w:tcPr>
            <w:tcW w:w="547" w:type="dxa"/>
            <w:tcBorders>
              <w:top w:val="single" w:sz="5" w:space="0" w:color="000000"/>
              <w:left w:val="single" w:sz="5" w:space="0" w:color="000000"/>
              <w:bottom w:val="single" w:sz="5" w:space="0" w:color="000000"/>
              <w:right w:val="single" w:sz="5" w:space="0" w:color="000000"/>
            </w:tcBorders>
            <w:vAlign w:val="center"/>
          </w:tcPr>
          <w:p w14:paraId="25308E26" w14:textId="77777777" w:rsidR="00053F36" w:rsidRPr="00053F36" w:rsidRDefault="00053F36" w:rsidP="00053F36">
            <w:pPr>
              <w:jc w:val="center"/>
              <w:rPr>
                <w:rFonts w:ascii="Times New Roman" w:hAnsi="Times New Roman" w:cs="Times New Roman"/>
                <w:sz w:val="20"/>
                <w:szCs w:val="20"/>
                <w:lang w:val="ru-RU"/>
              </w:rPr>
            </w:pPr>
            <w:r w:rsidRPr="00053F36">
              <w:rPr>
                <w:rFonts w:ascii="Times New Roman" w:hAnsi="Times New Roman" w:cs="Times New Roman"/>
                <w:sz w:val="20"/>
                <w:szCs w:val="20"/>
                <w:lang w:val="ru-RU"/>
              </w:rPr>
              <w:t>4</w:t>
            </w:r>
          </w:p>
        </w:tc>
        <w:tc>
          <w:tcPr>
            <w:tcW w:w="2282" w:type="dxa"/>
            <w:tcBorders>
              <w:top w:val="single" w:sz="5" w:space="0" w:color="000000"/>
              <w:left w:val="single" w:sz="5" w:space="0" w:color="000000"/>
              <w:bottom w:val="single" w:sz="5" w:space="0" w:color="000000"/>
              <w:right w:val="single" w:sz="5" w:space="0" w:color="000000"/>
            </w:tcBorders>
            <w:vAlign w:val="center"/>
          </w:tcPr>
          <w:p w14:paraId="52CA1EA5" w14:textId="77777777" w:rsidR="00053F36" w:rsidRPr="00053F36" w:rsidRDefault="00053F36" w:rsidP="00053F36">
            <w:pPr>
              <w:jc w:val="center"/>
              <w:rPr>
                <w:rFonts w:ascii="Times New Roman" w:hAnsi="Times New Roman" w:cs="Times New Roman"/>
                <w:sz w:val="20"/>
                <w:szCs w:val="20"/>
                <w:lang w:val="ru-RU"/>
              </w:rPr>
            </w:pPr>
            <w:r w:rsidRPr="00053F36">
              <w:rPr>
                <w:rFonts w:ascii="Times New Roman" w:hAnsi="Times New Roman" w:cs="Times New Roman"/>
                <w:color w:val="000000" w:themeColor="text1"/>
                <w:sz w:val="20"/>
                <w:szCs w:val="20"/>
                <w:lang w:val="ru-RU"/>
              </w:rPr>
              <w:t>с.Балчыклы</w:t>
            </w:r>
          </w:p>
        </w:tc>
        <w:tc>
          <w:tcPr>
            <w:tcW w:w="2694" w:type="dxa"/>
            <w:tcBorders>
              <w:top w:val="single" w:sz="5" w:space="0" w:color="000000"/>
              <w:left w:val="single" w:sz="5" w:space="0" w:color="000000"/>
              <w:bottom w:val="single" w:sz="5" w:space="0" w:color="000000"/>
              <w:right w:val="single" w:sz="5" w:space="0" w:color="000000"/>
            </w:tcBorders>
            <w:vAlign w:val="center"/>
          </w:tcPr>
          <w:p w14:paraId="2F068DCA"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 xml:space="preserve"> Плоскостные сооружения</w:t>
            </w:r>
          </w:p>
        </w:tc>
        <w:tc>
          <w:tcPr>
            <w:tcW w:w="2409" w:type="dxa"/>
            <w:tcBorders>
              <w:top w:val="single" w:sz="5" w:space="0" w:color="000000"/>
              <w:left w:val="single" w:sz="5" w:space="0" w:color="000000"/>
              <w:bottom w:val="single" w:sz="5" w:space="0" w:color="000000"/>
              <w:right w:val="single" w:sz="5" w:space="0" w:color="000000"/>
            </w:tcBorders>
            <w:vAlign w:val="center"/>
          </w:tcPr>
          <w:p w14:paraId="297A3CCD" w14:textId="77777777" w:rsidR="00053F36" w:rsidRPr="00053F36" w:rsidRDefault="00053F36" w:rsidP="00053F36">
            <w:pPr>
              <w:jc w:val="center"/>
              <w:rPr>
                <w:rFonts w:ascii="Times New Roman" w:hAnsi="Times New Roman" w:cs="Times New Roman"/>
                <w:sz w:val="20"/>
                <w:szCs w:val="20"/>
              </w:rPr>
            </w:pPr>
            <w:r w:rsidRPr="00053F36">
              <w:rPr>
                <w:rFonts w:ascii="Times New Roman" w:hAnsi="Times New Roman" w:cs="Times New Roman"/>
                <w:sz w:val="20"/>
                <w:szCs w:val="20"/>
              </w:rPr>
              <w:t>новое строительство</w:t>
            </w:r>
          </w:p>
        </w:tc>
        <w:tc>
          <w:tcPr>
            <w:tcW w:w="1134" w:type="dxa"/>
            <w:tcBorders>
              <w:top w:val="single" w:sz="5" w:space="0" w:color="000000"/>
              <w:left w:val="single" w:sz="5" w:space="0" w:color="000000"/>
              <w:bottom w:val="single" w:sz="5" w:space="0" w:color="000000"/>
              <w:right w:val="single" w:sz="5" w:space="0" w:color="000000"/>
            </w:tcBorders>
            <w:vAlign w:val="center"/>
          </w:tcPr>
          <w:p w14:paraId="517B43B6"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кв.м.</w:t>
            </w:r>
          </w:p>
          <w:p w14:paraId="00E182A6"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пл.пола</w:t>
            </w:r>
          </w:p>
        </w:tc>
        <w:tc>
          <w:tcPr>
            <w:tcW w:w="1134" w:type="dxa"/>
            <w:tcBorders>
              <w:top w:val="single" w:sz="5" w:space="0" w:color="000000"/>
              <w:left w:val="single" w:sz="5" w:space="0" w:color="000000"/>
              <w:bottom w:val="single" w:sz="5" w:space="0" w:color="000000"/>
              <w:right w:val="single" w:sz="5" w:space="0" w:color="000000"/>
            </w:tcBorders>
            <w:vAlign w:val="center"/>
          </w:tcPr>
          <w:p w14:paraId="665DD280"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993" w:type="dxa"/>
            <w:tcBorders>
              <w:top w:val="single" w:sz="5" w:space="0" w:color="000000"/>
              <w:left w:val="single" w:sz="5" w:space="0" w:color="000000"/>
              <w:bottom w:val="single" w:sz="5" w:space="0" w:color="000000"/>
              <w:right w:val="single" w:sz="5" w:space="0" w:color="000000"/>
            </w:tcBorders>
            <w:vAlign w:val="center"/>
          </w:tcPr>
          <w:p w14:paraId="38615B2F"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0,55</w:t>
            </w:r>
          </w:p>
        </w:tc>
        <w:tc>
          <w:tcPr>
            <w:tcW w:w="992" w:type="dxa"/>
            <w:tcBorders>
              <w:top w:val="single" w:sz="5" w:space="0" w:color="000000"/>
              <w:left w:val="single" w:sz="5" w:space="0" w:color="000000"/>
              <w:bottom w:val="single" w:sz="5" w:space="0" w:color="000000"/>
              <w:right w:val="single" w:sz="5" w:space="0" w:color="000000"/>
            </w:tcBorders>
            <w:vAlign w:val="center"/>
          </w:tcPr>
          <w:p w14:paraId="09F3E17C"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1028" w:type="dxa"/>
            <w:tcBorders>
              <w:top w:val="single" w:sz="5" w:space="0" w:color="000000"/>
              <w:left w:val="single" w:sz="5" w:space="0" w:color="000000"/>
              <w:bottom w:val="single" w:sz="5" w:space="0" w:color="000000"/>
              <w:right w:val="single" w:sz="5" w:space="0" w:color="000000"/>
            </w:tcBorders>
            <w:vAlign w:val="center"/>
          </w:tcPr>
          <w:p w14:paraId="6C1E097E"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w:t>
            </w:r>
          </w:p>
        </w:tc>
        <w:tc>
          <w:tcPr>
            <w:tcW w:w="2458" w:type="dxa"/>
            <w:tcBorders>
              <w:top w:val="single" w:sz="5" w:space="0" w:color="000000"/>
              <w:left w:val="single" w:sz="5" w:space="0" w:color="000000"/>
              <w:bottom w:val="single" w:sz="5" w:space="0" w:color="000000"/>
              <w:right w:val="single" w:sz="5" w:space="0" w:color="000000"/>
            </w:tcBorders>
          </w:tcPr>
          <w:p w14:paraId="575F107F" w14:textId="77777777" w:rsidR="00053F36" w:rsidRPr="00053F36" w:rsidRDefault="00053F36" w:rsidP="00053F36">
            <w:pPr>
              <w:jc w:val="center"/>
            </w:pPr>
            <w:r w:rsidRPr="00053F36">
              <w:rPr>
                <w:rFonts w:ascii="Times New Roman" w:hAnsi="Times New Roman" w:cs="Times New Roman"/>
                <w:sz w:val="20"/>
                <w:szCs w:val="20"/>
                <w:lang w:val="ru-RU"/>
              </w:rPr>
              <w:t>Генеральный план Шингальчинского СП</w:t>
            </w:r>
          </w:p>
        </w:tc>
      </w:tr>
      <w:tr w:rsidR="00053F36" w:rsidRPr="00053F36" w14:paraId="1301D5BE" w14:textId="77777777" w:rsidTr="00053F36">
        <w:trPr>
          <w:trHeight w:hRule="exact" w:val="454"/>
          <w:jc w:val="center"/>
        </w:trPr>
        <w:tc>
          <w:tcPr>
            <w:tcW w:w="547" w:type="dxa"/>
            <w:tcBorders>
              <w:top w:val="single" w:sz="5" w:space="0" w:color="000000"/>
              <w:left w:val="single" w:sz="5" w:space="0" w:color="000000"/>
              <w:bottom w:val="single" w:sz="5" w:space="0" w:color="000000"/>
              <w:right w:val="single" w:sz="5" w:space="0" w:color="000000"/>
            </w:tcBorders>
            <w:vAlign w:val="center"/>
          </w:tcPr>
          <w:p w14:paraId="6B5581D5" w14:textId="77777777" w:rsidR="00053F36" w:rsidRPr="00053F36" w:rsidRDefault="00053F36" w:rsidP="00053F36">
            <w:pPr>
              <w:jc w:val="center"/>
              <w:rPr>
                <w:rFonts w:ascii="Times New Roman" w:hAnsi="Times New Roman" w:cs="Times New Roman"/>
                <w:sz w:val="20"/>
                <w:szCs w:val="20"/>
                <w:lang w:val="ru-RU"/>
              </w:rPr>
            </w:pPr>
            <w:r w:rsidRPr="00053F36">
              <w:rPr>
                <w:rFonts w:ascii="Times New Roman" w:hAnsi="Times New Roman" w:cs="Times New Roman"/>
                <w:sz w:val="20"/>
                <w:szCs w:val="20"/>
                <w:lang w:val="ru-RU"/>
              </w:rPr>
              <w:t>5</w:t>
            </w:r>
          </w:p>
        </w:tc>
        <w:tc>
          <w:tcPr>
            <w:tcW w:w="2282" w:type="dxa"/>
            <w:tcBorders>
              <w:top w:val="single" w:sz="5" w:space="0" w:color="000000"/>
              <w:left w:val="single" w:sz="5" w:space="0" w:color="000000"/>
              <w:bottom w:val="single" w:sz="5" w:space="0" w:color="000000"/>
              <w:right w:val="single" w:sz="5" w:space="0" w:color="000000"/>
            </w:tcBorders>
            <w:vAlign w:val="center"/>
          </w:tcPr>
          <w:p w14:paraId="4A62BBB1" w14:textId="77777777" w:rsidR="00053F36" w:rsidRPr="00053F36" w:rsidRDefault="00053F36" w:rsidP="00053F36">
            <w:pPr>
              <w:jc w:val="center"/>
              <w:rPr>
                <w:rFonts w:ascii="Times New Roman" w:hAnsi="Times New Roman" w:cs="Times New Roman"/>
                <w:color w:val="000000" w:themeColor="text1"/>
                <w:sz w:val="20"/>
                <w:szCs w:val="20"/>
                <w:lang w:val="ru-RU"/>
              </w:rPr>
            </w:pPr>
            <w:r w:rsidRPr="00053F36">
              <w:rPr>
                <w:rFonts w:ascii="Times New Roman" w:hAnsi="Times New Roman" w:cs="Times New Roman"/>
                <w:color w:val="000000" w:themeColor="text1"/>
                <w:sz w:val="20"/>
                <w:szCs w:val="20"/>
                <w:lang w:val="ru-RU"/>
              </w:rPr>
              <w:t>с.Сарсаз-Бли</w:t>
            </w:r>
          </w:p>
        </w:tc>
        <w:tc>
          <w:tcPr>
            <w:tcW w:w="2694" w:type="dxa"/>
            <w:tcBorders>
              <w:top w:val="single" w:sz="5" w:space="0" w:color="000000"/>
              <w:left w:val="single" w:sz="5" w:space="0" w:color="000000"/>
              <w:bottom w:val="single" w:sz="5" w:space="0" w:color="000000"/>
              <w:right w:val="single" w:sz="5" w:space="0" w:color="000000"/>
            </w:tcBorders>
            <w:vAlign w:val="center"/>
          </w:tcPr>
          <w:p w14:paraId="48C7641F"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 xml:space="preserve"> Плоскостные сооружения</w:t>
            </w:r>
          </w:p>
        </w:tc>
        <w:tc>
          <w:tcPr>
            <w:tcW w:w="2409" w:type="dxa"/>
            <w:tcBorders>
              <w:top w:val="single" w:sz="5" w:space="0" w:color="000000"/>
              <w:left w:val="single" w:sz="5" w:space="0" w:color="000000"/>
              <w:bottom w:val="single" w:sz="5" w:space="0" w:color="000000"/>
              <w:right w:val="single" w:sz="5" w:space="0" w:color="000000"/>
            </w:tcBorders>
            <w:vAlign w:val="center"/>
          </w:tcPr>
          <w:p w14:paraId="2458C58A" w14:textId="77777777" w:rsidR="00053F36" w:rsidRPr="00053F36" w:rsidRDefault="00053F36" w:rsidP="00053F36">
            <w:pPr>
              <w:jc w:val="center"/>
              <w:rPr>
                <w:rFonts w:ascii="Times New Roman" w:hAnsi="Times New Roman" w:cs="Times New Roman"/>
                <w:sz w:val="20"/>
                <w:szCs w:val="20"/>
              </w:rPr>
            </w:pPr>
            <w:r w:rsidRPr="00053F36">
              <w:rPr>
                <w:rFonts w:ascii="Times New Roman" w:hAnsi="Times New Roman" w:cs="Times New Roman"/>
                <w:sz w:val="20"/>
                <w:szCs w:val="20"/>
              </w:rPr>
              <w:t>новое строительство</w:t>
            </w:r>
          </w:p>
        </w:tc>
        <w:tc>
          <w:tcPr>
            <w:tcW w:w="1134" w:type="dxa"/>
            <w:tcBorders>
              <w:top w:val="single" w:sz="5" w:space="0" w:color="000000"/>
              <w:left w:val="single" w:sz="5" w:space="0" w:color="000000"/>
              <w:bottom w:val="single" w:sz="5" w:space="0" w:color="000000"/>
              <w:right w:val="single" w:sz="5" w:space="0" w:color="000000"/>
            </w:tcBorders>
            <w:vAlign w:val="center"/>
          </w:tcPr>
          <w:p w14:paraId="7C9F1586"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кв.м.</w:t>
            </w:r>
          </w:p>
          <w:p w14:paraId="7E09A013"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пл.пола</w:t>
            </w:r>
          </w:p>
        </w:tc>
        <w:tc>
          <w:tcPr>
            <w:tcW w:w="1134" w:type="dxa"/>
            <w:tcBorders>
              <w:top w:val="single" w:sz="5" w:space="0" w:color="000000"/>
              <w:left w:val="single" w:sz="5" w:space="0" w:color="000000"/>
              <w:bottom w:val="single" w:sz="5" w:space="0" w:color="000000"/>
              <w:right w:val="single" w:sz="5" w:space="0" w:color="000000"/>
            </w:tcBorders>
            <w:vAlign w:val="center"/>
          </w:tcPr>
          <w:p w14:paraId="524EF668"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993" w:type="dxa"/>
            <w:tcBorders>
              <w:top w:val="single" w:sz="5" w:space="0" w:color="000000"/>
              <w:left w:val="single" w:sz="5" w:space="0" w:color="000000"/>
              <w:bottom w:val="single" w:sz="5" w:space="0" w:color="000000"/>
              <w:right w:val="single" w:sz="5" w:space="0" w:color="000000"/>
            </w:tcBorders>
            <w:vAlign w:val="center"/>
          </w:tcPr>
          <w:p w14:paraId="3A4FD736"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0,15</w:t>
            </w:r>
          </w:p>
        </w:tc>
        <w:tc>
          <w:tcPr>
            <w:tcW w:w="992" w:type="dxa"/>
            <w:tcBorders>
              <w:top w:val="single" w:sz="5" w:space="0" w:color="000000"/>
              <w:left w:val="single" w:sz="5" w:space="0" w:color="000000"/>
              <w:bottom w:val="single" w:sz="5" w:space="0" w:color="000000"/>
              <w:right w:val="single" w:sz="5" w:space="0" w:color="000000"/>
            </w:tcBorders>
            <w:vAlign w:val="center"/>
          </w:tcPr>
          <w:p w14:paraId="24000DE2"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1028" w:type="dxa"/>
            <w:tcBorders>
              <w:top w:val="single" w:sz="5" w:space="0" w:color="000000"/>
              <w:left w:val="single" w:sz="5" w:space="0" w:color="000000"/>
              <w:bottom w:val="single" w:sz="5" w:space="0" w:color="000000"/>
              <w:right w:val="single" w:sz="5" w:space="0" w:color="000000"/>
            </w:tcBorders>
            <w:vAlign w:val="center"/>
          </w:tcPr>
          <w:p w14:paraId="312153B8"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w:t>
            </w:r>
          </w:p>
        </w:tc>
        <w:tc>
          <w:tcPr>
            <w:tcW w:w="2458" w:type="dxa"/>
            <w:tcBorders>
              <w:top w:val="single" w:sz="5" w:space="0" w:color="000000"/>
              <w:left w:val="single" w:sz="5" w:space="0" w:color="000000"/>
              <w:bottom w:val="single" w:sz="5" w:space="0" w:color="000000"/>
              <w:right w:val="single" w:sz="5" w:space="0" w:color="000000"/>
            </w:tcBorders>
          </w:tcPr>
          <w:p w14:paraId="669591A8" w14:textId="77777777" w:rsidR="00053F36" w:rsidRPr="00053F36" w:rsidRDefault="00053F36" w:rsidP="00053F36">
            <w:pPr>
              <w:jc w:val="center"/>
            </w:pPr>
            <w:r w:rsidRPr="00053F36">
              <w:rPr>
                <w:rFonts w:ascii="Times New Roman" w:hAnsi="Times New Roman" w:cs="Times New Roman"/>
                <w:sz w:val="20"/>
                <w:szCs w:val="20"/>
                <w:lang w:val="ru-RU"/>
              </w:rPr>
              <w:t>Генеральный план Шингальчинского СП</w:t>
            </w:r>
          </w:p>
        </w:tc>
      </w:tr>
      <w:tr w:rsidR="00053F36" w:rsidRPr="00053F36" w14:paraId="46AA608B" w14:textId="77777777" w:rsidTr="00053F36">
        <w:trPr>
          <w:trHeight w:hRule="exact" w:val="331"/>
          <w:jc w:val="center"/>
        </w:trPr>
        <w:tc>
          <w:tcPr>
            <w:tcW w:w="15671" w:type="dxa"/>
            <w:gridSpan w:val="10"/>
            <w:tcBorders>
              <w:top w:val="single" w:sz="5" w:space="0" w:color="000000"/>
              <w:left w:val="single" w:sz="5" w:space="0" w:color="000000"/>
              <w:bottom w:val="single" w:sz="5" w:space="0" w:color="000000"/>
              <w:right w:val="single" w:sz="5" w:space="0" w:color="000000"/>
            </w:tcBorders>
            <w:vAlign w:val="center"/>
          </w:tcPr>
          <w:p w14:paraId="4871893A" w14:textId="77777777" w:rsidR="00053F36" w:rsidRPr="00053F36" w:rsidRDefault="00053F36" w:rsidP="00053F36">
            <w:pPr>
              <w:jc w:val="center"/>
              <w:rPr>
                <w:rFonts w:ascii="Times New Roman" w:hAnsi="Times New Roman" w:cs="Times New Roman"/>
                <w:sz w:val="20"/>
                <w:szCs w:val="20"/>
                <w:lang w:val="ru-RU"/>
              </w:rPr>
            </w:pPr>
            <w:r w:rsidRPr="00053F36">
              <w:rPr>
                <w:rFonts w:ascii="Times New Roman" w:hAnsi="Times New Roman" w:cs="Times New Roman"/>
                <w:sz w:val="20"/>
                <w:szCs w:val="20"/>
                <w:lang w:val="ru-RU"/>
              </w:rPr>
              <w:t>Аптечная организация</w:t>
            </w:r>
          </w:p>
        </w:tc>
      </w:tr>
      <w:tr w:rsidR="00053F36" w:rsidRPr="00053F36" w14:paraId="0D221032" w14:textId="77777777" w:rsidTr="00053F36">
        <w:trPr>
          <w:trHeight w:hRule="exact" w:val="526"/>
          <w:jc w:val="center"/>
        </w:trPr>
        <w:tc>
          <w:tcPr>
            <w:tcW w:w="547" w:type="dxa"/>
            <w:tcBorders>
              <w:top w:val="single" w:sz="5" w:space="0" w:color="000000"/>
              <w:left w:val="single" w:sz="5" w:space="0" w:color="000000"/>
              <w:bottom w:val="single" w:sz="5" w:space="0" w:color="000000"/>
              <w:right w:val="single" w:sz="5" w:space="0" w:color="000000"/>
            </w:tcBorders>
            <w:vAlign w:val="center"/>
          </w:tcPr>
          <w:p w14:paraId="1146929C" w14:textId="77777777" w:rsidR="00053F36" w:rsidRPr="00053F36" w:rsidRDefault="00053F36" w:rsidP="00053F36">
            <w:pPr>
              <w:jc w:val="center"/>
              <w:rPr>
                <w:rFonts w:ascii="Times New Roman" w:hAnsi="Times New Roman" w:cs="Times New Roman"/>
                <w:sz w:val="20"/>
                <w:szCs w:val="20"/>
                <w:lang w:val="ru-RU"/>
              </w:rPr>
            </w:pPr>
            <w:r w:rsidRPr="00053F36">
              <w:rPr>
                <w:rFonts w:ascii="Times New Roman" w:hAnsi="Times New Roman" w:cs="Times New Roman"/>
                <w:sz w:val="20"/>
                <w:szCs w:val="20"/>
                <w:lang w:val="ru-RU"/>
              </w:rPr>
              <w:t>1</w:t>
            </w:r>
          </w:p>
        </w:tc>
        <w:tc>
          <w:tcPr>
            <w:tcW w:w="2282" w:type="dxa"/>
            <w:tcBorders>
              <w:top w:val="single" w:sz="5" w:space="0" w:color="000000"/>
              <w:left w:val="single" w:sz="5" w:space="0" w:color="000000"/>
              <w:bottom w:val="single" w:sz="5" w:space="0" w:color="000000"/>
              <w:right w:val="single" w:sz="5" w:space="0" w:color="000000"/>
            </w:tcBorders>
            <w:vAlign w:val="center"/>
          </w:tcPr>
          <w:p w14:paraId="5B73238B"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с.Шингальчи</w:t>
            </w:r>
          </w:p>
        </w:tc>
        <w:tc>
          <w:tcPr>
            <w:tcW w:w="2694" w:type="dxa"/>
            <w:tcBorders>
              <w:top w:val="single" w:sz="5" w:space="0" w:color="000000"/>
              <w:left w:val="single" w:sz="5" w:space="0" w:color="000000"/>
              <w:bottom w:val="single" w:sz="5" w:space="0" w:color="000000"/>
              <w:right w:val="single" w:sz="5" w:space="0" w:color="000000"/>
            </w:tcBorders>
            <w:vAlign w:val="center"/>
          </w:tcPr>
          <w:p w14:paraId="6B27602A"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Аптека</w:t>
            </w:r>
          </w:p>
        </w:tc>
        <w:tc>
          <w:tcPr>
            <w:tcW w:w="2409" w:type="dxa"/>
            <w:tcBorders>
              <w:top w:val="single" w:sz="5" w:space="0" w:color="000000"/>
              <w:left w:val="single" w:sz="5" w:space="0" w:color="000000"/>
              <w:bottom w:val="single" w:sz="5" w:space="0" w:color="000000"/>
              <w:right w:val="single" w:sz="5" w:space="0" w:color="000000"/>
            </w:tcBorders>
            <w:vAlign w:val="center"/>
          </w:tcPr>
          <w:p w14:paraId="60A10ED6" w14:textId="77777777" w:rsidR="00053F36" w:rsidRPr="00053F36" w:rsidRDefault="00053F36" w:rsidP="00053F36">
            <w:pPr>
              <w:jc w:val="center"/>
              <w:rPr>
                <w:rFonts w:ascii="Times New Roman" w:hAnsi="Times New Roman" w:cs="Times New Roman"/>
                <w:sz w:val="20"/>
                <w:szCs w:val="20"/>
              </w:rPr>
            </w:pPr>
            <w:r w:rsidRPr="00053F36">
              <w:rPr>
                <w:rFonts w:ascii="Times New Roman" w:hAnsi="Times New Roman" w:cs="Times New Roman"/>
                <w:sz w:val="20"/>
                <w:szCs w:val="20"/>
              </w:rPr>
              <w:t>новое строительство</w:t>
            </w:r>
          </w:p>
        </w:tc>
        <w:tc>
          <w:tcPr>
            <w:tcW w:w="1134" w:type="dxa"/>
            <w:tcBorders>
              <w:top w:val="single" w:sz="5" w:space="0" w:color="000000"/>
              <w:left w:val="single" w:sz="5" w:space="0" w:color="000000"/>
              <w:bottom w:val="single" w:sz="5" w:space="0" w:color="000000"/>
              <w:right w:val="single" w:sz="5" w:space="0" w:color="000000"/>
            </w:tcBorders>
            <w:vAlign w:val="center"/>
          </w:tcPr>
          <w:p w14:paraId="1DC31105"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кв.м.</w:t>
            </w:r>
          </w:p>
          <w:p w14:paraId="5F70A828"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общ.пл.</w:t>
            </w:r>
          </w:p>
        </w:tc>
        <w:tc>
          <w:tcPr>
            <w:tcW w:w="1134" w:type="dxa"/>
            <w:tcBorders>
              <w:top w:val="single" w:sz="5" w:space="0" w:color="000000"/>
              <w:left w:val="single" w:sz="5" w:space="0" w:color="000000"/>
              <w:bottom w:val="single" w:sz="5" w:space="0" w:color="000000"/>
              <w:right w:val="single" w:sz="5" w:space="0" w:color="000000"/>
            </w:tcBorders>
            <w:vAlign w:val="center"/>
          </w:tcPr>
          <w:p w14:paraId="7FF00156"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993" w:type="dxa"/>
            <w:tcBorders>
              <w:top w:val="single" w:sz="5" w:space="0" w:color="000000"/>
              <w:left w:val="single" w:sz="5" w:space="0" w:color="000000"/>
              <w:bottom w:val="single" w:sz="5" w:space="0" w:color="000000"/>
              <w:right w:val="single" w:sz="5" w:space="0" w:color="000000"/>
            </w:tcBorders>
            <w:vAlign w:val="center"/>
          </w:tcPr>
          <w:p w14:paraId="35703548"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116,5</w:t>
            </w:r>
          </w:p>
        </w:tc>
        <w:tc>
          <w:tcPr>
            <w:tcW w:w="992" w:type="dxa"/>
            <w:tcBorders>
              <w:top w:val="single" w:sz="5" w:space="0" w:color="000000"/>
              <w:left w:val="single" w:sz="5" w:space="0" w:color="000000"/>
              <w:bottom w:val="single" w:sz="5" w:space="0" w:color="000000"/>
              <w:right w:val="single" w:sz="5" w:space="0" w:color="000000"/>
            </w:tcBorders>
            <w:vAlign w:val="center"/>
          </w:tcPr>
          <w:p w14:paraId="2CB8DA82"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1028" w:type="dxa"/>
            <w:tcBorders>
              <w:top w:val="single" w:sz="5" w:space="0" w:color="000000"/>
              <w:left w:val="single" w:sz="5" w:space="0" w:color="000000"/>
              <w:bottom w:val="single" w:sz="5" w:space="0" w:color="000000"/>
              <w:right w:val="single" w:sz="5" w:space="0" w:color="000000"/>
            </w:tcBorders>
            <w:vAlign w:val="center"/>
          </w:tcPr>
          <w:p w14:paraId="4AA36E6A"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w:t>
            </w:r>
          </w:p>
        </w:tc>
        <w:tc>
          <w:tcPr>
            <w:tcW w:w="2458" w:type="dxa"/>
            <w:tcBorders>
              <w:top w:val="single" w:sz="5" w:space="0" w:color="000000"/>
              <w:left w:val="single" w:sz="5" w:space="0" w:color="000000"/>
              <w:bottom w:val="single" w:sz="5" w:space="0" w:color="000000"/>
              <w:right w:val="single" w:sz="5" w:space="0" w:color="000000"/>
            </w:tcBorders>
          </w:tcPr>
          <w:p w14:paraId="7ACFB364" w14:textId="77777777" w:rsidR="00053F36" w:rsidRPr="00053F36" w:rsidRDefault="00053F36" w:rsidP="00053F36">
            <w:pPr>
              <w:jc w:val="center"/>
            </w:pPr>
            <w:r w:rsidRPr="00053F36">
              <w:rPr>
                <w:rFonts w:ascii="Times New Roman" w:hAnsi="Times New Roman" w:cs="Times New Roman"/>
                <w:sz w:val="20"/>
                <w:szCs w:val="20"/>
                <w:lang w:val="ru-RU"/>
              </w:rPr>
              <w:t>Генеральный план Шингальчинского СП</w:t>
            </w:r>
          </w:p>
        </w:tc>
      </w:tr>
      <w:tr w:rsidR="00053F36" w:rsidRPr="00053F36" w14:paraId="5918A22D" w14:textId="77777777" w:rsidTr="00053F36">
        <w:trPr>
          <w:trHeight w:hRule="exact" w:val="353"/>
          <w:jc w:val="center"/>
        </w:trPr>
        <w:tc>
          <w:tcPr>
            <w:tcW w:w="15671" w:type="dxa"/>
            <w:gridSpan w:val="10"/>
            <w:tcBorders>
              <w:top w:val="single" w:sz="5" w:space="0" w:color="000000"/>
              <w:left w:val="single" w:sz="5" w:space="0" w:color="000000"/>
              <w:bottom w:val="single" w:sz="5" w:space="0" w:color="000000"/>
              <w:right w:val="single" w:sz="5" w:space="0" w:color="000000"/>
            </w:tcBorders>
            <w:vAlign w:val="center"/>
          </w:tcPr>
          <w:p w14:paraId="6ED41438"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heme="minorEastAsia" w:hAnsi="Times New Roman" w:cs="Times New Roman"/>
                <w:spacing w:val="-1"/>
                <w:sz w:val="20"/>
                <w:szCs w:val="20"/>
                <w:lang w:eastAsia="ru-RU"/>
              </w:rPr>
              <w:t>Прочие объекты обслуживания</w:t>
            </w:r>
          </w:p>
        </w:tc>
      </w:tr>
      <w:tr w:rsidR="00053F36" w:rsidRPr="00053F36" w14:paraId="16F018E2" w14:textId="77777777" w:rsidTr="00053F36">
        <w:trPr>
          <w:trHeight w:hRule="exact" w:val="353"/>
          <w:jc w:val="center"/>
        </w:trPr>
        <w:tc>
          <w:tcPr>
            <w:tcW w:w="15671" w:type="dxa"/>
            <w:gridSpan w:val="10"/>
            <w:tcBorders>
              <w:top w:val="single" w:sz="5" w:space="0" w:color="000000"/>
              <w:left w:val="single" w:sz="5" w:space="0" w:color="000000"/>
              <w:bottom w:val="single" w:sz="5" w:space="0" w:color="000000"/>
              <w:right w:val="single" w:sz="5" w:space="0" w:color="000000"/>
            </w:tcBorders>
            <w:vAlign w:val="center"/>
          </w:tcPr>
          <w:p w14:paraId="21127FAD" w14:textId="77777777" w:rsidR="00053F36" w:rsidRPr="00053F36" w:rsidRDefault="00053F36" w:rsidP="00053F36">
            <w:pPr>
              <w:kinsoku w:val="0"/>
              <w:overflowPunct w:val="0"/>
              <w:autoSpaceDE w:val="0"/>
              <w:autoSpaceDN w:val="0"/>
              <w:adjustRightInd w:val="0"/>
              <w:jc w:val="center"/>
              <w:rPr>
                <w:rFonts w:ascii="Times New Roman" w:eastAsiaTheme="minorEastAsia" w:hAnsi="Times New Roman" w:cs="Times New Roman"/>
                <w:spacing w:val="-2"/>
                <w:sz w:val="20"/>
                <w:szCs w:val="20"/>
                <w:lang w:val="ru-RU" w:eastAsia="ru-RU"/>
              </w:rPr>
            </w:pPr>
            <w:r w:rsidRPr="00053F36">
              <w:rPr>
                <w:rFonts w:ascii="Times New Roman" w:eastAsiaTheme="minorEastAsia" w:hAnsi="Times New Roman" w:cs="Times New Roman"/>
                <w:spacing w:val="-2"/>
                <w:sz w:val="20"/>
                <w:szCs w:val="20"/>
                <w:lang w:val="ru-RU" w:eastAsia="ru-RU"/>
              </w:rPr>
              <w:t>Непроизводственные объекты коммунально-бытового обслуживания и предоставления персональных услуг</w:t>
            </w:r>
          </w:p>
          <w:p w14:paraId="5DB8D5D4" w14:textId="77777777" w:rsidR="00053F36" w:rsidRPr="00053F36" w:rsidRDefault="00053F36" w:rsidP="00053F36">
            <w:pPr>
              <w:jc w:val="center"/>
              <w:rPr>
                <w:rFonts w:ascii="Times New Roman" w:eastAsiaTheme="minorEastAsia" w:hAnsi="Times New Roman" w:cs="Times New Roman"/>
                <w:spacing w:val="-1"/>
                <w:sz w:val="20"/>
                <w:szCs w:val="20"/>
                <w:lang w:val="ru-RU" w:eastAsia="ru-RU"/>
              </w:rPr>
            </w:pPr>
          </w:p>
        </w:tc>
      </w:tr>
      <w:tr w:rsidR="00053F36" w:rsidRPr="00053F36" w14:paraId="6AF0FEA1" w14:textId="77777777" w:rsidTr="00053F36">
        <w:trPr>
          <w:trHeight w:hRule="exact" w:val="573"/>
          <w:jc w:val="center"/>
        </w:trPr>
        <w:tc>
          <w:tcPr>
            <w:tcW w:w="547" w:type="dxa"/>
            <w:tcBorders>
              <w:top w:val="single" w:sz="5" w:space="0" w:color="000000"/>
              <w:left w:val="single" w:sz="5" w:space="0" w:color="000000"/>
              <w:bottom w:val="single" w:sz="5" w:space="0" w:color="000000"/>
              <w:right w:val="single" w:sz="5" w:space="0" w:color="000000"/>
            </w:tcBorders>
            <w:vAlign w:val="center"/>
          </w:tcPr>
          <w:p w14:paraId="13F75B0A"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lastRenderedPageBreak/>
              <w:t>1</w:t>
            </w:r>
          </w:p>
        </w:tc>
        <w:tc>
          <w:tcPr>
            <w:tcW w:w="2282" w:type="dxa"/>
            <w:tcBorders>
              <w:top w:val="single" w:sz="5" w:space="0" w:color="000000"/>
              <w:left w:val="single" w:sz="5" w:space="0" w:color="000000"/>
              <w:bottom w:val="single" w:sz="5" w:space="0" w:color="000000"/>
              <w:right w:val="single" w:sz="5" w:space="0" w:color="000000"/>
            </w:tcBorders>
            <w:vAlign w:val="center"/>
          </w:tcPr>
          <w:p w14:paraId="136C464F"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с.Шингальчи</w:t>
            </w:r>
          </w:p>
        </w:tc>
        <w:tc>
          <w:tcPr>
            <w:tcW w:w="2694" w:type="dxa"/>
            <w:tcBorders>
              <w:top w:val="single" w:sz="5" w:space="0" w:color="000000"/>
              <w:left w:val="single" w:sz="5" w:space="0" w:color="000000"/>
              <w:bottom w:val="single" w:sz="5" w:space="0" w:color="000000"/>
              <w:right w:val="single" w:sz="5" w:space="0" w:color="000000"/>
            </w:tcBorders>
            <w:vAlign w:val="center"/>
          </w:tcPr>
          <w:p w14:paraId="3BD1F69A"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Предприятия бытового обслуживания</w:t>
            </w:r>
          </w:p>
        </w:tc>
        <w:tc>
          <w:tcPr>
            <w:tcW w:w="2409" w:type="dxa"/>
            <w:tcBorders>
              <w:top w:val="single" w:sz="5" w:space="0" w:color="000000"/>
              <w:left w:val="single" w:sz="5" w:space="0" w:color="000000"/>
              <w:bottom w:val="single" w:sz="5" w:space="0" w:color="000000"/>
              <w:right w:val="single" w:sz="5" w:space="0" w:color="000000"/>
            </w:tcBorders>
            <w:vAlign w:val="center"/>
          </w:tcPr>
          <w:p w14:paraId="00EE4ABD" w14:textId="77777777" w:rsidR="00053F36" w:rsidRPr="00053F36" w:rsidRDefault="00053F36" w:rsidP="00053F36">
            <w:pPr>
              <w:jc w:val="center"/>
              <w:rPr>
                <w:rFonts w:ascii="Times New Roman" w:hAnsi="Times New Roman" w:cs="Times New Roman"/>
                <w:sz w:val="20"/>
                <w:szCs w:val="20"/>
              </w:rPr>
            </w:pPr>
            <w:r w:rsidRPr="00053F36">
              <w:rPr>
                <w:rFonts w:ascii="Times New Roman" w:hAnsi="Times New Roman" w:cs="Times New Roman"/>
                <w:sz w:val="20"/>
                <w:szCs w:val="20"/>
              </w:rPr>
              <w:t>новое строительство</w:t>
            </w:r>
          </w:p>
        </w:tc>
        <w:tc>
          <w:tcPr>
            <w:tcW w:w="1134" w:type="dxa"/>
            <w:tcBorders>
              <w:top w:val="single" w:sz="5" w:space="0" w:color="000000"/>
              <w:left w:val="single" w:sz="5" w:space="0" w:color="000000"/>
              <w:bottom w:val="single" w:sz="5" w:space="0" w:color="000000"/>
              <w:right w:val="single" w:sz="5" w:space="0" w:color="000000"/>
            </w:tcBorders>
            <w:vAlign w:val="center"/>
          </w:tcPr>
          <w:p w14:paraId="50B5F180"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рабочее место</w:t>
            </w:r>
          </w:p>
        </w:tc>
        <w:tc>
          <w:tcPr>
            <w:tcW w:w="1134" w:type="dxa"/>
            <w:tcBorders>
              <w:top w:val="single" w:sz="5" w:space="0" w:color="000000"/>
              <w:left w:val="single" w:sz="5" w:space="0" w:color="000000"/>
              <w:bottom w:val="single" w:sz="5" w:space="0" w:color="000000"/>
              <w:right w:val="single" w:sz="5" w:space="0" w:color="000000"/>
            </w:tcBorders>
            <w:vAlign w:val="center"/>
          </w:tcPr>
          <w:p w14:paraId="6EFEA838"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993" w:type="dxa"/>
            <w:tcBorders>
              <w:top w:val="single" w:sz="5" w:space="0" w:color="000000"/>
              <w:left w:val="single" w:sz="5" w:space="0" w:color="000000"/>
              <w:bottom w:val="single" w:sz="5" w:space="0" w:color="000000"/>
              <w:right w:val="single" w:sz="5" w:space="0" w:color="000000"/>
            </w:tcBorders>
            <w:vAlign w:val="center"/>
          </w:tcPr>
          <w:p w14:paraId="3A886727" w14:textId="77777777" w:rsidR="00053F36" w:rsidRPr="00053F36" w:rsidRDefault="00053F36" w:rsidP="00053F36">
            <w:pPr>
              <w:jc w:val="center"/>
              <w:rPr>
                <w:rFonts w:ascii="Times New Roman" w:hAnsi="Times New Roman" w:cs="Times New Roman"/>
                <w:lang w:val="ru-RU"/>
              </w:rPr>
            </w:pPr>
            <w:r w:rsidRPr="00053F36">
              <w:rPr>
                <w:rFonts w:ascii="Times New Roman" w:hAnsi="Times New Roman" w:cs="Times New Roman"/>
                <w:lang w:val="ru-RU"/>
              </w:rPr>
              <w:t>11</w:t>
            </w:r>
          </w:p>
        </w:tc>
        <w:tc>
          <w:tcPr>
            <w:tcW w:w="992" w:type="dxa"/>
            <w:tcBorders>
              <w:top w:val="single" w:sz="5" w:space="0" w:color="000000"/>
              <w:left w:val="single" w:sz="5" w:space="0" w:color="000000"/>
              <w:bottom w:val="single" w:sz="5" w:space="0" w:color="000000"/>
              <w:right w:val="single" w:sz="5" w:space="0" w:color="000000"/>
            </w:tcBorders>
            <w:vAlign w:val="center"/>
          </w:tcPr>
          <w:p w14:paraId="1DEA11EC"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1028" w:type="dxa"/>
            <w:tcBorders>
              <w:top w:val="single" w:sz="5" w:space="0" w:color="000000"/>
              <w:left w:val="single" w:sz="5" w:space="0" w:color="000000"/>
              <w:bottom w:val="single" w:sz="5" w:space="0" w:color="000000"/>
              <w:right w:val="single" w:sz="5" w:space="0" w:color="000000"/>
            </w:tcBorders>
            <w:vAlign w:val="center"/>
          </w:tcPr>
          <w:p w14:paraId="37BE3A8A"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2458" w:type="dxa"/>
            <w:tcBorders>
              <w:top w:val="single" w:sz="5" w:space="0" w:color="000000"/>
              <w:left w:val="single" w:sz="5" w:space="0" w:color="000000"/>
              <w:bottom w:val="single" w:sz="5" w:space="0" w:color="000000"/>
              <w:right w:val="single" w:sz="5" w:space="0" w:color="000000"/>
            </w:tcBorders>
            <w:vAlign w:val="center"/>
          </w:tcPr>
          <w:p w14:paraId="17D895A1" w14:textId="77777777" w:rsidR="00053F36" w:rsidRPr="00053F36" w:rsidRDefault="00053F36" w:rsidP="00053F36">
            <w:pPr>
              <w:jc w:val="center"/>
              <w:rPr>
                <w:rFonts w:ascii="Times New Roman" w:hAnsi="Times New Roman" w:cs="Times New Roman"/>
                <w:sz w:val="20"/>
                <w:szCs w:val="20"/>
              </w:rPr>
            </w:pPr>
            <w:r w:rsidRPr="00053F36">
              <w:rPr>
                <w:rFonts w:ascii="Times New Roman" w:hAnsi="Times New Roman" w:cs="Times New Roman"/>
                <w:sz w:val="20"/>
                <w:szCs w:val="20"/>
              </w:rPr>
              <w:t>Генеральный план Шингальчинского СП</w:t>
            </w:r>
          </w:p>
        </w:tc>
      </w:tr>
      <w:tr w:rsidR="00053F36" w:rsidRPr="00053F36" w14:paraId="746D2673" w14:textId="77777777" w:rsidTr="00053F36">
        <w:trPr>
          <w:trHeight w:hRule="exact" w:val="656"/>
          <w:jc w:val="center"/>
        </w:trPr>
        <w:tc>
          <w:tcPr>
            <w:tcW w:w="547" w:type="dxa"/>
            <w:tcBorders>
              <w:top w:val="single" w:sz="5" w:space="0" w:color="000000"/>
              <w:left w:val="single" w:sz="5" w:space="0" w:color="000000"/>
              <w:bottom w:val="single" w:sz="5" w:space="0" w:color="000000"/>
              <w:right w:val="single" w:sz="5" w:space="0" w:color="000000"/>
            </w:tcBorders>
            <w:vAlign w:val="center"/>
          </w:tcPr>
          <w:p w14:paraId="3A6548B8"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2</w:t>
            </w:r>
          </w:p>
        </w:tc>
        <w:tc>
          <w:tcPr>
            <w:tcW w:w="2282" w:type="dxa"/>
            <w:tcBorders>
              <w:top w:val="single" w:sz="5" w:space="0" w:color="000000"/>
              <w:left w:val="single" w:sz="5" w:space="0" w:color="000000"/>
              <w:bottom w:val="single" w:sz="5" w:space="0" w:color="000000"/>
              <w:right w:val="single" w:sz="5" w:space="0" w:color="000000"/>
            </w:tcBorders>
            <w:vAlign w:val="center"/>
          </w:tcPr>
          <w:p w14:paraId="5AA399C7"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hAnsi="Times New Roman" w:cs="Times New Roman"/>
                <w:color w:val="000000" w:themeColor="text1"/>
                <w:sz w:val="20"/>
                <w:szCs w:val="20"/>
                <w:lang w:val="ru-RU"/>
              </w:rPr>
              <w:t>с.Балчыклы</w:t>
            </w:r>
          </w:p>
        </w:tc>
        <w:tc>
          <w:tcPr>
            <w:tcW w:w="2694" w:type="dxa"/>
            <w:tcBorders>
              <w:top w:val="single" w:sz="5" w:space="0" w:color="000000"/>
              <w:left w:val="single" w:sz="5" w:space="0" w:color="000000"/>
              <w:bottom w:val="single" w:sz="5" w:space="0" w:color="000000"/>
              <w:right w:val="single" w:sz="5" w:space="0" w:color="000000"/>
            </w:tcBorders>
            <w:vAlign w:val="center"/>
          </w:tcPr>
          <w:p w14:paraId="514F4673"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Предприятия бытового обслуживания</w:t>
            </w:r>
          </w:p>
        </w:tc>
        <w:tc>
          <w:tcPr>
            <w:tcW w:w="2409" w:type="dxa"/>
            <w:tcBorders>
              <w:top w:val="single" w:sz="5" w:space="0" w:color="000000"/>
              <w:left w:val="single" w:sz="5" w:space="0" w:color="000000"/>
              <w:bottom w:val="single" w:sz="5" w:space="0" w:color="000000"/>
              <w:right w:val="single" w:sz="5" w:space="0" w:color="000000"/>
            </w:tcBorders>
            <w:vAlign w:val="center"/>
          </w:tcPr>
          <w:p w14:paraId="694E9DD7" w14:textId="77777777" w:rsidR="00053F36" w:rsidRPr="00053F36" w:rsidRDefault="00053F36" w:rsidP="00053F36">
            <w:pPr>
              <w:jc w:val="center"/>
              <w:rPr>
                <w:rFonts w:ascii="Times New Roman" w:hAnsi="Times New Roman" w:cs="Times New Roman"/>
                <w:sz w:val="20"/>
                <w:szCs w:val="20"/>
              </w:rPr>
            </w:pPr>
            <w:r w:rsidRPr="00053F36">
              <w:rPr>
                <w:rFonts w:ascii="Times New Roman" w:hAnsi="Times New Roman" w:cs="Times New Roman"/>
                <w:sz w:val="20"/>
                <w:szCs w:val="20"/>
              </w:rPr>
              <w:t>новое строительство</w:t>
            </w:r>
          </w:p>
        </w:tc>
        <w:tc>
          <w:tcPr>
            <w:tcW w:w="1134" w:type="dxa"/>
            <w:tcBorders>
              <w:top w:val="single" w:sz="5" w:space="0" w:color="000000"/>
              <w:left w:val="single" w:sz="5" w:space="0" w:color="000000"/>
              <w:bottom w:val="single" w:sz="5" w:space="0" w:color="000000"/>
              <w:right w:val="single" w:sz="5" w:space="0" w:color="000000"/>
            </w:tcBorders>
            <w:vAlign w:val="center"/>
          </w:tcPr>
          <w:p w14:paraId="080A28CF"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рабочее место</w:t>
            </w:r>
          </w:p>
        </w:tc>
        <w:tc>
          <w:tcPr>
            <w:tcW w:w="1134" w:type="dxa"/>
            <w:tcBorders>
              <w:top w:val="single" w:sz="5" w:space="0" w:color="000000"/>
              <w:left w:val="single" w:sz="5" w:space="0" w:color="000000"/>
              <w:bottom w:val="single" w:sz="5" w:space="0" w:color="000000"/>
              <w:right w:val="single" w:sz="5" w:space="0" w:color="000000"/>
            </w:tcBorders>
            <w:vAlign w:val="center"/>
          </w:tcPr>
          <w:p w14:paraId="08CC4FAA"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993" w:type="dxa"/>
            <w:tcBorders>
              <w:top w:val="single" w:sz="5" w:space="0" w:color="000000"/>
              <w:left w:val="single" w:sz="5" w:space="0" w:color="000000"/>
              <w:bottom w:val="single" w:sz="5" w:space="0" w:color="000000"/>
              <w:right w:val="single" w:sz="5" w:space="0" w:color="000000"/>
            </w:tcBorders>
            <w:vAlign w:val="center"/>
          </w:tcPr>
          <w:p w14:paraId="2118E4A8" w14:textId="77777777" w:rsidR="00053F36" w:rsidRPr="00053F36" w:rsidRDefault="00053F36" w:rsidP="00053F36">
            <w:pPr>
              <w:jc w:val="center"/>
              <w:rPr>
                <w:rFonts w:ascii="Times New Roman" w:hAnsi="Times New Roman" w:cs="Times New Roman"/>
                <w:lang w:val="ru-RU"/>
              </w:rPr>
            </w:pPr>
            <w:r w:rsidRPr="00053F36">
              <w:rPr>
                <w:rFonts w:ascii="Times New Roman" w:hAnsi="Times New Roman" w:cs="Times New Roman"/>
                <w:lang w:val="ru-RU"/>
              </w:rPr>
              <w:t>5</w:t>
            </w:r>
          </w:p>
        </w:tc>
        <w:tc>
          <w:tcPr>
            <w:tcW w:w="992" w:type="dxa"/>
            <w:tcBorders>
              <w:top w:val="single" w:sz="5" w:space="0" w:color="000000"/>
              <w:left w:val="single" w:sz="5" w:space="0" w:color="000000"/>
              <w:bottom w:val="single" w:sz="5" w:space="0" w:color="000000"/>
              <w:right w:val="single" w:sz="5" w:space="0" w:color="000000"/>
            </w:tcBorders>
            <w:vAlign w:val="center"/>
          </w:tcPr>
          <w:p w14:paraId="5308C7D6"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1028" w:type="dxa"/>
            <w:tcBorders>
              <w:top w:val="single" w:sz="5" w:space="0" w:color="000000"/>
              <w:left w:val="single" w:sz="5" w:space="0" w:color="000000"/>
              <w:bottom w:val="single" w:sz="5" w:space="0" w:color="000000"/>
              <w:right w:val="single" w:sz="5" w:space="0" w:color="000000"/>
            </w:tcBorders>
            <w:vAlign w:val="center"/>
          </w:tcPr>
          <w:p w14:paraId="12E74F89"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2458" w:type="dxa"/>
            <w:tcBorders>
              <w:top w:val="single" w:sz="5" w:space="0" w:color="000000"/>
              <w:left w:val="single" w:sz="5" w:space="0" w:color="000000"/>
              <w:bottom w:val="single" w:sz="5" w:space="0" w:color="000000"/>
              <w:right w:val="single" w:sz="5" w:space="0" w:color="000000"/>
            </w:tcBorders>
            <w:vAlign w:val="center"/>
          </w:tcPr>
          <w:p w14:paraId="4EE2F8BC" w14:textId="77777777" w:rsidR="00053F36" w:rsidRPr="00053F36" w:rsidRDefault="00053F36" w:rsidP="00053F36">
            <w:pPr>
              <w:jc w:val="center"/>
              <w:rPr>
                <w:rFonts w:ascii="Times New Roman" w:hAnsi="Times New Roman" w:cs="Times New Roman"/>
                <w:sz w:val="20"/>
                <w:szCs w:val="20"/>
              </w:rPr>
            </w:pPr>
            <w:r w:rsidRPr="00053F36">
              <w:rPr>
                <w:rFonts w:ascii="Times New Roman" w:hAnsi="Times New Roman" w:cs="Times New Roman"/>
                <w:sz w:val="20"/>
                <w:szCs w:val="20"/>
              </w:rPr>
              <w:t>Генеральный план Шингальчинского СП</w:t>
            </w:r>
          </w:p>
        </w:tc>
      </w:tr>
      <w:tr w:rsidR="00053F36" w:rsidRPr="00053F36" w14:paraId="4A65F74B" w14:textId="77777777" w:rsidTr="00053F36">
        <w:trPr>
          <w:trHeight w:hRule="exact" w:val="289"/>
          <w:jc w:val="center"/>
        </w:trPr>
        <w:tc>
          <w:tcPr>
            <w:tcW w:w="15671" w:type="dxa"/>
            <w:gridSpan w:val="10"/>
            <w:tcBorders>
              <w:top w:val="single" w:sz="5" w:space="0" w:color="000000"/>
              <w:left w:val="single" w:sz="5" w:space="0" w:color="000000"/>
              <w:bottom w:val="single" w:sz="5" w:space="0" w:color="000000"/>
              <w:right w:val="single" w:sz="5" w:space="0" w:color="000000"/>
            </w:tcBorders>
          </w:tcPr>
          <w:p w14:paraId="1A690809" w14:textId="77777777" w:rsidR="00053F36" w:rsidRPr="00053F36" w:rsidRDefault="00053F36" w:rsidP="00053F36">
            <w:pPr>
              <w:ind w:firstLine="3"/>
              <w:jc w:val="center"/>
              <w:rPr>
                <w:rFonts w:ascii="Times New Roman" w:eastAsia="Calibri" w:hAnsi="Times New Roman" w:cs="Times New Roman"/>
                <w:spacing w:val="-1"/>
                <w:sz w:val="20"/>
                <w:szCs w:val="20"/>
                <w:lang w:val="ru-RU"/>
              </w:rPr>
            </w:pPr>
            <w:r w:rsidRPr="00053F36">
              <w:rPr>
                <w:rFonts w:ascii="Times New Roman" w:eastAsiaTheme="minorEastAsia" w:hAnsi="Times New Roman" w:cs="Times New Roman"/>
                <w:spacing w:val="-1"/>
                <w:sz w:val="20"/>
                <w:szCs w:val="20"/>
                <w:lang w:val="ru-RU" w:eastAsia="ru-RU"/>
              </w:rPr>
              <w:t>Объекты торговли и общественного питания</w:t>
            </w:r>
          </w:p>
        </w:tc>
      </w:tr>
      <w:tr w:rsidR="00053F36" w:rsidRPr="00053F36" w14:paraId="012EFEFB" w14:textId="77777777" w:rsidTr="00053F36">
        <w:trPr>
          <w:trHeight w:hRule="exact" w:val="764"/>
          <w:jc w:val="center"/>
        </w:trPr>
        <w:tc>
          <w:tcPr>
            <w:tcW w:w="547" w:type="dxa"/>
            <w:tcBorders>
              <w:top w:val="single" w:sz="5" w:space="0" w:color="000000"/>
              <w:left w:val="single" w:sz="5" w:space="0" w:color="000000"/>
              <w:bottom w:val="single" w:sz="5" w:space="0" w:color="000000"/>
              <w:right w:val="single" w:sz="5" w:space="0" w:color="000000"/>
            </w:tcBorders>
            <w:vAlign w:val="center"/>
          </w:tcPr>
          <w:p w14:paraId="44CCD0A9" w14:textId="77777777" w:rsidR="00053F36" w:rsidRPr="00053F36" w:rsidRDefault="00053F36" w:rsidP="00053F36">
            <w:pPr>
              <w:jc w:val="center"/>
              <w:rPr>
                <w:rFonts w:ascii="Times New Roman" w:hAnsi="Times New Roman" w:cs="Times New Roman"/>
                <w:sz w:val="20"/>
                <w:szCs w:val="20"/>
                <w:lang w:val="ru-RU"/>
              </w:rPr>
            </w:pPr>
            <w:r w:rsidRPr="00053F36">
              <w:rPr>
                <w:rFonts w:ascii="Times New Roman" w:hAnsi="Times New Roman" w:cs="Times New Roman"/>
                <w:sz w:val="20"/>
                <w:szCs w:val="20"/>
                <w:lang w:val="ru-RU"/>
              </w:rPr>
              <w:t>1</w:t>
            </w:r>
          </w:p>
        </w:tc>
        <w:tc>
          <w:tcPr>
            <w:tcW w:w="2282" w:type="dxa"/>
            <w:tcBorders>
              <w:top w:val="single" w:sz="5" w:space="0" w:color="000000"/>
              <w:left w:val="single" w:sz="5" w:space="0" w:color="000000"/>
              <w:bottom w:val="single" w:sz="5" w:space="0" w:color="000000"/>
              <w:right w:val="single" w:sz="5" w:space="0" w:color="000000"/>
            </w:tcBorders>
            <w:vAlign w:val="center"/>
          </w:tcPr>
          <w:p w14:paraId="006DCA20" w14:textId="77777777" w:rsidR="00053F36" w:rsidRPr="00053F36" w:rsidRDefault="00053F36" w:rsidP="00053F36">
            <w:pPr>
              <w:jc w:val="center"/>
              <w:rPr>
                <w:rFonts w:ascii="Times New Roman" w:hAnsi="Times New Roman" w:cs="Times New Roman"/>
                <w:color w:val="000000" w:themeColor="text1"/>
                <w:sz w:val="20"/>
                <w:szCs w:val="20"/>
                <w:lang w:val="ru-RU"/>
              </w:rPr>
            </w:pPr>
            <w:r w:rsidRPr="00053F36">
              <w:rPr>
                <w:rFonts w:ascii="Times New Roman" w:hAnsi="Times New Roman" w:cs="Times New Roman"/>
                <w:color w:val="000000" w:themeColor="text1"/>
                <w:sz w:val="20"/>
                <w:szCs w:val="20"/>
                <w:lang w:val="ru-RU"/>
              </w:rPr>
              <w:t xml:space="preserve">с.Ташлык </w:t>
            </w:r>
          </w:p>
          <w:p w14:paraId="0EEFE23A" w14:textId="77777777" w:rsidR="00053F36" w:rsidRPr="00053F36" w:rsidRDefault="00053F36" w:rsidP="00053F36">
            <w:pPr>
              <w:jc w:val="center"/>
              <w:rPr>
                <w:rFonts w:ascii="Times New Roman" w:eastAsia="Times New Roman" w:hAnsi="Times New Roman" w:cs="Times New Roman"/>
                <w:sz w:val="20"/>
                <w:szCs w:val="20"/>
                <w:lang w:val="ru-RU"/>
              </w:rPr>
            </w:pPr>
          </w:p>
        </w:tc>
        <w:tc>
          <w:tcPr>
            <w:tcW w:w="2694" w:type="dxa"/>
            <w:tcBorders>
              <w:top w:val="single" w:sz="5" w:space="0" w:color="000000"/>
              <w:left w:val="single" w:sz="5" w:space="0" w:color="000000"/>
              <w:bottom w:val="single" w:sz="5" w:space="0" w:color="000000"/>
              <w:right w:val="single" w:sz="5" w:space="0" w:color="000000"/>
            </w:tcBorders>
            <w:vAlign w:val="center"/>
          </w:tcPr>
          <w:p w14:paraId="23C6922E"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 xml:space="preserve">Предприятия торговли </w:t>
            </w:r>
          </w:p>
        </w:tc>
        <w:tc>
          <w:tcPr>
            <w:tcW w:w="2409" w:type="dxa"/>
            <w:tcBorders>
              <w:top w:val="single" w:sz="5" w:space="0" w:color="000000"/>
              <w:left w:val="single" w:sz="5" w:space="0" w:color="000000"/>
              <w:bottom w:val="single" w:sz="5" w:space="0" w:color="000000"/>
              <w:right w:val="single" w:sz="5" w:space="0" w:color="000000"/>
            </w:tcBorders>
            <w:vAlign w:val="center"/>
          </w:tcPr>
          <w:p w14:paraId="13E2BC27" w14:textId="77777777" w:rsidR="00053F36" w:rsidRPr="00053F36" w:rsidRDefault="00053F36" w:rsidP="00053F36">
            <w:pPr>
              <w:jc w:val="center"/>
              <w:rPr>
                <w:rFonts w:ascii="Times New Roman" w:hAnsi="Times New Roman" w:cs="Times New Roman"/>
                <w:sz w:val="20"/>
                <w:szCs w:val="20"/>
              </w:rPr>
            </w:pPr>
            <w:r w:rsidRPr="00053F36">
              <w:rPr>
                <w:rFonts w:ascii="Times New Roman" w:hAnsi="Times New Roman" w:cs="Times New Roman"/>
                <w:sz w:val="20"/>
                <w:szCs w:val="20"/>
              </w:rPr>
              <w:t>новое строительство</w:t>
            </w:r>
          </w:p>
        </w:tc>
        <w:tc>
          <w:tcPr>
            <w:tcW w:w="1134" w:type="dxa"/>
            <w:tcBorders>
              <w:top w:val="single" w:sz="5" w:space="0" w:color="000000"/>
              <w:left w:val="single" w:sz="5" w:space="0" w:color="000000"/>
              <w:bottom w:val="single" w:sz="5" w:space="0" w:color="000000"/>
              <w:right w:val="single" w:sz="5" w:space="0" w:color="000000"/>
            </w:tcBorders>
            <w:vAlign w:val="center"/>
          </w:tcPr>
          <w:p w14:paraId="7C58E04B"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кв.м торговой площади</w:t>
            </w:r>
          </w:p>
        </w:tc>
        <w:tc>
          <w:tcPr>
            <w:tcW w:w="1134" w:type="dxa"/>
            <w:tcBorders>
              <w:top w:val="single" w:sz="5" w:space="0" w:color="000000"/>
              <w:left w:val="single" w:sz="5" w:space="0" w:color="000000"/>
              <w:bottom w:val="single" w:sz="5" w:space="0" w:color="000000"/>
              <w:right w:val="single" w:sz="5" w:space="0" w:color="000000"/>
            </w:tcBorders>
            <w:vAlign w:val="center"/>
          </w:tcPr>
          <w:p w14:paraId="78A1A7AC"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993" w:type="dxa"/>
            <w:tcBorders>
              <w:top w:val="single" w:sz="5" w:space="0" w:color="000000"/>
              <w:left w:val="single" w:sz="5" w:space="0" w:color="000000"/>
              <w:bottom w:val="single" w:sz="5" w:space="0" w:color="000000"/>
              <w:right w:val="single" w:sz="5" w:space="0" w:color="000000"/>
            </w:tcBorders>
            <w:vAlign w:val="center"/>
          </w:tcPr>
          <w:p w14:paraId="6CAA74D5" w14:textId="77777777" w:rsidR="00053F36" w:rsidRPr="00053F36" w:rsidRDefault="00053F36" w:rsidP="00053F36">
            <w:pPr>
              <w:jc w:val="center"/>
              <w:rPr>
                <w:rFonts w:ascii="Times New Roman" w:hAnsi="Times New Roman" w:cs="Times New Roman"/>
                <w:sz w:val="20"/>
                <w:szCs w:val="20"/>
                <w:lang w:val="ru-RU"/>
              </w:rPr>
            </w:pPr>
            <w:r w:rsidRPr="00053F36">
              <w:rPr>
                <w:rFonts w:ascii="Times New Roman" w:hAnsi="Times New Roman" w:cs="Times New Roman"/>
                <w:sz w:val="20"/>
                <w:szCs w:val="20"/>
                <w:lang w:val="ru-RU"/>
              </w:rPr>
              <w:t>25</w:t>
            </w:r>
          </w:p>
        </w:tc>
        <w:tc>
          <w:tcPr>
            <w:tcW w:w="992" w:type="dxa"/>
            <w:tcBorders>
              <w:top w:val="single" w:sz="5" w:space="0" w:color="000000"/>
              <w:left w:val="single" w:sz="5" w:space="0" w:color="000000"/>
              <w:bottom w:val="single" w:sz="5" w:space="0" w:color="000000"/>
              <w:right w:val="single" w:sz="5" w:space="0" w:color="000000"/>
            </w:tcBorders>
            <w:vAlign w:val="center"/>
          </w:tcPr>
          <w:p w14:paraId="6250F940"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1028" w:type="dxa"/>
            <w:tcBorders>
              <w:top w:val="single" w:sz="5" w:space="0" w:color="000000"/>
              <w:left w:val="single" w:sz="5" w:space="0" w:color="000000"/>
              <w:bottom w:val="single" w:sz="5" w:space="0" w:color="000000"/>
              <w:right w:val="single" w:sz="5" w:space="0" w:color="000000"/>
            </w:tcBorders>
            <w:vAlign w:val="center"/>
          </w:tcPr>
          <w:p w14:paraId="5776FF6A"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2458" w:type="dxa"/>
            <w:tcBorders>
              <w:top w:val="single" w:sz="5" w:space="0" w:color="000000"/>
              <w:left w:val="single" w:sz="5" w:space="0" w:color="000000"/>
              <w:bottom w:val="single" w:sz="5" w:space="0" w:color="000000"/>
              <w:right w:val="single" w:sz="5" w:space="0" w:color="000000"/>
            </w:tcBorders>
          </w:tcPr>
          <w:p w14:paraId="0B316652" w14:textId="77777777" w:rsidR="00053F36" w:rsidRPr="00053F36" w:rsidRDefault="00053F36" w:rsidP="00053F36">
            <w:pPr>
              <w:jc w:val="center"/>
            </w:pPr>
            <w:r w:rsidRPr="00053F36">
              <w:rPr>
                <w:rFonts w:ascii="Times New Roman" w:hAnsi="Times New Roman" w:cs="Times New Roman"/>
                <w:sz w:val="20"/>
                <w:szCs w:val="20"/>
                <w:lang w:val="ru-RU"/>
              </w:rPr>
              <w:t>Генеральный план Шингальчинского СП</w:t>
            </w:r>
          </w:p>
        </w:tc>
      </w:tr>
      <w:tr w:rsidR="00053F36" w:rsidRPr="00053F36" w14:paraId="7D31F2CB" w14:textId="77777777" w:rsidTr="00053F36">
        <w:trPr>
          <w:trHeight w:hRule="exact" w:val="764"/>
          <w:jc w:val="center"/>
        </w:trPr>
        <w:tc>
          <w:tcPr>
            <w:tcW w:w="547" w:type="dxa"/>
            <w:tcBorders>
              <w:top w:val="single" w:sz="5" w:space="0" w:color="000000"/>
              <w:left w:val="single" w:sz="5" w:space="0" w:color="000000"/>
              <w:bottom w:val="single" w:sz="5" w:space="0" w:color="000000"/>
              <w:right w:val="single" w:sz="5" w:space="0" w:color="000000"/>
            </w:tcBorders>
            <w:vAlign w:val="center"/>
          </w:tcPr>
          <w:p w14:paraId="02F89697" w14:textId="77777777" w:rsidR="00053F36" w:rsidRPr="00053F36" w:rsidRDefault="00053F36" w:rsidP="00053F36">
            <w:pPr>
              <w:jc w:val="center"/>
              <w:rPr>
                <w:rFonts w:ascii="Times New Roman" w:hAnsi="Times New Roman" w:cs="Times New Roman"/>
                <w:sz w:val="20"/>
                <w:szCs w:val="20"/>
                <w:lang w:val="ru-RU"/>
              </w:rPr>
            </w:pPr>
            <w:r w:rsidRPr="00053F36">
              <w:rPr>
                <w:rFonts w:ascii="Times New Roman" w:hAnsi="Times New Roman" w:cs="Times New Roman"/>
                <w:sz w:val="20"/>
                <w:szCs w:val="20"/>
                <w:lang w:val="ru-RU"/>
              </w:rPr>
              <w:t>2</w:t>
            </w:r>
          </w:p>
        </w:tc>
        <w:tc>
          <w:tcPr>
            <w:tcW w:w="2282" w:type="dxa"/>
            <w:tcBorders>
              <w:top w:val="single" w:sz="5" w:space="0" w:color="000000"/>
              <w:left w:val="single" w:sz="5" w:space="0" w:color="000000"/>
              <w:bottom w:val="single" w:sz="5" w:space="0" w:color="000000"/>
              <w:right w:val="single" w:sz="5" w:space="0" w:color="000000"/>
            </w:tcBorders>
            <w:vAlign w:val="center"/>
          </w:tcPr>
          <w:p w14:paraId="15B5C333"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с.Шингальчи</w:t>
            </w:r>
          </w:p>
        </w:tc>
        <w:tc>
          <w:tcPr>
            <w:tcW w:w="2694" w:type="dxa"/>
            <w:tcBorders>
              <w:top w:val="single" w:sz="5" w:space="0" w:color="000000"/>
              <w:left w:val="single" w:sz="5" w:space="0" w:color="000000"/>
              <w:bottom w:val="single" w:sz="5" w:space="0" w:color="000000"/>
              <w:right w:val="single" w:sz="5" w:space="0" w:color="000000"/>
            </w:tcBorders>
            <w:vAlign w:val="center"/>
          </w:tcPr>
          <w:p w14:paraId="790E3E2C"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Предприятия торговли</w:t>
            </w:r>
          </w:p>
        </w:tc>
        <w:tc>
          <w:tcPr>
            <w:tcW w:w="2409" w:type="dxa"/>
            <w:tcBorders>
              <w:top w:val="single" w:sz="5" w:space="0" w:color="000000"/>
              <w:left w:val="single" w:sz="5" w:space="0" w:color="000000"/>
              <w:bottom w:val="single" w:sz="5" w:space="0" w:color="000000"/>
              <w:right w:val="single" w:sz="5" w:space="0" w:color="000000"/>
            </w:tcBorders>
            <w:vAlign w:val="center"/>
          </w:tcPr>
          <w:p w14:paraId="327409D8" w14:textId="77777777" w:rsidR="00053F36" w:rsidRPr="00053F36" w:rsidRDefault="00053F36" w:rsidP="00053F36">
            <w:pPr>
              <w:jc w:val="center"/>
              <w:rPr>
                <w:rFonts w:ascii="Times New Roman" w:hAnsi="Times New Roman" w:cs="Times New Roman"/>
                <w:sz w:val="20"/>
                <w:szCs w:val="20"/>
              </w:rPr>
            </w:pPr>
            <w:r w:rsidRPr="00053F36">
              <w:rPr>
                <w:rFonts w:ascii="Times New Roman" w:hAnsi="Times New Roman" w:cs="Times New Roman"/>
                <w:sz w:val="20"/>
                <w:szCs w:val="20"/>
              </w:rPr>
              <w:t>новое строительство</w:t>
            </w:r>
          </w:p>
        </w:tc>
        <w:tc>
          <w:tcPr>
            <w:tcW w:w="1134" w:type="dxa"/>
            <w:tcBorders>
              <w:top w:val="single" w:sz="5" w:space="0" w:color="000000"/>
              <w:left w:val="single" w:sz="5" w:space="0" w:color="000000"/>
              <w:bottom w:val="single" w:sz="5" w:space="0" w:color="000000"/>
              <w:right w:val="single" w:sz="5" w:space="0" w:color="000000"/>
            </w:tcBorders>
            <w:vAlign w:val="center"/>
          </w:tcPr>
          <w:p w14:paraId="28AA7C43"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кв.м торговой площади</w:t>
            </w:r>
          </w:p>
        </w:tc>
        <w:tc>
          <w:tcPr>
            <w:tcW w:w="1134" w:type="dxa"/>
            <w:tcBorders>
              <w:top w:val="single" w:sz="5" w:space="0" w:color="000000"/>
              <w:left w:val="single" w:sz="5" w:space="0" w:color="000000"/>
              <w:bottom w:val="single" w:sz="5" w:space="0" w:color="000000"/>
              <w:right w:val="single" w:sz="5" w:space="0" w:color="000000"/>
            </w:tcBorders>
            <w:vAlign w:val="center"/>
          </w:tcPr>
          <w:p w14:paraId="2F6DD32F"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993" w:type="dxa"/>
            <w:tcBorders>
              <w:top w:val="single" w:sz="5" w:space="0" w:color="000000"/>
              <w:left w:val="single" w:sz="5" w:space="0" w:color="000000"/>
              <w:bottom w:val="single" w:sz="5" w:space="0" w:color="000000"/>
              <w:right w:val="single" w:sz="5" w:space="0" w:color="000000"/>
            </w:tcBorders>
            <w:vAlign w:val="center"/>
          </w:tcPr>
          <w:p w14:paraId="234B786F" w14:textId="77777777" w:rsidR="00053F36" w:rsidRPr="00053F36" w:rsidRDefault="00053F36" w:rsidP="00053F36">
            <w:pPr>
              <w:jc w:val="center"/>
              <w:rPr>
                <w:rFonts w:ascii="Times New Roman" w:hAnsi="Times New Roman" w:cs="Times New Roman"/>
                <w:sz w:val="20"/>
                <w:szCs w:val="20"/>
                <w:lang w:val="ru-RU"/>
              </w:rPr>
            </w:pPr>
            <w:r w:rsidRPr="00053F36">
              <w:rPr>
                <w:rFonts w:ascii="Times New Roman" w:hAnsi="Times New Roman" w:cs="Times New Roman"/>
                <w:sz w:val="20"/>
                <w:szCs w:val="20"/>
                <w:lang w:val="ru-RU"/>
              </w:rPr>
              <w:t>138</w:t>
            </w:r>
          </w:p>
        </w:tc>
        <w:tc>
          <w:tcPr>
            <w:tcW w:w="992" w:type="dxa"/>
            <w:tcBorders>
              <w:top w:val="single" w:sz="5" w:space="0" w:color="000000"/>
              <w:left w:val="single" w:sz="5" w:space="0" w:color="000000"/>
              <w:bottom w:val="single" w:sz="5" w:space="0" w:color="000000"/>
              <w:right w:val="single" w:sz="5" w:space="0" w:color="000000"/>
            </w:tcBorders>
            <w:vAlign w:val="center"/>
          </w:tcPr>
          <w:p w14:paraId="2158034E"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1028" w:type="dxa"/>
            <w:tcBorders>
              <w:top w:val="single" w:sz="5" w:space="0" w:color="000000"/>
              <w:left w:val="single" w:sz="5" w:space="0" w:color="000000"/>
              <w:bottom w:val="single" w:sz="5" w:space="0" w:color="000000"/>
              <w:right w:val="single" w:sz="5" w:space="0" w:color="000000"/>
            </w:tcBorders>
            <w:vAlign w:val="center"/>
          </w:tcPr>
          <w:p w14:paraId="48839E07"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2458" w:type="dxa"/>
            <w:tcBorders>
              <w:top w:val="single" w:sz="5" w:space="0" w:color="000000"/>
              <w:left w:val="single" w:sz="5" w:space="0" w:color="000000"/>
              <w:bottom w:val="single" w:sz="5" w:space="0" w:color="000000"/>
              <w:right w:val="single" w:sz="5" w:space="0" w:color="000000"/>
            </w:tcBorders>
          </w:tcPr>
          <w:p w14:paraId="7C525273" w14:textId="77777777" w:rsidR="00053F36" w:rsidRPr="00053F36" w:rsidRDefault="00053F36" w:rsidP="00053F36">
            <w:pPr>
              <w:jc w:val="center"/>
            </w:pPr>
            <w:r w:rsidRPr="00053F36">
              <w:rPr>
                <w:rFonts w:ascii="Times New Roman" w:hAnsi="Times New Roman" w:cs="Times New Roman"/>
                <w:sz w:val="20"/>
                <w:szCs w:val="20"/>
                <w:lang w:val="ru-RU"/>
              </w:rPr>
              <w:t>Генеральный план Шингальчинского СП</w:t>
            </w:r>
          </w:p>
        </w:tc>
      </w:tr>
      <w:tr w:rsidR="00053F36" w:rsidRPr="00053F36" w14:paraId="74BAD246" w14:textId="77777777" w:rsidTr="00053F36">
        <w:trPr>
          <w:trHeight w:hRule="exact" w:val="732"/>
          <w:jc w:val="center"/>
        </w:trPr>
        <w:tc>
          <w:tcPr>
            <w:tcW w:w="547" w:type="dxa"/>
            <w:tcBorders>
              <w:top w:val="single" w:sz="5" w:space="0" w:color="000000"/>
              <w:left w:val="single" w:sz="5" w:space="0" w:color="000000"/>
              <w:bottom w:val="single" w:sz="5" w:space="0" w:color="000000"/>
              <w:right w:val="single" w:sz="5" w:space="0" w:color="000000"/>
            </w:tcBorders>
            <w:vAlign w:val="center"/>
          </w:tcPr>
          <w:p w14:paraId="003C610B" w14:textId="77777777" w:rsidR="00053F36" w:rsidRPr="00053F36" w:rsidRDefault="00053F36" w:rsidP="00053F36">
            <w:pPr>
              <w:jc w:val="center"/>
              <w:rPr>
                <w:rFonts w:ascii="Times New Roman" w:hAnsi="Times New Roman" w:cs="Times New Roman"/>
                <w:sz w:val="20"/>
                <w:szCs w:val="20"/>
                <w:lang w:val="ru-RU"/>
              </w:rPr>
            </w:pPr>
            <w:r w:rsidRPr="00053F36">
              <w:rPr>
                <w:rFonts w:ascii="Times New Roman" w:hAnsi="Times New Roman" w:cs="Times New Roman"/>
                <w:sz w:val="20"/>
                <w:szCs w:val="20"/>
                <w:lang w:val="ru-RU"/>
              </w:rPr>
              <w:t>3</w:t>
            </w:r>
          </w:p>
        </w:tc>
        <w:tc>
          <w:tcPr>
            <w:tcW w:w="2282" w:type="dxa"/>
            <w:tcBorders>
              <w:top w:val="single" w:sz="5" w:space="0" w:color="000000"/>
              <w:left w:val="single" w:sz="5" w:space="0" w:color="000000"/>
              <w:bottom w:val="single" w:sz="5" w:space="0" w:color="000000"/>
              <w:right w:val="single" w:sz="5" w:space="0" w:color="000000"/>
            </w:tcBorders>
            <w:vAlign w:val="center"/>
          </w:tcPr>
          <w:p w14:paraId="276389E3"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д.Клятле</w:t>
            </w:r>
          </w:p>
        </w:tc>
        <w:tc>
          <w:tcPr>
            <w:tcW w:w="2694" w:type="dxa"/>
            <w:tcBorders>
              <w:top w:val="single" w:sz="5" w:space="0" w:color="000000"/>
              <w:left w:val="single" w:sz="5" w:space="0" w:color="000000"/>
              <w:bottom w:val="single" w:sz="5" w:space="0" w:color="000000"/>
              <w:right w:val="single" w:sz="5" w:space="0" w:color="000000"/>
            </w:tcBorders>
            <w:vAlign w:val="center"/>
          </w:tcPr>
          <w:p w14:paraId="30AD875C"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Предприятия торговли</w:t>
            </w:r>
          </w:p>
        </w:tc>
        <w:tc>
          <w:tcPr>
            <w:tcW w:w="2409" w:type="dxa"/>
            <w:tcBorders>
              <w:top w:val="single" w:sz="5" w:space="0" w:color="000000"/>
              <w:left w:val="single" w:sz="5" w:space="0" w:color="000000"/>
              <w:bottom w:val="single" w:sz="5" w:space="0" w:color="000000"/>
              <w:right w:val="single" w:sz="5" w:space="0" w:color="000000"/>
            </w:tcBorders>
            <w:vAlign w:val="center"/>
          </w:tcPr>
          <w:p w14:paraId="0C2E97A3" w14:textId="77777777" w:rsidR="00053F36" w:rsidRPr="00053F36" w:rsidRDefault="00053F36" w:rsidP="00053F36">
            <w:pPr>
              <w:jc w:val="center"/>
              <w:rPr>
                <w:rFonts w:ascii="Times New Roman" w:hAnsi="Times New Roman" w:cs="Times New Roman"/>
                <w:sz w:val="20"/>
                <w:szCs w:val="20"/>
              </w:rPr>
            </w:pPr>
            <w:r w:rsidRPr="00053F36">
              <w:rPr>
                <w:rFonts w:ascii="Times New Roman" w:hAnsi="Times New Roman" w:cs="Times New Roman"/>
                <w:sz w:val="20"/>
                <w:szCs w:val="20"/>
              </w:rPr>
              <w:t>новое строительство</w:t>
            </w:r>
          </w:p>
        </w:tc>
        <w:tc>
          <w:tcPr>
            <w:tcW w:w="1134" w:type="dxa"/>
            <w:tcBorders>
              <w:top w:val="single" w:sz="5" w:space="0" w:color="000000"/>
              <w:left w:val="single" w:sz="5" w:space="0" w:color="000000"/>
              <w:bottom w:val="single" w:sz="5" w:space="0" w:color="000000"/>
              <w:right w:val="single" w:sz="5" w:space="0" w:color="000000"/>
            </w:tcBorders>
            <w:vAlign w:val="center"/>
          </w:tcPr>
          <w:p w14:paraId="727BF911"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кв.м торговой площади</w:t>
            </w:r>
          </w:p>
        </w:tc>
        <w:tc>
          <w:tcPr>
            <w:tcW w:w="1134" w:type="dxa"/>
            <w:tcBorders>
              <w:top w:val="single" w:sz="5" w:space="0" w:color="000000"/>
              <w:left w:val="single" w:sz="5" w:space="0" w:color="000000"/>
              <w:bottom w:val="single" w:sz="5" w:space="0" w:color="000000"/>
              <w:right w:val="single" w:sz="5" w:space="0" w:color="000000"/>
            </w:tcBorders>
            <w:vAlign w:val="center"/>
          </w:tcPr>
          <w:p w14:paraId="190EEB80"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993" w:type="dxa"/>
            <w:tcBorders>
              <w:top w:val="single" w:sz="5" w:space="0" w:color="000000"/>
              <w:left w:val="single" w:sz="5" w:space="0" w:color="000000"/>
              <w:bottom w:val="single" w:sz="5" w:space="0" w:color="000000"/>
              <w:right w:val="single" w:sz="5" w:space="0" w:color="000000"/>
            </w:tcBorders>
            <w:vAlign w:val="center"/>
          </w:tcPr>
          <w:p w14:paraId="6C6D5DBF" w14:textId="77777777" w:rsidR="00053F36" w:rsidRPr="00053F36" w:rsidRDefault="00053F36" w:rsidP="00053F36">
            <w:pPr>
              <w:jc w:val="center"/>
              <w:rPr>
                <w:rFonts w:ascii="Times New Roman" w:hAnsi="Times New Roman" w:cs="Times New Roman"/>
                <w:sz w:val="20"/>
                <w:szCs w:val="20"/>
                <w:lang w:val="ru-RU"/>
              </w:rPr>
            </w:pPr>
            <w:r w:rsidRPr="00053F36">
              <w:rPr>
                <w:rFonts w:ascii="Times New Roman" w:hAnsi="Times New Roman" w:cs="Times New Roman"/>
                <w:sz w:val="20"/>
                <w:szCs w:val="20"/>
                <w:lang w:val="ru-RU"/>
              </w:rPr>
              <w:t>112</w:t>
            </w:r>
          </w:p>
        </w:tc>
        <w:tc>
          <w:tcPr>
            <w:tcW w:w="992" w:type="dxa"/>
            <w:tcBorders>
              <w:top w:val="single" w:sz="5" w:space="0" w:color="000000"/>
              <w:left w:val="single" w:sz="5" w:space="0" w:color="000000"/>
              <w:bottom w:val="single" w:sz="5" w:space="0" w:color="000000"/>
              <w:right w:val="single" w:sz="5" w:space="0" w:color="000000"/>
            </w:tcBorders>
            <w:vAlign w:val="center"/>
          </w:tcPr>
          <w:p w14:paraId="3AB256D5"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1028" w:type="dxa"/>
            <w:tcBorders>
              <w:top w:val="single" w:sz="5" w:space="0" w:color="000000"/>
              <w:left w:val="single" w:sz="5" w:space="0" w:color="000000"/>
              <w:bottom w:val="single" w:sz="5" w:space="0" w:color="000000"/>
              <w:right w:val="single" w:sz="5" w:space="0" w:color="000000"/>
            </w:tcBorders>
            <w:vAlign w:val="center"/>
          </w:tcPr>
          <w:p w14:paraId="66B9F953"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2458" w:type="dxa"/>
            <w:tcBorders>
              <w:top w:val="single" w:sz="5" w:space="0" w:color="000000"/>
              <w:left w:val="single" w:sz="5" w:space="0" w:color="000000"/>
              <w:bottom w:val="single" w:sz="5" w:space="0" w:color="000000"/>
              <w:right w:val="single" w:sz="5" w:space="0" w:color="000000"/>
            </w:tcBorders>
          </w:tcPr>
          <w:p w14:paraId="079EDE17" w14:textId="77777777" w:rsidR="00053F36" w:rsidRPr="00053F36" w:rsidRDefault="00053F36" w:rsidP="00053F36">
            <w:pPr>
              <w:jc w:val="center"/>
            </w:pPr>
            <w:r w:rsidRPr="00053F36">
              <w:rPr>
                <w:rFonts w:ascii="Times New Roman" w:hAnsi="Times New Roman" w:cs="Times New Roman"/>
                <w:sz w:val="20"/>
                <w:szCs w:val="20"/>
                <w:lang w:val="ru-RU"/>
              </w:rPr>
              <w:t>Генеральный план Шингальчинского СП</w:t>
            </w:r>
          </w:p>
        </w:tc>
      </w:tr>
      <w:tr w:rsidR="00053F36" w:rsidRPr="00053F36" w14:paraId="5966996B" w14:textId="77777777" w:rsidTr="00053F36">
        <w:trPr>
          <w:trHeight w:hRule="exact" w:val="810"/>
          <w:jc w:val="center"/>
        </w:trPr>
        <w:tc>
          <w:tcPr>
            <w:tcW w:w="547" w:type="dxa"/>
            <w:tcBorders>
              <w:top w:val="single" w:sz="5" w:space="0" w:color="000000"/>
              <w:left w:val="single" w:sz="5" w:space="0" w:color="000000"/>
              <w:bottom w:val="single" w:sz="5" w:space="0" w:color="000000"/>
              <w:right w:val="single" w:sz="5" w:space="0" w:color="000000"/>
            </w:tcBorders>
            <w:vAlign w:val="center"/>
          </w:tcPr>
          <w:p w14:paraId="3E21B0EE" w14:textId="77777777" w:rsidR="00053F36" w:rsidRPr="00053F36" w:rsidRDefault="00053F36" w:rsidP="00053F36">
            <w:pPr>
              <w:jc w:val="center"/>
              <w:rPr>
                <w:rFonts w:ascii="Times New Roman" w:hAnsi="Times New Roman" w:cs="Times New Roman"/>
                <w:sz w:val="20"/>
                <w:szCs w:val="20"/>
                <w:lang w:val="ru-RU"/>
              </w:rPr>
            </w:pPr>
            <w:r w:rsidRPr="00053F36">
              <w:rPr>
                <w:rFonts w:ascii="Times New Roman" w:hAnsi="Times New Roman" w:cs="Times New Roman"/>
                <w:sz w:val="20"/>
                <w:szCs w:val="20"/>
                <w:lang w:val="ru-RU"/>
              </w:rPr>
              <w:t>4</w:t>
            </w:r>
          </w:p>
        </w:tc>
        <w:tc>
          <w:tcPr>
            <w:tcW w:w="2282" w:type="dxa"/>
            <w:tcBorders>
              <w:top w:val="single" w:sz="5" w:space="0" w:color="000000"/>
              <w:left w:val="single" w:sz="5" w:space="0" w:color="000000"/>
              <w:bottom w:val="single" w:sz="5" w:space="0" w:color="000000"/>
              <w:right w:val="single" w:sz="5" w:space="0" w:color="000000"/>
            </w:tcBorders>
            <w:vAlign w:val="center"/>
          </w:tcPr>
          <w:p w14:paraId="2D8D6AB6"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hAnsi="Times New Roman" w:cs="Times New Roman"/>
                <w:color w:val="000000" w:themeColor="text1"/>
                <w:sz w:val="20"/>
                <w:szCs w:val="20"/>
                <w:lang w:val="ru-RU"/>
              </w:rPr>
              <w:t>с.Сарсаз-Бли</w:t>
            </w:r>
          </w:p>
        </w:tc>
        <w:tc>
          <w:tcPr>
            <w:tcW w:w="2694" w:type="dxa"/>
            <w:tcBorders>
              <w:top w:val="single" w:sz="5" w:space="0" w:color="000000"/>
              <w:left w:val="single" w:sz="5" w:space="0" w:color="000000"/>
              <w:bottom w:val="single" w:sz="5" w:space="0" w:color="000000"/>
              <w:right w:val="single" w:sz="5" w:space="0" w:color="000000"/>
            </w:tcBorders>
            <w:vAlign w:val="center"/>
          </w:tcPr>
          <w:p w14:paraId="25439033"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Предприятия торговли</w:t>
            </w:r>
          </w:p>
        </w:tc>
        <w:tc>
          <w:tcPr>
            <w:tcW w:w="2409" w:type="dxa"/>
            <w:tcBorders>
              <w:top w:val="single" w:sz="5" w:space="0" w:color="000000"/>
              <w:left w:val="single" w:sz="5" w:space="0" w:color="000000"/>
              <w:bottom w:val="single" w:sz="5" w:space="0" w:color="000000"/>
              <w:right w:val="single" w:sz="5" w:space="0" w:color="000000"/>
            </w:tcBorders>
            <w:vAlign w:val="center"/>
          </w:tcPr>
          <w:p w14:paraId="2BFFC454" w14:textId="77777777" w:rsidR="00053F36" w:rsidRPr="00053F36" w:rsidRDefault="00053F36" w:rsidP="00053F36">
            <w:pPr>
              <w:jc w:val="center"/>
              <w:rPr>
                <w:rFonts w:ascii="Times New Roman" w:hAnsi="Times New Roman" w:cs="Times New Roman"/>
                <w:sz w:val="20"/>
                <w:szCs w:val="20"/>
              </w:rPr>
            </w:pPr>
            <w:r w:rsidRPr="00053F36">
              <w:rPr>
                <w:rFonts w:ascii="Times New Roman" w:hAnsi="Times New Roman" w:cs="Times New Roman"/>
                <w:sz w:val="20"/>
                <w:szCs w:val="20"/>
              </w:rPr>
              <w:t>новое строительство</w:t>
            </w:r>
          </w:p>
        </w:tc>
        <w:tc>
          <w:tcPr>
            <w:tcW w:w="1134" w:type="dxa"/>
            <w:tcBorders>
              <w:top w:val="single" w:sz="5" w:space="0" w:color="000000"/>
              <w:left w:val="single" w:sz="5" w:space="0" w:color="000000"/>
              <w:bottom w:val="single" w:sz="5" w:space="0" w:color="000000"/>
              <w:right w:val="single" w:sz="5" w:space="0" w:color="000000"/>
            </w:tcBorders>
            <w:vAlign w:val="center"/>
          </w:tcPr>
          <w:p w14:paraId="0E1B8F27"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кв.м торговой площади</w:t>
            </w:r>
          </w:p>
        </w:tc>
        <w:tc>
          <w:tcPr>
            <w:tcW w:w="1134" w:type="dxa"/>
            <w:tcBorders>
              <w:top w:val="single" w:sz="5" w:space="0" w:color="000000"/>
              <w:left w:val="single" w:sz="5" w:space="0" w:color="000000"/>
              <w:bottom w:val="single" w:sz="5" w:space="0" w:color="000000"/>
              <w:right w:val="single" w:sz="5" w:space="0" w:color="000000"/>
            </w:tcBorders>
            <w:vAlign w:val="center"/>
          </w:tcPr>
          <w:p w14:paraId="524F8D54"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993" w:type="dxa"/>
            <w:tcBorders>
              <w:top w:val="single" w:sz="5" w:space="0" w:color="000000"/>
              <w:left w:val="single" w:sz="5" w:space="0" w:color="000000"/>
              <w:bottom w:val="single" w:sz="5" w:space="0" w:color="000000"/>
              <w:right w:val="single" w:sz="5" w:space="0" w:color="000000"/>
            </w:tcBorders>
            <w:vAlign w:val="center"/>
          </w:tcPr>
          <w:p w14:paraId="50EDB844"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24</w:t>
            </w:r>
          </w:p>
        </w:tc>
        <w:tc>
          <w:tcPr>
            <w:tcW w:w="992" w:type="dxa"/>
            <w:tcBorders>
              <w:top w:val="single" w:sz="5" w:space="0" w:color="000000"/>
              <w:left w:val="single" w:sz="5" w:space="0" w:color="000000"/>
              <w:bottom w:val="single" w:sz="5" w:space="0" w:color="000000"/>
              <w:right w:val="single" w:sz="5" w:space="0" w:color="000000"/>
            </w:tcBorders>
            <w:vAlign w:val="center"/>
          </w:tcPr>
          <w:p w14:paraId="4AC2DFFF"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w:t>
            </w:r>
          </w:p>
        </w:tc>
        <w:tc>
          <w:tcPr>
            <w:tcW w:w="1028" w:type="dxa"/>
            <w:tcBorders>
              <w:top w:val="single" w:sz="5" w:space="0" w:color="000000"/>
              <w:left w:val="single" w:sz="5" w:space="0" w:color="000000"/>
              <w:bottom w:val="single" w:sz="5" w:space="0" w:color="000000"/>
              <w:right w:val="single" w:sz="5" w:space="0" w:color="000000"/>
            </w:tcBorders>
            <w:vAlign w:val="center"/>
          </w:tcPr>
          <w:p w14:paraId="31180491"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2458" w:type="dxa"/>
            <w:tcBorders>
              <w:top w:val="single" w:sz="5" w:space="0" w:color="000000"/>
              <w:left w:val="single" w:sz="5" w:space="0" w:color="000000"/>
              <w:bottom w:val="single" w:sz="5" w:space="0" w:color="000000"/>
              <w:right w:val="single" w:sz="5" w:space="0" w:color="000000"/>
            </w:tcBorders>
          </w:tcPr>
          <w:p w14:paraId="0173FABB" w14:textId="77777777" w:rsidR="00053F36" w:rsidRPr="00053F36" w:rsidRDefault="00053F36" w:rsidP="00053F36">
            <w:pPr>
              <w:jc w:val="center"/>
            </w:pPr>
            <w:r w:rsidRPr="00053F36">
              <w:rPr>
                <w:rFonts w:ascii="Times New Roman" w:hAnsi="Times New Roman" w:cs="Times New Roman"/>
                <w:sz w:val="20"/>
                <w:szCs w:val="20"/>
                <w:lang w:val="ru-RU"/>
              </w:rPr>
              <w:t>Генеральный план Шингальчинского СП</w:t>
            </w:r>
          </w:p>
        </w:tc>
      </w:tr>
      <w:tr w:rsidR="00053F36" w:rsidRPr="00053F36" w14:paraId="233C4FC0" w14:textId="77777777" w:rsidTr="00053F36">
        <w:trPr>
          <w:trHeight w:hRule="exact" w:val="712"/>
          <w:jc w:val="center"/>
        </w:trPr>
        <w:tc>
          <w:tcPr>
            <w:tcW w:w="547" w:type="dxa"/>
            <w:tcBorders>
              <w:top w:val="single" w:sz="5" w:space="0" w:color="000000"/>
              <w:left w:val="single" w:sz="5" w:space="0" w:color="000000"/>
              <w:bottom w:val="single" w:sz="5" w:space="0" w:color="000000"/>
              <w:right w:val="single" w:sz="5" w:space="0" w:color="000000"/>
            </w:tcBorders>
            <w:vAlign w:val="center"/>
          </w:tcPr>
          <w:p w14:paraId="501894A2"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5</w:t>
            </w:r>
          </w:p>
        </w:tc>
        <w:tc>
          <w:tcPr>
            <w:tcW w:w="2282" w:type="dxa"/>
            <w:tcBorders>
              <w:top w:val="single" w:sz="5" w:space="0" w:color="000000"/>
              <w:left w:val="single" w:sz="5" w:space="0" w:color="000000"/>
              <w:bottom w:val="single" w:sz="5" w:space="0" w:color="000000"/>
              <w:right w:val="single" w:sz="5" w:space="0" w:color="000000"/>
            </w:tcBorders>
            <w:vAlign w:val="center"/>
          </w:tcPr>
          <w:p w14:paraId="5A0AEC55"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с.Шингальчи</w:t>
            </w:r>
          </w:p>
        </w:tc>
        <w:tc>
          <w:tcPr>
            <w:tcW w:w="2694" w:type="dxa"/>
            <w:tcBorders>
              <w:top w:val="single" w:sz="5" w:space="0" w:color="000000"/>
              <w:left w:val="single" w:sz="5" w:space="0" w:color="000000"/>
              <w:bottom w:val="single" w:sz="5" w:space="0" w:color="000000"/>
              <w:right w:val="single" w:sz="5" w:space="0" w:color="000000"/>
            </w:tcBorders>
            <w:vAlign w:val="center"/>
          </w:tcPr>
          <w:p w14:paraId="70195EC7"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 xml:space="preserve">Предприятие общественного питания </w:t>
            </w:r>
          </w:p>
        </w:tc>
        <w:tc>
          <w:tcPr>
            <w:tcW w:w="2409" w:type="dxa"/>
            <w:tcBorders>
              <w:top w:val="single" w:sz="5" w:space="0" w:color="000000"/>
              <w:left w:val="single" w:sz="5" w:space="0" w:color="000000"/>
              <w:bottom w:val="single" w:sz="5" w:space="0" w:color="000000"/>
              <w:right w:val="single" w:sz="5" w:space="0" w:color="000000"/>
            </w:tcBorders>
            <w:vAlign w:val="center"/>
          </w:tcPr>
          <w:p w14:paraId="1855F9B2" w14:textId="77777777" w:rsidR="00053F36" w:rsidRPr="00053F36" w:rsidRDefault="00053F36" w:rsidP="00053F36">
            <w:pPr>
              <w:jc w:val="center"/>
              <w:rPr>
                <w:rFonts w:ascii="Times New Roman" w:hAnsi="Times New Roman" w:cs="Times New Roman"/>
                <w:sz w:val="20"/>
                <w:szCs w:val="20"/>
              </w:rPr>
            </w:pPr>
            <w:r w:rsidRPr="00053F36">
              <w:rPr>
                <w:rFonts w:ascii="Times New Roman" w:hAnsi="Times New Roman" w:cs="Times New Roman"/>
                <w:sz w:val="20"/>
                <w:szCs w:val="20"/>
              </w:rPr>
              <w:t>новое строительство</w:t>
            </w:r>
          </w:p>
        </w:tc>
        <w:tc>
          <w:tcPr>
            <w:tcW w:w="1134" w:type="dxa"/>
            <w:tcBorders>
              <w:top w:val="single" w:sz="5" w:space="0" w:color="000000"/>
              <w:left w:val="single" w:sz="5" w:space="0" w:color="000000"/>
              <w:bottom w:val="single" w:sz="5" w:space="0" w:color="000000"/>
              <w:right w:val="single" w:sz="5" w:space="0" w:color="000000"/>
            </w:tcBorders>
            <w:vAlign w:val="center"/>
          </w:tcPr>
          <w:p w14:paraId="3558EFD1"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посадочное место</w:t>
            </w:r>
          </w:p>
        </w:tc>
        <w:tc>
          <w:tcPr>
            <w:tcW w:w="1134" w:type="dxa"/>
            <w:tcBorders>
              <w:top w:val="single" w:sz="5" w:space="0" w:color="000000"/>
              <w:left w:val="single" w:sz="5" w:space="0" w:color="000000"/>
              <w:bottom w:val="single" w:sz="5" w:space="0" w:color="000000"/>
              <w:right w:val="single" w:sz="5" w:space="0" w:color="000000"/>
            </w:tcBorders>
            <w:vAlign w:val="center"/>
          </w:tcPr>
          <w:p w14:paraId="2FF4E9B6"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993" w:type="dxa"/>
            <w:tcBorders>
              <w:top w:val="single" w:sz="5" w:space="0" w:color="000000"/>
              <w:left w:val="single" w:sz="5" w:space="0" w:color="000000"/>
              <w:bottom w:val="single" w:sz="5" w:space="0" w:color="000000"/>
              <w:right w:val="single" w:sz="5" w:space="0" w:color="000000"/>
            </w:tcBorders>
            <w:vAlign w:val="center"/>
          </w:tcPr>
          <w:p w14:paraId="61B6BB37" w14:textId="77777777" w:rsidR="00053F36" w:rsidRPr="00053F36" w:rsidRDefault="00053F36" w:rsidP="00053F36">
            <w:pPr>
              <w:jc w:val="center"/>
              <w:rPr>
                <w:rFonts w:ascii="Times New Roman" w:hAnsi="Times New Roman" w:cs="Times New Roman"/>
                <w:lang w:val="ru-RU"/>
              </w:rPr>
            </w:pPr>
            <w:r w:rsidRPr="00053F36">
              <w:rPr>
                <w:rFonts w:ascii="Times New Roman" w:hAnsi="Times New Roman" w:cs="Times New Roman"/>
                <w:lang w:val="ru-RU"/>
              </w:rPr>
              <w:t>60</w:t>
            </w:r>
          </w:p>
        </w:tc>
        <w:tc>
          <w:tcPr>
            <w:tcW w:w="992" w:type="dxa"/>
            <w:tcBorders>
              <w:top w:val="single" w:sz="5" w:space="0" w:color="000000"/>
              <w:left w:val="single" w:sz="5" w:space="0" w:color="000000"/>
              <w:bottom w:val="single" w:sz="5" w:space="0" w:color="000000"/>
              <w:right w:val="single" w:sz="5" w:space="0" w:color="000000"/>
            </w:tcBorders>
            <w:vAlign w:val="center"/>
          </w:tcPr>
          <w:p w14:paraId="3A390D7D"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1028" w:type="dxa"/>
            <w:tcBorders>
              <w:top w:val="single" w:sz="5" w:space="0" w:color="000000"/>
              <w:left w:val="single" w:sz="5" w:space="0" w:color="000000"/>
              <w:bottom w:val="single" w:sz="5" w:space="0" w:color="000000"/>
              <w:right w:val="single" w:sz="5" w:space="0" w:color="000000"/>
            </w:tcBorders>
            <w:vAlign w:val="center"/>
          </w:tcPr>
          <w:p w14:paraId="39C74C74"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2458" w:type="dxa"/>
            <w:tcBorders>
              <w:top w:val="single" w:sz="5" w:space="0" w:color="000000"/>
              <w:left w:val="single" w:sz="5" w:space="0" w:color="000000"/>
              <w:bottom w:val="single" w:sz="5" w:space="0" w:color="000000"/>
              <w:right w:val="single" w:sz="5" w:space="0" w:color="000000"/>
            </w:tcBorders>
          </w:tcPr>
          <w:p w14:paraId="2DCCC207" w14:textId="77777777" w:rsidR="00053F36" w:rsidRPr="00053F36" w:rsidRDefault="00053F36" w:rsidP="00053F36">
            <w:pPr>
              <w:jc w:val="center"/>
            </w:pPr>
            <w:r w:rsidRPr="00053F36">
              <w:rPr>
                <w:rFonts w:ascii="Times New Roman" w:hAnsi="Times New Roman" w:cs="Times New Roman"/>
                <w:sz w:val="20"/>
                <w:szCs w:val="20"/>
                <w:lang w:val="ru-RU"/>
              </w:rPr>
              <w:t>Генеральный план Шингальчинского СП</w:t>
            </w:r>
          </w:p>
        </w:tc>
      </w:tr>
      <w:tr w:rsidR="00053F36" w:rsidRPr="00053F36" w14:paraId="5AF6BA73" w14:textId="77777777" w:rsidTr="00053F36">
        <w:trPr>
          <w:trHeight w:hRule="exact" w:val="800"/>
          <w:jc w:val="center"/>
        </w:trPr>
        <w:tc>
          <w:tcPr>
            <w:tcW w:w="547" w:type="dxa"/>
            <w:tcBorders>
              <w:top w:val="single" w:sz="5" w:space="0" w:color="000000"/>
              <w:left w:val="single" w:sz="5" w:space="0" w:color="000000"/>
              <w:bottom w:val="single" w:sz="5" w:space="0" w:color="000000"/>
              <w:right w:val="single" w:sz="5" w:space="0" w:color="000000"/>
            </w:tcBorders>
            <w:vAlign w:val="center"/>
          </w:tcPr>
          <w:p w14:paraId="5BCC3DFB"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6</w:t>
            </w:r>
          </w:p>
        </w:tc>
        <w:tc>
          <w:tcPr>
            <w:tcW w:w="2282" w:type="dxa"/>
            <w:tcBorders>
              <w:top w:val="single" w:sz="5" w:space="0" w:color="000000"/>
              <w:left w:val="single" w:sz="5" w:space="0" w:color="000000"/>
              <w:bottom w:val="single" w:sz="5" w:space="0" w:color="000000"/>
              <w:right w:val="single" w:sz="5" w:space="0" w:color="000000"/>
            </w:tcBorders>
            <w:vAlign w:val="center"/>
          </w:tcPr>
          <w:p w14:paraId="4572C018"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hAnsi="Times New Roman" w:cs="Times New Roman"/>
                <w:color w:val="000000" w:themeColor="text1"/>
                <w:sz w:val="20"/>
                <w:szCs w:val="20"/>
                <w:lang w:val="ru-RU"/>
              </w:rPr>
              <w:t>с.Балчыклы</w:t>
            </w:r>
          </w:p>
        </w:tc>
        <w:tc>
          <w:tcPr>
            <w:tcW w:w="2694" w:type="dxa"/>
            <w:tcBorders>
              <w:top w:val="single" w:sz="5" w:space="0" w:color="000000"/>
              <w:left w:val="single" w:sz="5" w:space="0" w:color="000000"/>
              <w:bottom w:val="single" w:sz="5" w:space="0" w:color="000000"/>
              <w:right w:val="single" w:sz="5" w:space="0" w:color="000000"/>
            </w:tcBorders>
            <w:vAlign w:val="center"/>
          </w:tcPr>
          <w:p w14:paraId="5E402080"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 xml:space="preserve">Предприятие общественного питания </w:t>
            </w:r>
          </w:p>
        </w:tc>
        <w:tc>
          <w:tcPr>
            <w:tcW w:w="2409" w:type="dxa"/>
            <w:tcBorders>
              <w:top w:val="single" w:sz="5" w:space="0" w:color="000000"/>
              <w:left w:val="single" w:sz="5" w:space="0" w:color="000000"/>
              <w:bottom w:val="single" w:sz="5" w:space="0" w:color="000000"/>
              <w:right w:val="single" w:sz="5" w:space="0" w:color="000000"/>
            </w:tcBorders>
            <w:vAlign w:val="center"/>
          </w:tcPr>
          <w:p w14:paraId="5D2BA8CA" w14:textId="77777777" w:rsidR="00053F36" w:rsidRPr="00053F36" w:rsidRDefault="00053F36" w:rsidP="00053F36">
            <w:pPr>
              <w:jc w:val="center"/>
              <w:rPr>
                <w:rFonts w:ascii="Times New Roman" w:hAnsi="Times New Roman" w:cs="Times New Roman"/>
                <w:sz w:val="20"/>
                <w:szCs w:val="20"/>
              </w:rPr>
            </w:pPr>
            <w:r w:rsidRPr="00053F36">
              <w:rPr>
                <w:rFonts w:ascii="Times New Roman" w:hAnsi="Times New Roman" w:cs="Times New Roman"/>
                <w:sz w:val="20"/>
                <w:szCs w:val="20"/>
              </w:rPr>
              <w:t>новое строительство</w:t>
            </w:r>
          </w:p>
        </w:tc>
        <w:tc>
          <w:tcPr>
            <w:tcW w:w="1134" w:type="dxa"/>
            <w:tcBorders>
              <w:top w:val="single" w:sz="5" w:space="0" w:color="000000"/>
              <w:left w:val="single" w:sz="5" w:space="0" w:color="000000"/>
              <w:bottom w:val="single" w:sz="5" w:space="0" w:color="000000"/>
              <w:right w:val="single" w:sz="5" w:space="0" w:color="000000"/>
            </w:tcBorders>
            <w:vAlign w:val="center"/>
          </w:tcPr>
          <w:p w14:paraId="6EF72280"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посадочное место</w:t>
            </w:r>
          </w:p>
        </w:tc>
        <w:tc>
          <w:tcPr>
            <w:tcW w:w="1134" w:type="dxa"/>
            <w:tcBorders>
              <w:top w:val="single" w:sz="5" w:space="0" w:color="000000"/>
              <w:left w:val="single" w:sz="5" w:space="0" w:color="000000"/>
              <w:bottom w:val="single" w:sz="5" w:space="0" w:color="000000"/>
              <w:right w:val="single" w:sz="5" w:space="0" w:color="000000"/>
            </w:tcBorders>
            <w:vAlign w:val="center"/>
          </w:tcPr>
          <w:p w14:paraId="19F36F87"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993" w:type="dxa"/>
            <w:tcBorders>
              <w:top w:val="single" w:sz="5" w:space="0" w:color="000000"/>
              <w:left w:val="single" w:sz="5" w:space="0" w:color="000000"/>
              <w:bottom w:val="single" w:sz="5" w:space="0" w:color="000000"/>
              <w:right w:val="single" w:sz="5" w:space="0" w:color="000000"/>
            </w:tcBorders>
            <w:vAlign w:val="center"/>
          </w:tcPr>
          <w:p w14:paraId="2B0A5E98" w14:textId="77777777" w:rsidR="00053F36" w:rsidRPr="00053F36" w:rsidRDefault="00053F36" w:rsidP="00053F36">
            <w:pPr>
              <w:jc w:val="center"/>
              <w:rPr>
                <w:rFonts w:ascii="Times New Roman" w:hAnsi="Times New Roman" w:cs="Times New Roman"/>
                <w:lang w:val="ru-RU"/>
              </w:rPr>
            </w:pPr>
            <w:r w:rsidRPr="00053F36">
              <w:rPr>
                <w:rFonts w:ascii="Times New Roman" w:hAnsi="Times New Roman" w:cs="Times New Roman"/>
                <w:lang w:val="ru-RU"/>
              </w:rPr>
              <w:t>33</w:t>
            </w:r>
          </w:p>
        </w:tc>
        <w:tc>
          <w:tcPr>
            <w:tcW w:w="992" w:type="dxa"/>
            <w:tcBorders>
              <w:top w:val="single" w:sz="5" w:space="0" w:color="000000"/>
              <w:left w:val="single" w:sz="5" w:space="0" w:color="000000"/>
              <w:bottom w:val="single" w:sz="5" w:space="0" w:color="000000"/>
              <w:right w:val="single" w:sz="5" w:space="0" w:color="000000"/>
            </w:tcBorders>
            <w:vAlign w:val="center"/>
          </w:tcPr>
          <w:p w14:paraId="47DBAACF"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1028" w:type="dxa"/>
            <w:tcBorders>
              <w:top w:val="single" w:sz="5" w:space="0" w:color="000000"/>
              <w:left w:val="single" w:sz="5" w:space="0" w:color="000000"/>
              <w:bottom w:val="single" w:sz="5" w:space="0" w:color="000000"/>
              <w:right w:val="single" w:sz="5" w:space="0" w:color="000000"/>
            </w:tcBorders>
            <w:vAlign w:val="center"/>
          </w:tcPr>
          <w:p w14:paraId="5134ACE0"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2458" w:type="dxa"/>
            <w:tcBorders>
              <w:top w:val="single" w:sz="5" w:space="0" w:color="000000"/>
              <w:left w:val="single" w:sz="5" w:space="0" w:color="000000"/>
              <w:bottom w:val="single" w:sz="5" w:space="0" w:color="000000"/>
              <w:right w:val="single" w:sz="5" w:space="0" w:color="000000"/>
            </w:tcBorders>
          </w:tcPr>
          <w:p w14:paraId="6CD8F9DE" w14:textId="77777777" w:rsidR="00053F36" w:rsidRPr="00053F36" w:rsidRDefault="00053F36" w:rsidP="00053F36">
            <w:pPr>
              <w:jc w:val="center"/>
            </w:pPr>
            <w:r w:rsidRPr="00053F36">
              <w:rPr>
                <w:rFonts w:ascii="Times New Roman" w:hAnsi="Times New Roman" w:cs="Times New Roman"/>
                <w:sz w:val="20"/>
                <w:szCs w:val="20"/>
                <w:lang w:val="ru-RU"/>
              </w:rPr>
              <w:t>Генеральный план Шингальчинского СП</w:t>
            </w:r>
          </w:p>
        </w:tc>
      </w:tr>
      <w:tr w:rsidR="00053F36" w:rsidRPr="00053F36" w14:paraId="469E9A09" w14:textId="77777777" w:rsidTr="00053F36">
        <w:trPr>
          <w:trHeight w:hRule="exact" w:val="366"/>
          <w:jc w:val="center"/>
        </w:trPr>
        <w:tc>
          <w:tcPr>
            <w:tcW w:w="15671" w:type="dxa"/>
            <w:gridSpan w:val="10"/>
            <w:tcBorders>
              <w:top w:val="single" w:sz="5" w:space="0" w:color="000000"/>
              <w:left w:val="single" w:sz="5" w:space="0" w:color="000000"/>
              <w:bottom w:val="single" w:sz="5" w:space="0" w:color="000000"/>
              <w:right w:val="single" w:sz="5" w:space="0" w:color="000000"/>
            </w:tcBorders>
            <w:vAlign w:val="center"/>
          </w:tcPr>
          <w:p w14:paraId="465BB0E8" w14:textId="77777777" w:rsidR="00053F36" w:rsidRPr="00053F36" w:rsidRDefault="00053F36" w:rsidP="00053F36">
            <w:pPr>
              <w:jc w:val="center"/>
              <w:rPr>
                <w:rFonts w:ascii="Times New Roman" w:hAnsi="Times New Roman" w:cs="Times New Roman"/>
                <w:sz w:val="20"/>
                <w:szCs w:val="20"/>
                <w:lang w:val="ru-RU"/>
              </w:rPr>
            </w:pPr>
            <w:r w:rsidRPr="00053F36">
              <w:rPr>
                <w:rFonts w:ascii="Times New Roman" w:hAnsi="Times New Roman" w:cs="Times New Roman"/>
                <w:sz w:val="20"/>
                <w:szCs w:val="20"/>
                <w:lang w:val="ru-RU"/>
              </w:rPr>
              <w:t>Кладбища</w:t>
            </w:r>
          </w:p>
        </w:tc>
      </w:tr>
      <w:tr w:rsidR="00053F36" w:rsidRPr="00053F36" w14:paraId="45172F16" w14:textId="77777777" w:rsidTr="00053F36">
        <w:trPr>
          <w:trHeight w:hRule="exact" w:val="557"/>
          <w:jc w:val="center"/>
        </w:trPr>
        <w:tc>
          <w:tcPr>
            <w:tcW w:w="547" w:type="dxa"/>
            <w:tcBorders>
              <w:top w:val="single" w:sz="5" w:space="0" w:color="000000"/>
              <w:left w:val="single" w:sz="5" w:space="0" w:color="000000"/>
              <w:bottom w:val="single" w:sz="5" w:space="0" w:color="000000"/>
              <w:right w:val="single" w:sz="5" w:space="0" w:color="000000"/>
            </w:tcBorders>
            <w:vAlign w:val="center"/>
          </w:tcPr>
          <w:p w14:paraId="4D88185F"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1</w:t>
            </w:r>
          </w:p>
        </w:tc>
        <w:tc>
          <w:tcPr>
            <w:tcW w:w="2282" w:type="dxa"/>
            <w:tcBorders>
              <w:top w:val="single" w:sz="5" w:space="0" w:color="000000"/>
              <w:left w:val="single" w:sz="5" w:space="0" w:color="000000"/>
              <w:bottom w:val="single" w:sz="5" w:space="0" w:color="000000"/>
              <w:right w:val="single" w:sz="5" w:space="0" w:color="000000"/>
            </w:tcBorders>
            <w:vAlign w:val="center"/>
          </w:tcPr>
          <w:p w14:paraId="791BCAD3" w14:textId="77777777" w:rsidR="00053F36" w:rsidRPr="00053F36" w:rsidRDefault="00053F36" w:rsidP="00053F36">
            <w:pPr>
              <w:jc w:val="center"/>
              <w:rPr>
                <w:rFonts w:ascii="Times New Roman" w:hAnsi="Times New Roman" w:cs="Times New Roman"/>
                <w:color w:val="000000" w:themeColor="text1"/>
                <w:sz w:val="20"/>
                <w:szCs w:val="20"/>
                <w:lang w:val="ru-RU"/>
              </w:rPr>
            </w:pPr>
            <w:r w:rsidRPr="00053F36">
              <w:rPr>
                <w:rFonts w:ascii="Times New Roman" w:hAnsi="Times New Roman" w:cs="Times New Roman"/>
                <w:color w:val="000000" w:themeColor="text1"/>
                <w:sz w:val="20"/>
                <w:szCs w:val="20"/>
                <w:lang w:val="ru-RU"/>
              </w:rPr>
              <w:t>д.Клятле</w:t>
            </w:r>
          </w:p>
        </w:tc>
        <w:tc>
          <w:tcPr>
            <w:tcW w:w="2694" w:type="dxa"/>
            <w:tcBorders>
              <w:top w:val="single" w:sz="5" w:space="0" w:color="000000"/>
              <w:left w:val="single" w:sz="5" w:space="0" w:color="000000"/>
              <w:bottom w:val="single" w:sz="5" w:space="0" w:color="000000"/>
              <w:right w:val="single" w:sz="5" w:space="0" w:color="000000"/>
            </w:tcBorders>
            <w:vAlign w:val="center"/>
          </w:tcPr>
          <w:p w14:paraId="3A410A72"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Кладбище</w:t>
            </w:r>
          </w:p>
        </w:tc>
        <w:tc>
          <w:tcPr>
            <w:tcW w:w="2409" w:type="dxa"/>
            <w:tcBorders>
              <w:top w:val="single" w:sz="5" w:space="0" w:color="000000"/>
              <w:left w:val="single" w:sz="5" w:space="0" w:color="000000"/>
              <w:bottom w:val="single" w:sz="5" w:space="0" w:color="000000"/>
              <w:right w:val="single" w:sz="5" w:space="0" w:color="000000"/>
            </w:tcBorders>
            <w:vAlign w:val="center"/>
          </w:tcPr>
          <w:p w14:paraId="6C3A92C0"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Закрытие части кладбища</w:t>
            </w:r>
          </w:p>
        </w:tc>
        <w:tc>
          <w:tcPr>
            <w:tcW w:w="1134" w:type="dxa"/>
            <w:tcBorders>
              <w:top w:val="single" w:sz="5" w:space="0" w:color="000000"/>
              <w:left w:val="single" w:sz="5" w:space="0" w:color="000000"/>
              <w:bottom w:val="single" w:sz="5" w:space="0" w:color="000000"/>
              <w:right w:val="single" w:sz="5" w:space="0" w:color="000000"/>
            </w:tcBorders>
            <w:vAlign w:val="center"/>
          </w:tcPr>
          <w:p w14:paraId="1E1CB9B3"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га.</w:t>
            </w:r>
          </w:p>
        </w:tc>
        <w:tc>
          <w:tcPr>
            <w:tcW w:w="1134" w:type="dxa"/>
            <w:tcBorders>
              <w:top w:val="single" w:sz="5" w:space="0" w:color="000000"/>
              <w:left w:val="single" w:sz="5" w:space="0" w:color="000000"/>
              <w:bottom w:val="single" w:sz="5" w:space="0" w:color="000000"/>
              <w:right w:val="single" w:sz="5" w:space="0" w:color="000000"/>
            </w:tcBorders>
            <w:vAlign w:val="center"/>
          </w:tcPr>
          <w:p w14:paraId="4F0CDBDF"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0,74</w:t>
            </w:r>
          </w:p>
        </w:tc>
        <w:tc>
          <w:tcPr>
            <w:tcW w:w="993" w:type="dxa"/>
            <w:tcBorders>
              <w:top w:val="single" w:sz="5" w:space="0" w:color="000000"/>
              <w:left w:val="single" w:sz="5" w:space="0" w:color="000000"/>
              <w:bottom w:val="single" w:sz="5" w:space="0" w:color="000000"/>
              <w:right w:val="single" w:sz="5" w:space="0" w:color="000000"/>
            </w:tcBorders>
            <w:vAlign w:val="center"/>
          </w:tcPr>
          <w:p w14:paraId="3B5BDDAB" w14:textId="77777777" w:rsidR="00053F36" w:rsidRPr="00053F36" w:rsidRDefault="00053F36" w:rsidP="00053F36">
            <w:pPr>
              <w:jc w:val="center"/>
              <w:rPr>
                <w:rFonts w:ascii="Times New Roman" w:hAnsi="Times New Roman" w:cs="Times New Roman"/>
                <w:lang w:val="ru-RU"/>
              </w:rPr>
            </w:pPr>
            <w:r w:rsidRPr="00053F36">
              <w:rPr>
                <w:rFonts w:ascii="Times New Roman" w:hAnsi="Times New Roman" w:cs="Times New Roman"/>
                <w:lang w:val="ru-RU"/>
              </w:rPr>
              <w:t>0,64</w:t>
            </w:r>
          </w:p>
        </w:tc>
        <w:tc>
          <w:tcPr>
            <w:tcW w:w="992" w:type="dxa"/>
            <w:tcBorders>
              <w:top w:val="single" w:sz="5" w:space="0" w:color="000000"/>
              <w:left w:val="single" w:sz="5" w:space="0" w:color="000000"/>
              <w:bottom w:val="single" w:sz="5" w:space="0" w:color="000000"/>
              <w:right w:val="single" w:sz="5" w:space="0" w:color="000000"/>
            </w:tcBorders>
            <w:vAlign w:val="center"/>
          </w:tcPr>
          <w:p w14:paraId="4E53B2ED"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1028" w:type="dxa"/>
            <w:tcBorders>
              <w:top w:val="single" w:sz="5" w:space="0" w:color="000000"/>
              <w:left w:val="single" w:sz="5" w:space="0" w:color="000000"/>
              <w:bottom w:val="single" w:sz="5" w:space="0" w:color="000000"/>
              <w:right w:val="single" w:sz="5" w:space="0" w:color="000000"/>
            </w:tcBorders>
            <w:vAlign w:val="center"/>
          </w:tcPr>
          <w:p w14:paraId="7C0404B6"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w:t>
            </w:r>
          </w:p>
        </w:tc>
        <w:tc>
          <w:tcPr>
            <w:tcW w:w="2458" w:type="dxa"/>
            <w:tcBorders>
              <w:top w:val="single" w:sz="5" w:space="0" w:color="000000"/>
              <w:left w:val="single" w:sz="5" w:space="0" w:color="000000"/>
              <w:bottom w:val="single" w:sz="5" w:space="0" w:color="000000"/>
              <w:right w:val="single" w:sz="5" w:space="0" w:color="000000"/>
            </w:tcBorders>
          </w:tcPr>
          <w:p w14:paraId="4135B96C" w14:textId="77777777" w:rsidR="00053F36" w:rsidRPr="00053F36" w:rsidRDefault="00053F36" w:rsidP="00053F36">
            <w:pPr>
              <w:jc w:val="center"/>
            </w:pPr>
            <w:r w:rsidRPr="00053F36">
              <w:rPr>
                <w:rFonts w:ascii="Times New Roman" w:hAnsi="Times New Roman" w:cs="Times New Roman"/>
                <w:sz w:val="20"/>
                <w:szCs w:val="20"/>
                <w:lang w:val="ru-RU"/>
              </w:rPr>
              <w:t>Генеральный план Шингальчинского СП</w:t>
            </w:r>
          </w:p>
        </w:tc>
      </w:tr>
      <w:tr w:rsidR="00053F36" w:rsidRPr="00053F36" w14:paraId="6FAD7DA4" w14:textId="77777777" w:rsidTr="00053F36">
        <w:trPr>
          <w:trHeight w:hRule="exact" w:val="800"/>
          <w:jc w:val="center"/>
        </w:trPr>
        <w:tc>
          <w:tcPr>
            <w:tcW w:w="547" w:type="dxa"/>
            <w:tcBorders>
              <w:top w:val="single" w:sz="5" w:space="0" w:color="000000"/>
              <w:left w:val="single" w:sz="5" w:space="0" w:color="000000"/>
              <w:bottom w:val="single" w:sz="5" w:space="0" w:color="000000"/>
              <w:right w:val="single" w:sz="5" w:space="0" w:color="000000"/>
            </w:tcBorders>
            <w:vAlign w:val="center"/>
          </w:tcPr>
          <w:p w14:paraId="25764A71"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2</w:t>
            </w:r>
          </w:p>
        </w:tc>
        <w:tc>
          <w:tcPr>
            <w:tcW w:w="2282" w:type="dxa"/>
            <w:tcBorders>
              <w:top w:val="single" w:sz="5" w:space="0" w:color="000000"/>
              <w:left w:val="single" w:sz="5" w:space="0" w:color="000000"/>
              <w:bottom w:val="single" w:sz="5" w:space="0" w:color="000000"/>
              <w:right w:val="single" w:sz="5" w:space="0" w:color="000000"/>
            </w:tcBorders>
            <w:vAlign w:val="center"/>
          </w:tcPr>
          <w:p w14:paraId="461296A9" w14:textId="77777777" w:rsidR="00053F36" w:rsidRPr="00053F36" w:rsidRDefault="00053F36" w:rsidP="00053F36">
            <w:pPr>
              <w:jc w:val="center"/>
              <w:rPr>
                <w:rFonts w:ascii="Times New Roman" w:hAnsi="Times New Roman" w:cs="Times New Roman"/>
                <w:color w:val="000000" w:themeColor="text1"/>
                <w:sz w:val="20"/>
                <w:szCs w:val="20"/>
                <w:lang w:val="ru-RU"/>
              </w:rPr>
            </w:pPr>
            <w:r w:rsidRPr="00053F36">
              <w:rPr>
                <w:rFonts w:ascii="Times New Roman" w:hAnsi="Times New Roman" w:cs="Times New Roman"/>
                <w:color w:val="000000" w:themeColor="text1"/>
                <w:sz w:val="20"/>
                <w:szCs w:val="20"/>
                <w:lang w:val="ru-RU"/>
              </w:rPr>
              <w:t>Возле с.Шингальчи</w:t>
            </w:r>
          </w:p>
        </w:tc>
        <w:tc>
          <w:tcPr>
            <w:tcW w:w="2694" w:type="dxa"/>
            <w:tcBorders>
              <w:top w:val="single" w:sz="5" w:space="0" w:color="000000"/>
              <w:left w:val="single" w:sz="5" w:space="0" w:color="000000"/>
              <w:bottom w:val="single" w:sz="5" w:space="0" w:color="000000"/>
              <w:right w:val="single" w:sz="5" w:space="0" w:color="000000"/>
            </w:tcBorders>
            <w:vAlign w:val="center"/>
          </w:tcPr>
          <w:p w14:paraId="522AA16B"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lang w:val="ru-RU"/>
              </w:rPr>
              <w:t>Кладбище</w:t>
            </w:r>
          </w:p>
        </w:tc>
        <w:tc>
          <w:tcPr>
            <w:tcW w:w="2409" w:type="dxa"/>
            <w:tcBorders>
              <w:top w:val="single" w:sz="5" w:space="0" w:color="000000"/>
              <w:left w:val="single" w:sz="5" w:space="0" w:color="000000"/>
              <w:bottom w:val="single" w:sz="5" w:space="0" w:color="000000"/>
              <w:right w:val="single" w:sz="5" w:space="0" w:color="000000"/>
            </w:tcBorders>
            <w:vAlign w:val="center"/>
          </w:tcPr>
          <w:p w14:paraId="487F5F69"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lang w:val="ru-RU"/>
              </w:rPr>
              <w:t>Закрытие части кладбища</w:t>
            </w:r>
          </w:p>
        </w:tc>
        <w:tc>
          <w:tcPr>
            <w:tcW w:w="1134" w:type="dxa"/>
            <w:tcBorders>
              <w:top w:val="single" w:sz="5" w:space="0" w:color="000000"/>
              <w:left w:val="single" w:sz="5" w:space="0" w:color="000000"/>
              <w:bottom w:val="single" w:sz="5" w:space="0" w:color="000000"/>
              <w:right w:val="single" w:sz="5" w:space="0" w:color="000000"/>
            </w:tcBorders>
            <w:vAlign w:val="center"/>
          </w:tcPr>
          <w:p w14:paraId="597C1B4E"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lang w:val="ru-RU"/>
              </w:rPr>
              <w:t>га.</w:t>
            </w:r>
          </w:p>
        </w:tc>
        <w:tc>
          <w:tcPr>
            <w:tcW w:w="1134" w:type="dxa"/>
            <w:tcBorders>
              <w:top w:val="single" w:sz="5" w:space="0" w:color="000000"/>
              <w:left w:val="single" w:sz="5" w:space="0" w:color="000000"/>
              <w:bottom w:val="single" w:sz="5" w:space="0" w:color="000000"/>
              <w:right w:val="single" w:sz="5" w:space="0" w:color="000000"/>
            </w:tcBorders>
            <w:vAlign w:val="center"/>
          </w:tcPr>
          <w:p w14:paraId="09306937"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0,33</w:t>
            </w:r>
          </w:p>
        </w:tc>
        <w:tc>
          <w:tcPr>
            <w:tcW w:w="993" w:type="dxa"/>
            <w:tcBorders>
              <w:top w:val="single" w:sz="5" w:space="0" w:color="000000"/>
              <w:left w:val="single" w:sz="5" w:space="0" w:color="000000"/>
              <w:bottom w:val="single" w:sz="5" w:space="0" w:color="000000"/>
              <w:right w:val="single" w:sz="5" w:space="0" w:color="000000"/>
            </w:tcBorders>
            <w:vAlign w:val="center"/>
          </w:tcPr>
          <w:p w14:paraId="21410959" w14:textId="77777777" w:rsidR="00053F36" w:rsidRPr="00053F36" w:rsidRDefault="00053F36" w:rsidP="00053F36">
            <w:pPr>
              <w:jc w:val="center"/>
              <w:rPr>
                <w:rFonts w:ascii="Times New Roman" w:hAnsi="Times New Roman" w:cs="Times New Roman"/>
                <w:lang w:val="ru-RU"/>
              </w:rPr>
            </w:pPr>
            <w:r w:rsidRPr="00053F36">
              <w:rPr>
                <w:rFonts w:ascii="Times New Roman" w:hAnsi="Times New Roman" w:cs="Times New Roman"/>
                <w:lang w:val="ru-RU"/>
              </w:rPr>
              <w:t>0,32</w:t>
            </w:r>
          </w:p>
        </w:tc>
        <w:tc>
          <w:tcPr>
            <w:tcW w:w="992" w:type="dxa"/>
            <w:tcBorders>
              <w:top w:val="single" w:sz="5" w:space="0" w:color="000000"/>
              <w:left w:val="single" w:sz="5" w:space="0" w:color="000000"/>
              <w:bottom w:val="single" w:sz="5" w:space="0" w:color="000000"/>
              <w:right w:val="single" w:sz="5" w:space="0" w:color="000000"/>
            </w:tcBorders>
            <w:vAlign w:val="center"/>
          </w:tcPr>
          <w:p w14:paraId="57104ECF" w14:textId="77777777" w:rsidR="00053F36" w:rsidRPr="00053F36" w:rsidRDefault="00053F36" w:rsidP="00053F36">
            <w:pPr>
              <w:jc w:val="center"/>
              <w:rPr>
                <w:rFonts w:ascii="Times New Roman" w:eastAsia="Times New Roman" w:hAnsi="Times New Roman" w:cs="Times New Roman"/>
                <w:sz w:val="20"/>
                <w:szCs w:val="20"/>
              </w:rPr>
            </w:pPr>
            <w:r w:rsidRPr="00053F36">
              <w:rPr>
                <w:rFonts w:ascii="Times New Roman" w:eastAsia="Times New Roman" w:hAnsi="Times New Roman" w:cs="Times New Roman"/>
                <w:sz w:val="20"/>
                <w:szCs w:val="20"/>
              </w:rPr>
              <w:t>+</w:t>
            </w:r>
          </w:p>
        </w:tc>
        <w:tc>
          <w:tcPr>
            <w:tcW w:w="1028" w:type="dxa"/>
            <w:tcBorders>
              <w:top w:val="single" w:sz="5" w:space="0" w:color="000000"/>
              <w:left w:val="single" w:sz="5" w:space="0" w:color="000000"/>
              <w:bottom w:val="single" w:sz="5" w:space="0" w:color="000000"/>
              <w:right w:val="single" w:sz="5" w:space="0" w:color="000000"/>
            </w:tcBorders>
            <w:vAlign w:val="center"/>
          </w:tcPr>
          <w:p w14:paraId="27AC2CDF" w14:textId="77777777" w:rsidR="00053F36" w:rsidRPr="00053F36" w:rsidRDefault="00053F36" w:rsidP="00053F36">
            <w:pPr>
              <w:jc w:val="center"/>
              <w:rPr>
                <w:rFonts w:ascii="Times New Roman" w:eastAsia="Times New Roman" w:hAnsi="Times New Roman" w:cs="Times New Roman"/>
                <w:sz w:val="20"/>
                <w:szCs w:val="20"/>
                <w:lang w:val="ru-RU"/>
              </w:rPr>
            </w:pPr>
            <w:r w:rsidRPr="00053F36">
              <w:rPr>
                <w:rFonts w:ascii="Times New Roman" w:eastAsia="Times New Roman" w:hAnsi="Times New Roman" w:cs="Times New Roman"/>
                <w:sz w:val="20"/>
                <w:szCs w:val="20"/>
                <w:lang w:val="ru-RU"/>
              </w:rPr>
              <w:t>-</w:t>
            </w:r>
          </w:p>
        </w:tc>
        <w:tc>
          <w:tcPr>
            <w:tcW w:w="2458" w:type="dxa"/>
            <w:tcBorders>
              <w:top w:val="single" w:sz="5" w:space="0" w:color="000000"/>
              <w:left w:val="single" w:sz="5" w:space="0" w:color="000000"/>
              <w:bottom w:val="single" w:sz="5" w:space="0" w:color="000000"/>
              <w:right w:val="single" w:sz="5" w:space="0" w:color="000000"/>
            </w:tcBorders>
          </w:tcPr>
          <w:p w14:paraId="13424067" w14:textId="77777777" w:rsidR="00053F36" w:rsidRPr="00053F36" w:rsidRDefault="00053F36" w:rsidP="00053F36">
            <w:pPr>
              <w:jc w:val="center"/>
            </w:pPr>
            <w:r w:rsidRPr="00053F36">
              <w:rPr>
                <w:rFonts w:ascii="Times New Roman" w:hAnsi="Times New Roman" w:cs="Times New Roman"/>
                <w:sz w:val="20"/>
                <w:szCs w:val="20"/>
                <w:lang w:val="ru-RU"/>
              </w:rPr>
              <w:t>Генеральный план Шингальчинского СП</w:t>
            </w:r>
          </w:p>
        </w:tc>
      </w:tr>
    </w:tbl>
    <w:p w14:paraId="6DB9EEB1" w14:textId="77777777" w:rsidR="00053F36" w:rsidRPr="00053F36" w:rsidRDefault="00053F36" w:rsidP="00053F36">
      <w:pPr>
        <w:spacing w:after="0" w:line="240" w:lineRule="auto"/>
        <w:ind w:firstLine="567"/>
        <w:jc w:val="both"/>
        <w:rPr>
          <w:rFonts w:ascii="Times New Roman" w:eastAsia="Times New Roman" w:hAnsi="Times New Roman" w:cs="Times New Roman"/>
          <w:sz w:val="20"/>
          <w:szCs w:val="20"/>
          <w:highlight w:val="yellow"/>
          <w:lang w:eastAsia="ru-RU"/>
        </w:rPr>
      </w:pPr>
    </w:p>
    <w:p w14:paraId="1106EEB8" w14:textId="77777777" w:rsidR="00053F36" w:rsidRPr="00053F36" w:rsidRDefault="00053F36" w:rsidP="00053F36">
      <w:pPr>
        <w:spacing w:after="0" w:line="240" w:lineRule="auto"/>
        <w:ind w:firstLine="709"/>
        <w:jc w:val="both"/>
        <w:rPr>
          <w:rFonts w:ascii="Times New Roman" w:eastAsia="Times New Roman" w:hAnsi="Times New Roman" w:cs="Times New Roman"/>
          <w:sz w:val="20"/>
          <w:szCs w:val="20"/>
          <w:highlight w:val="yellow"/>
          <w:lang w:eastAsia="ru-RU"/>
        </w:rPr>
        <w:sectPr w:rsidR="00053F36" w:rsidRPr="00053F36" w:rsidSect="000838EA">
          <w:pgSz w:w="16838" w:h="11906" w:orient="landscape"/>
          <w:pgMar w:top="1134" w:right="851" w:bottom="851" w:left="851" w:header="709" w:footer="709" w:gutter="0"/>
          <w:cols w:space="708"/>
          <w:docGrid w:linePitch="360"/>
        </w:sectPr>
      </w:pPr>
    </w:p>
    <w:p w14:paraId="5200CA68" w14:textId="77777777" w:rsidR="00053F36" w:rsidRPr="00053F36" w:rsidRDefault="00053F36" w:rsidP="00053F36">
      <w:pPr>
        <w:spacing w:after="0" w:line="240" w:lineRule="auto"/>
        <w:ind w:firstLine="567"/>
        <w:jc w:val="both"/>
        <w:rPr>
          <w:rFonts w:ascii="Times New Roman" w:eastAsia="Times New Roman" w:hAnsi="Times New Roman" w:cs="Times New Roman"/>
          <w:sz w:val="20"/>
          <w:szCs w:val="20"/>
          <w:highlight w:val="yellow"/>
          <w:lang w:eastAsia="ru-RU"/>
        </w:rPr>
      </w:pPr>
      <w:bookmarkStart w:id="34" w:name="_Toc149833113"/>
    </w:p>
    <w:p w14:paraId="0361CF27" w14:textId="77777777" w:rsidR="00053F36" w:rsidRPr="00053F36" w:rsidRDefault="00053F36" w:rsidP="00053F36">
      <w:pPr>
        <w:keepNext/>
        <w:keepLines/>
        <w:spacing w:after="0" w:line="240" w:lineRule="auto"/>
        <w:jc w:val="center"/>
        <w:outlineLvl w:val="2"/>
        <w:rPr>
          <w:rFonts w:ascii="Times New Roman" w:hAnsi="Times New Roman" w:cs="Times New Roman"/>
          <w:b/>
          <w:sz w:val="28"/>
          <w:szCs w:val="28"/>
        </w:rPr>
      </w:pPr>
      <w:bookmarkStart w:id="35" w:name="_Toc159497980"/>
      <w:r w:rsidRPr="00053F36">
        <w:rPr>
          <w:rFonts w:ascii="Times New Roman" w:eastAsiaTheme="majorEastAsia" w:hAnsi="Times New Roman" w:cs="Times New Roman"/>
          <w:b/>
          <w:color w:val="000000" w:themeColor="text1"/>
          <w:sz w:val="28"/>
          <w:szCs w:val="28"/>
        </w:rPr>
        <w:t xml:space="preserve">2.7. Мероприятия по развитию </w:t>
      </w:r>
      <w:r w:rsidRPr="00053F36">
        <w:rPr>
          <w:rFonts w:ascii="Times New Roman" w:eastAsia="Times New Roman" w:hAnsi="Times New Roman" w:cs="Times New Roman"/>
          <w:b/>
          <w:sz w:val="28"/>
          <w:szCs w:val="28"/>
        </w:rPr>
        <w:t>кладбищ</w:t>
      </w:r>
      <w:bookmarkEnd w:id="34"/>
      <w:bookmarkEnd w:id="35"/>
    </w:p>
    <w:p w14:paraId="5A54B6B3" w14:textId="77777777" w:rsidR="00053F36" w:rsidRPr="00053F36" w:rsidRDefault="00053F36" w:rsidP="00053F36">
      <w:pPr>
        <w:tabs>
          <w:tab w:val="left" w:pos="0"/>
        </w:tabs>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p>
    <w:p w14:paraId="7EF1DF51" w14:textId="77777777" w:rsidR="00053F36" w:rsidRPr="00053F36" w:rsidRDefault="00053F36" w:rsidP="00053F36">
      <w:pPr>
        <w:spacing w:after="0" w:line="240" w:lineRule="auto"/>
        <w:ind w:left="-284" w:firstLine="851"/>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При нормативе 0,28 га на 1000 жителей необходимая потребность населения Шингальчинского сельского поселения в кладбищах традиционного захоронения к 2033 г. для населения составит 0,58 га, к 2043 г. –  0,65 га.</w:t>
      </w:r>
    </w:p>
    <w:p w14:paraId="20113504" w14:textId="77777777" w:rsidR="00053F36" w:rsidRPr="00053F36" w:rsidRDefault="00053F36" w:rsidP="00053F36">
      <w:pPr>
        <w:spacing w:after="0" w:line="240" w:lineRule="auto"/>
        <w:ind w:left="-284" w:firstLine="851"/>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Свободные территории действующих кладбищ (1,48 га) в полной мере обеспечат прогнозные потребности населения в кладбищах традиционного захоронения.</w:t>
      </w:r>
    </w:p>
    <w:p w14:paraId="4F2BA767" w14:textId="77777777" w:rsidR="00053F36" w:rsidRPr="00053F36" w:rsidRDefault="00053F36" w:rsidP="00053F36">
      <w:pPr>
        <w:spacing w:after="0" w:line="240" w:lineRule="auto"/>
        <w:ind w:left="-284" w:firstLine="851"/>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 xml:space="preserve">В  Шингальчинском сельском поселении имеются кладбища расположенные: возле с.Балчыклы располагается кладбище площадью 0,67 га., на земельном участке с кадастровым номером 16:30:110901:59 (входящий в состав единого землепользования с кадатровым номером 16:30:000000:221 (категория земельного участка «земли сельскохозяйственного назначения»), возле с.Сарсаз-Бли площадью 0,20 га., на земельном участке с кадастровым номером </w:t>
      </w:r>
      <w:r w:rsidRPr="00053F36">
        <w:rPr>
          <w:rFonts w:ascii="Times New Roman" w:eastAsia="Times New Roman" w:hAnsi="Times New Roman" w:cs="Times New Roman"/>
          <w:sz w:val="28"/>
          <w:szCs w:val="24"/>
          <w:lang w:eastAsia="ru-RU"/>
        </w:rPr>
        <w:t xml:space="preserve">16:30:111101:61 </w:t>
      </w:r>
      <w:r w:rsidRPr="00053F36">
        <w:rPr>
          <w:rFonts w:ascii="Times New Roman" w:eastAsia="Times New Roman" w:hAnsi="Times New Roman" w:cs="Times New Roman"/>
          <w:sz w:val="28"/>
          <w:szCs w:val="28"/>
          <w:lang w:eastAsia="ru-RU"/>
        </w:rPr>
        <w:t>(входящий в состав единого землепользования с кадатровым номером 16:30:000000:221 (категория земельного участка «земли сельскохозяйственного назначения»). Генеральным планом предлагается провести кадастровые работы в отношении земельных участков с кадастровыми номерами 16:30:110901:59,</w:t>
      </w:r>
      <w:r w:rsidRPr="00053F36">
        <w:rPr>
          <w:rFonts w:ascii="Times New Roman" w:eastAsia="Times New Roman" w:hAnsi="Times New Roman" w:cs="Times New Roman"/>
          <w:sz w:val="28"/>
          <w:szCs w:val="24"/>
          <w:lang w:eastAsia="ru-RU"/>
        </w:rPr>
        <w:t xml:space="preserve"> 16:30:111101:61</w:t>
      </w:r>
      <w:r w:rsidRPr="00053F36">
        <w:rPr>
          <w:rFonts w:ascii="Times New Roman" w:eastAsia="Times New Roman" w:hAnsi="Times New Roman" w:cs="Times New Roman"/>
          <w:sz w:val="28"/>
          <w:szCs w:val="28"/>
          <w:lang w:eastAsia="ru-RU"/>
        </w:rPr>
        <w:t xml:space="preserve">  и осуществить перевод данных земельных участков с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установлением вида разрешенного использования –«Ритуальная деятельность».</w:t>
      </w:r>
    </w:p>
    <w:p w14:paraId="58C20929" w14:textId="77777777" w:rsidR="00053F36" w:rsidRPr="00053F36" w:rsidRDefault="00053F36" w:rsidP="00053F36">
      <w:pPr>
        <w:spacing w:after="0" w:line="240" w:lineRule="auto"/>
        <w:ind w:left="-284" w:firstLine="851"/>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 xml:space="preserve">В д.Клятле располагается кладбище площадью 0,73 га, расположенное на земельном участке с кадастровым номером </w:t>
      </w:r>
      <w:r w:rsidRPr="00053F36">
        <w:rPr>
          <w:rFonts w:ascii="Times New Roman" w:eastAsia="Times New Roman" w:hAnsi="Times New Roman" w:cs="Times New Roman"/>
          <w:sz w:val="28"/>
          <w:szCs w:val="24"/>
          <w:lang w:eastAsia="ru-RU"/>
        </w:rPr>
        <w:t>16:30:110401:46</w:t>
      </w:r>
      <w:r w:rsidRPr="00053F36">
        <w:rPr>
          <w:rFonts w:ascii="Times New Roman" w:eastAsia="Times New Roman" w:hAnsi="Times New Roman" w:cs="Times New Roman"/>
          <w:sz w:val="28"/>
          <w:szCs w:val="28"/>
          <w:lang w:eastAsia="ru-RU"/>
        </w:rPr>
        <w:t xml:space="preserve"> (категория земельного участка – «земли населенных пунктов»), часть кладбища предлагается к закрытию, площадь кладбища составит - 0,64 га)) на землях не поставленных на кадастровый учет. Генеральным планом предлагается постановка на кадастровый учет части данного кладбища с категорией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и с установлением вида разрешенного использования – «Ритуальная деятельность»;</w:t>
      </w:r>
    </w:p>
    <w:p w14:paraId="26E65591" w14:textId="77777777" w:rsidR="00053F36" w:rsidRPr="00053F36" w:rsidRDefault="00053F36" w:rsidP="00053F36">
      <w:pPr>
        <w:spacing w:after="0" w:line="240" w:lineRule="auto"/>
        <w:ind w:left="-284" w:firstLine="851"/>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 xml:space="preserve">Юго-восточнее с.Ташлык располагается недействующее кладбище площадью 0,18 га, расположенное на земельном участке с кадастровым номером </w:t>
      </w:r>
      <w:r w:rsidRPr="00053F36">
        <w:rPr>
          <w:rFonts w:ascii="Times New Roman" w:eastAsia="Times New Roman" w:hAnsi="Times New Roman" w:cs="Times New Roman"/>
          <w:sz w:val="28"/>
          <w:szCs w:val="24"/>
          <w:lang w:eastAsia="ru-RU"/>
        </w:rPr>
        <w:t>16:30:111202:69</w:t>
      </w:r>
      <w:r w:rsidRPr="00053F36">
        <w:rPr>
          <w:rFonts w:ascii="Times New Roman" w:eastAsia="Times New Roman" w:hAnsi="Times New Roman" w:cs="Times New Roman"/>
          <w:sz w:val="28"/>
          <w:szCs w:val="28"/>
          <w:lang w:eastAsia="ru-RU"/>
        </w:rPr>
        <w:t xml:space="preserve"> (категория земельного участка – «земли сельскохозяйственного назначения»). Генеральным планом предлагается осуществить перевод данного земельного участка с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установлением вида разрешенного использования – «Ритуальная деятельность».</w:t>
      </w:r>
    </w:p>
    <w:p w14:paraId="6D6D7630" w14:textId="77777777" w:rsidR="00053F36" w:rsidRPr="00053F36" w:rsidRDefault="00053F36" w:rsidP="00053F36">
      <w:pPr>
        <w:spacing w:after="0" w:line="240" w:lineRule="auto"/>
        <w:ind w:left="-284" w:firstLine="851"/>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lastRenderedPageBreak/>
        <w:t>В с.Шингальчи предлагается закрытие части кладбища, площадь кладбища составит – 0,32 га.</w:t>
      </w:r>
    </w:p>
    <w:p w14:paraId="1B5BF977" w14:textId="77777777" w:rsidR="00053F36" w:rsidRPr="00053F36" w:rsidRDefault="00053F36" w:rsidP="00053F36">
      <w:pPr>
        <w:spacing w:after="0" w:line="240" w:lineRule="auto"/>
        <w:ind w:left="-284" w:firstLine="851"/>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Генеральным планом (Внесение изменений) Шингальчинского сельского поселения предлагается закрытие части кладбаща в с.Шингальчи, площадь кладбища составит – 0,32 га, и расширение данного кладбища на 0,50 га, общая площадь кладбища составит – 0,82 га, также предлагается закрытие части кладбища в д.Клятле, площадь кладбища составит – 0,32 га., предлагается расширение кладбища возле с.Ташлык, расширение данного кладбища на 5,01 га, площадь кладбища составит –13,62 га, расширение кладбища возле Балчыклы на 3,43 га, общая площадь кладбища составит – 4,10 га.</w:t>
      </w:r>
    </w:p>
    <w:p w14:paraId="327DFE9B" w14:textId="77777777" w:rsidR="00053F36" w:rsidRPr="00053F36" w:rsidRDefault="00053F36" w:rsidP="00053F36">
      <w:pPr>
        <w:spacing w:line="240" w:lineRule="auto"/>
        <w:ind w:left="-284" w:firstLine="851"/>
        <w:rPr>
          <w:highlight w:val="yellow"/>
          <w:lang w:eastAsia="ru-RU"/>
        </w:rPr>
      </w:pPr>
    </w:p>
    <w:p w14:paraId="269D58E0" w14:textId="77777777" w:rsidR="00053F36" w:rsidRPr="00053F36" w:rsidRDefault="00053F36" w:rsidP="00053F36">
      <w:pPr>
        <w:keepNext/>
        <w:keepLines/>
        <w:spacing w:after="0" w:line="240" w:lineRule="auto"/>
        <w:ind w:left="-284"/>
        <w:jc w:val="center"/>
        <w:outlineLvl w:val="2"/>
        <w:rPr>
          <w:rFonts w:ascii="Times New Roman" w:hAnsi="Times New Roman"/>
          <w:b/>
          <w:bCs/>
          <w:sz w:val="28"/>
          <w:szCs w:val="28"/>
        </w:rPr>
      </w:pPr>
      <w:bookmarkStart w:id="36" w:name="_Toc149833114"/>
      <w:bookmarkStart w:id="37" w:name="_Toc159497981"/>
      <w:bookmarkStart w:id="38" w:name="_Toc500420888"/>
      <w:bookmarkStart w:id="39" w:name="_Toc498955022"/>
      <w:r w:rsidRPr="00053F36">
        <w:rPr>
          <w:rFonts w:ascii="Times New Roman" w:eastAsiaTheme="majorEastAsia" w:hAnsi="Times New Roman" w:cs="Times New Roman"/>
          <w:b/>
          <w:color w:val="000000" w:themeColor="text1"/>
          <w:sz w:val="28"/>
          <w:szCs w:val="28"/>
        </w:rPr>
        <w:t xml:space="preserve">2.8. Мероприятия </w:t>
      </w:r>
      <w:r w:rsidRPr="00053F36">
        <w:rPr>
          <w:rFonts w:ascii="Times New Roman" w:hAnsi="Times New Roman"/>
          <w:b/>
          <w:bCs/>
          <w:sz w:val="28"/>
          <w:szCs w:val="28"/>
        </w:rPr>
        <w:t>по развитию туристско-рекреационных территорий</w:t>
      </w:r>
      <w:bookmarkEnd w:id="36"/>
      <w:bookmarkEnd w:id="37"/>
    </w:p>
    <w:p w14:paraId="7D6757AC" w14:textId="77777777" w:rsidR="00053F36" w:rsidRPr="00053F36" w:rsidRDefault="00053F36" w:rsidP="00053F36">
      <w:pPr>
        <w:spacing w:after="0" w:line="240" w:lineRule="auto"/>
        <w:ind w:left="-284" w:firstLine="851"/>
        <w:jc w:val="both"/>
        <w:rPr>
          <w:rFonts w:ascii="Times New Roman" w:eastAsia="Times New Roman" w:hAnsi="Times New Roman" w:cs="Times New Roman"/>
          <w:sz w:val="28"/>
          <w:szCs w:val="28"/>
          <w:lang w:val="x-none" w:eastAsia="x-none"/>
        </w:rPr>
      </w:pPr>
      <w:bookmarkStart w:id="40" w:name="_Toc149833115"/>
      <w:bookmarkStart w:id="41" w:name="_Toc320708545"/>
      <w:bookmarkEnd w:id="38"/>
      <w:bookmarkEnd w:id="39"/>
      <w:r w:rsidRPr="00053F36">
        <w:rPr>
          <w:rFonts w:ascii="Times New Roman" w:eastAsia="Times New Roman" w:hAnsi="Times New Roman" w:cs="Times New Roman"/>
          <w:sz w:val="28"/>
          <w:szCs w:val="28"/>
          <w:lang w:val="x-none" w:eastAsia="x-none"/>
        </w:rPr>
        <w:t>Развитие туристско-рекреационной системы Нижнекамского муниципального района и Республики Татарстан в целом невозможно без формирования тесных, взаимообусловленных связей между туристско-рекреационными зонами, как в границах района, так и между туристско-рекреационными зонами республики. Все указанные зоны, маршрутно-опорные центры, привлекательные объекты, природные территории предлагается объединить</w:t>
      </w:r>
    </w:p>
    <w:p w14:paraId="009B5A93" w14:textId="77777777" w:rsidR="00053F36" w:rsidRPr="00053F36" w:rsidRDefault="00053F36" w:rsidP="00053F36">
      <w:pPr>
        <w:spacing w:after="0" w:line="240" w:lineRule="auto"/>
        <w:ind w:left="-284" w:firstLine="851"/>
        <w:jc w:val="both"/>
        <w:rPr>
          <w:rFonts w:ascii="Times New Roman" w:eastAsia="Times New Roman" w:hAnsi="Times New Roman" w:cs="Times New Roman"/>
          <w:sz w:val="28"/>
          <w:szCs w:val="28"/>
          <w:lang w:val="x-none" w:eastAsia="x-none"/>
        </w:rPr>
      </w:pPr>
      <w:r w:rsidRPr="00053F36">
        <w:rPr>
          <w:rFonts w:ascii="Times New Roman" w:eastAsia="Times New Roman" w:hAnsi="Times New Roman" w:cs="Times New Roman"/>
          <w:sz w:val="28"/>
          <w:szCs w:val="28"/>
          <w:lang w:val="x-none" w:eastAsia="x-none"/>
        </w:rPr>
        <w:t>в систему транспортно-экскурсионными связями межрегионального, регионального и районного (местного) значения.</w:t>
      </w:r>
    </w:p>
    <w:p w14:paraId="62EE5AE5" w14:textId="77777777" w:rsidR="00053F36" w:rsidRPr="00053F36" w:rsidRDefault="00053F36" w:rsidP="00053F36">
      <w:pPr>
        <w:spacing w:after="0" w:line="240" w:lineRule="auto"/>
        <w:ind w:left="-284" w:firstLine="851"/>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 xml:space="preserve">По территории </w:t>
      </w:r>
      <w:r w:rsidRPr="00053F36">
        <w:rPr>
          <w:rFonts w:ascii="Times New Roman" w:eastAsia="Times New Roman" w:hAnsi="Times New Roman" w:cs="Times New Roman"/>
          <w:sz w:val="28"/>
          <w:szCs w:val="24"/>
          <w:lang w:eastAsia="ru-RU"/>
        </w:rPr>
        <w:t xml:space="preserve">Шингальчинского </w:t>
      </w:r>
      <w:r w:rsidRPr="00053F36">
        <w:rPr>
          <w:rFonts w:ascii="Times New Roman" w:eastAsia="Times New Roman" w:hAnsi="Times New Roman" w:cs="Times New Roman"/>
          <w:sz w:val="28"/>
          <w:szCs w:val="28"/>
          <w:lang w:eastAsia="ru-RU"/>
        </w:rPr>
        <w:t>сельского поселения будет проходить региональный туристический маршрут «Жемчужное ожерелье Татарстана» (Большое  Кольцо).</w:t>
      </w:r>
    </w:p>
    <w:p w14:paraId="6D21E472" w14:textId="77777777" w:rsidR="00053F36" w:rsidRPr="00053F36" w:rsidRDefault="00053F36" w:rsidP="00053F36">
      <w:pPr>
        <w:spacing w:after="0" w:line="240" w:lineRule="auto"/>
        <w:ind w:left="-284" w:firstLine="851"/>
        <w:jc w:val="both"/>
        <w:rPr>
          <w:rFonts w:ascii="Times New Roman" w:eastAsia="Times New Roman" w:hAnsi="Times New Roman" w:cs="Times New Roman"/>
          <w:sz w:val="28"/>
          <w:szCs w:val="24"/>
          <w:lang w:val="x-none" w:eastAsia="x-none"/>
        </w:rPr>
      </w:pPr>
      <w:r w:rsidRPr="00053F36">
        <w:rPr>
          <w:rFonts w:ascii="Times New Roman" w:eastAsia="Times New Roman" w:hAnsi="Times New Roman" w:cs="Times New Roman"/>
          <w:b/>
          <w:sz w:val="28"/>
          <w:szCs w:val="24"/>
          <w:lang w:val="x-none" w:eastAsia="x-none"/>
        </w:rPr>
        <w:t>Региональный туристический маршрут «Жемчужное ожерелье Татарстана»</w:t>
      </w:r>
      <w:r w:rsidRPr="00053F36">
        <w:rPr>
          <w:rFonts w:ascii="Times New Roman" w:eastAsia="Times New Roman" w:hAnsi="Times New Roman" w:cs="Times New Roman"/>
          <w:sz w:val="28"/>
          <w:szCs w:val="24"/>
          <w:lang w:val="x-none" w:eastAsia="x-none"/>
        </w:rPr>
        <w:t xml:space="preserve"> соединит туристические центры федерального и регионального уровня (Казань, Свияжск, Лаишево, Елабугу, Болгар, Билярск, Чистополь и другие) и будет представлен двумя маршрутами: Малое и Большое Кольцо. В ходе просмотра закамских территорий данный туристический маршрут пройдет по территории Нижнекамского района, связывая Нижнекамскую и Камско-Полянскую туристско-рекреационные зоны. Город Нижнекамск как крупный промышленный и развлекательный центр републики, пгт Камские Поляны будут задействованы в Большом Кольце данного маршрута, который охватит северную, центральную и восточную части Нижнекамского района, проходя по автомобильной дороге «Чистополь-Нижнекамск». «Жемчужное ожерелье Татарстана» объединит туристско-рекреационные зоны федерального и регионального значения республики, предоставляя возможность развития каждой из зон за счет внешних туристических связей, в частности, зоне ТОП «Камские Поляны» на уровне России, а также Нижнекамской зоне на уровне республики.</w:t>
      </w:r>
    </w:p>
    <w:p w14:paraId="4845EC3D" w14:textId="77777777" w:rsidR="00053F36" w:rsidRPr="00053F36" w:rsidRDefault="00053F36" w:rsidP="00053F36">
      <w:pPr>
        <w:spacing w:after="0" w:line="240" w:lineRule="auto"/>
        <w:ind w:left="-284" w:firstLine="851"/>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4"/>
          <w:lang w:eastAsia="ru-RU"/>
        </w:rPr>
        <w:t xml:space="preserve">В соответствии с «Долгосрочной концепцией развития общественной инфраструктуры Республики Татарстан», генеральным планом на первую очередь планируется </w:t>
      </w:r>
      <w:r w:rsidRPr="00053F36">
        <w:rPr>
          <w:rFonts w:ascii="Times New Roman" w:eastAsia="Times New Roman" w:hAnsi="Times New Roman" w:cs="Times New Roman"/>
          <w:sz w:val="28"/>
          <w:szCs w:val="28"/>
          <w:lang w:eastAsia="ru-RU"/>
        </w:rPr>
        <w:t>реконструкция детского оздоровительного лагеря «Заря» на 205 мест, расположенного на территории Шингальчинского сельского поселения.</w:t>
      </w:r>
    </w:p>
    <w:p w14:paraId="3D84BFB2" w14:textId="77777777" w:rsidR="00053F36" w:rsidRPr="00053F36" w:rsidRDefault="00053F36" w:rsidP="00053F36">
      <w:pPr>
        <w:spacing w:after="0" w:line="240" w:lineRule="auto"/>
        <w:ind w:left="-284" w:firstLine="851"/>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lastRenderedPageBreak/>
        <w:t>Комплекс мероприятий по организации системы зеленых насаждений, необходимый для создания благоприятных возможностей для отдыха людей, улучшения облика населенного пункта предусматривает два основных этапа: организация озеленения общего пользования и организация озеленения ограниченного пользования.</w:t>
      </w:r>
    </w:p>
    <w:p w14:paraId="28BAD9D8" w14:textId="77777777" w:rsidR="00053F36" w:rsidRPr="00053F36" w:rsidRDefault="00053F36" w:rsidP="00053F36">
      <w:pPr>
        <w:spacing w:after="0" w:line="240" w:lineRule="auto"/>
        <w:ind w:left="-284" w:firstLine="851"/>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Мероприятия по организации зеленых насаждений общего пользования – это создание скверов у административных и общественных зданий, центров повседневного обслуживания, устройство бульвара на главной улице, озеленение улиц, устройство цветников и газонов.</w:t>
      </w:r>
    </w:p>
    <w:p w14:paraId="23440691" w14:textId="77777777" w:rsidR="00053F36" w:rsidRPr="00053F36" w:rsidRDefault="00053F36" w:rsidP="00053F36">
      <w:pPr>
        <w:spacing w:after="0" w:line="240" w:lineRule="auto"/>
        <w:ind w:left="-284" w:firstLine="851"/>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 xml:space="preserve">Мероприятия по организации зеленых насаждений ограниченного пользования – озеленение дворов многоквартирных домов, территорий объектов образования и воспитания и др. объектов социального и культурно-бытового обслуживания (палисадники, фруктовые и декоративные деревья, кустарники, цветники). </w:t>
      </w:r>
    </w:p>
    <w:p w14:paraId="03BCAD04" w14:textId="77777777" w:rsidR="00053F36" w:rsidRPr="00053F36" w:rsidRDefault="00053F36" w:rsidP="00053F36">
      <w:pPr>
        <w:spacing w:after="0" w:line="240" w:lineRule="auto"/>
        <w:ind w:firstLine="709"/>
        <w:jc w:val="both"/>
        <w:rPr>
          <w:rFonts w:ascii="Times New Roman" w:eastAsia="Times New Roman" w:hAnsi="Times New Roman" w:cs="Times New Roman"/>
          <w:sz w:val="28"/>
          <w:szCs w:val="28"/>
          <w:lang w:eastAsia="ru-RU"/>
        </w:rPr>
        <w:sectPr w:rsidR="00053F36" w:rsidRPr="00053F36" w:rsidSect="00800107">
          <w:pgSz w:w="11906" w:h="16838"/>
          <w:pgMar w:top="851" w:right="851" w:bottom="851" w:left="1701" w:header="709" w:footer="709" w:gutter="0"/>
          <w:cols w:space="708"/>
          <w:docGrid w:linePitch="360"/>
        </w:sectPr>
      </w:pPr>
    </w:p>
    <w:p w14:paraId="784618BD" w14:textId="77777777" w:rsidR="00053F36" w:rsidRPr="00053F36" w:rsidRDefault="00053F36" w:rsidP="00053F36">
      <w:pPr>
        <w:spacing w:after="0" w:line="240" w:lineRule="auto"/>
        <w:ind w:firstLine="709"/>
        <w:jc w:val="right"/>
        <w:rPr>
          <w:rFonts w:ascii="Times New Roman" w:eastAsia="Times New Roman" w:hAnsi="Times New Roman" w:cs="Times New Roman"/>
          <w:sz w:val="28"/>
          <w:szCs w:val="24"/>
        </w:rPr>
      </w:pPr>
      <w:r w:rsidRPr="00053F36">
        <w:rPr>
          <w:rFonts w:ascii="Times New Roman" w:eastAsia="Times New Roman" w:hAnsi="Times New Roman" w:cs="Times New Roman"/>
          <w:sz w:val="28"/>
          <w:szCs w:val="24"/>
        </w:rPr>
        <w:lastRenderedPageBreak/>
        <w:t>Таблица 2.8.1.</w:t>
      </w:r>
    </w:p>
    <w:p w14:paraId="343003E5" w14:textId="77777777" w:rsidR="00053F36" w:rsidRPr="00053F36" w:rsidRDefault="00053F36" w:rsidP="00053F36">
      <w:pPr>
        <w:spacing w:after="0" w:line="240" w:lineRule="auto"/>
        <w:jc w:val="center"/>
        <w:rPr>
          <w:rFonts w:ascii="Times New Roman" w:hAnsi="Times New Roman" w:cs="Times New Roman"/>
          <w:sz w:val="28"/>
          <w:szCs w:val="28"/>
        </w:rPr>
      </w:pPr>
      <w:r w:rsidRPr="00053F36">
        <w:rPr>
          <w:rFonts w:ascii="Times New Roman" w:hAnsi="Times New Roman" w:cs="Times New Roman"/>
          <w:sz w:val="28"/>
          <w:szCs w:val="28"/>
        </w:rPr>
        <w:t>Перечень мероприятий по развитию рекреационных территорий в Шингальчинском сельском поселении</w:t>
      </w:r>
    </w:p>
    <w:p w14:paraId="31123E23" w14:textId="77777777" w:rsidR="00053F36" w:rsidRPr="00053F36" w:rsidRDefault="00053F36" w:rsidP="00053F36">
      <w:pPr>
        <w:spacing w:after="0" w:line="240" w:lineRule="auto"/>
        <w:jc w:val="center"/>
        <w:rPr>
          <w:rFonts w:ascii="Times New Roman" w:hAnsi="Times New Roman" w:cs="Times New Roman"/>
          <w:sz w:val="28"/>
          <w:szCs w:val="28"/>
        </w:rPr>
      </w:pPr>
    </w:p>
    <w:tbl>
      <w:tblPr>
        <w:tblW w:w="15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2114"/>
        <w:gridCol w:w="2752"/>
        <w:gridCol w:w="2099"/>
        <w:gridCol w:w="1123"/>
        <w:gridCol w:w="1134"/>
        <w:gridCol w:w="1134"/>
        <w:gridCol w:w="1150"/>
        <w:gridCol w:w="1382"/>
        <w:gridCol w:w="2416"/>
      </w:tblGrid>
      <w:tr w:rsidR="00053F36" w:rsidRPr="00053F36" w14:paraId="56EFC9DC" w14:textId="77777777" w:rsidTr="00053F36">
        <w:trPr>
          <w:cantSplit/>
          <w:trHeight w:val="362"/>
          <w:tblHeader/>
          <w:jc w:val="center"/>
        </w:trPr>
        <w:tc>
          <w:tcPr>
            <w:tcW w:w="548" w:type="dxa"/>
            <w:vMerge w:val="restart"/>
            <w:vAlign w:val="center"/>
          </w:tcPr>
          <w:p w14:paraId="23E6854E"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 п/п</w:t>
            </w:r>
          </w:p>
        </w:tc>
        <w:tc>
          <w:tcPr>
            <w:tcW w:w="2114" w:type="dxa"/>
            <w:vMerge w:val="restart"/>
            <w:vAlign w:val="center"/>
          </w:tcPr>
          <w:p w14:paraId="5D94CAD7"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Населенный пункт</w:t>
            </w:r>
          </w:p>
        </w:tc>
        <w:tc>
          <w:tcPr>
            <w:tcW w:w="2752" w:type="dxa"/>
            <w:vMerge w:val="restart"/>
            <w:vAlign w:val="center"/>
          </w:tcPr>
          <w:p w14:paraId="30367B37"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Наименование объекта</w:t>
            </w:r>
          </w:p>
        </w:tc>
        <w:tc>
          <w:tcPr>
            <w:tcW w:w="2099" w:type="dxa"/>
            <w:vMerge w:val="restart"/>
            <w:vAlign w:val="center"/>
          </w:tcPr>
          <w:p w14:paraId="3521B00B"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Вид мероприятия</w:t>
            </w:r>
          </w:p>
        </w:tc>
        <w:tc>
          <w:tcPr>
            <w:tcW w:w="1123" w:type="dxa"/>
            <w:vMerge w:val="restart"/>
            <w:vAlign w:val="center"/>
          </w:tcPr>
          <w:p w14:paraId="686B5F46"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Единица измере-ния</w:t>
            </w:r>
          </w:p>
        </w:tc>
        <w:tc>
          <w:tcPr>
            <w:tcW w:w="2268" w:type="dxa"/>
            <w:gridSpan w:val="2"/>
            <w:vAlign w:val="center"/>
          </w:tcPr>
          <w:p w14:paraId="7A32F2FE"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Мощность</w:t>
            </w:r>
          </w:p>
        </w:tc>
        <w:tc>
          <w:tcPr>
            <w:tcW w:w="2532" w:type="dxa"/>
            <w:gridSpan w:val="2"/>
            <w:vAlign w:val="center"/>
          </w:tcPr>
          <w:p w14:paraId="0FA0F010"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Сроки реализации</w:t>
            </w:r>
          </w:p>
        </w:tc>
        <w:tc>
          <w:tcPr>
            <w:tcW w:w="2416" w:type="dxa"/>
            <w:vMerge w:val="restart"/>
            <w:vAlign w:val="center"/>
          </w:tcPr>
          <w:p w14:paraId="2C265DF8"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Источник мероприятия</w:t>
            </w:r>
          </w:p>
        </w:tc>
      </w:tr>
      <w:tr w:rsidR="00053F36" w:rsidRPr="00053F36" w14:paraId="588981DC" w14:textId="77777777" w:rsidTr="00053F36">
        <w:trPr>
          <w:cantSplit/>
          <w:trHeight w:val="381"/>
          <w:tblHeader/>
          <w:jc w:val="center"/>
        </w:trPr>
        <w:tc>
          <w:tcPr>
            <w:tcW w:w="548" w:type="dxa"/>
            <w:vMerge/>
            <w:vAlign w:val="center"/>
          </w:tcPr>
          <w:p w14:paraId="481FE3CC" w14:textId="77777777" w:rsidR="00053F36" w:rsidRPr="00053F36" w:rsidRDefault="00053F36" w:rsidP="00053F36">
            <w:pPr>
              <w:spacing w:after="0" w:line="240" w:lineRule="auto"/>
              <w:rPr>
                <w:rFonts w:ascii="Times New Roman" w:eastAsia="Times New Roman" w:hAnsi="Times New Roman" w:cs="Times New Roman"/>
                <w:lang w:eastAsia="ru-RU"/>
              </w:rPr>
            </w:pPr>
          </w:p>
        </w:tc>
        <w:tc>
          <w:tcPr>
            <w:tcW w:w="2114" w:type="dxa"/>
            <w:vMerge/>
            <w:vAlign w:val="center"/>
          </w:tcPr>
          <w:p w14:paraId="0A72F203" w14:textId="77777777" w:rsidR="00053F36" w:rsidRPr="00053F36" w:rsidRDefault="00053F36" w:rsidP="00053F36">
            <w:pPr>
              <w:spacing w:after="0" w:line="240" w:lineRule="auto"/>
              <w:rPr>
                <w:rFonts w:ascii="Times New Roman" w:eastAsia="Times New Roman" w:hAnsi="Times New Roman" w:cs="Times New Roman"/>
                <w:lang w:eastAsia="ru-RU"/>
              </w:rPr>
            </w:pPr>
          </w:p>
        </w:tc>
        <w:tc>
          <w:tcPr>
            <w:tcW w:w="2752" w:type="dxa"/>
            <w:vMerge/>
            <w:vAlign w:val="center"/>
          </w:tcPr>
          <w:p w14:paraId="76BB1BF4" w14:textId="77777777" w:rsidR="00053F36" w:rsidRPr="00053F36" w:rsidRDefault="00053F36" w:rsidP="00053F36">
            <w:pPr>
              <w:spacing w:after="0" w:line="240" w:lineRule="auto"/>
              <w:rPr>
                <w:rFonts w:ascii="Times New Roman" w:eastAsia="Times New Roman" w:hAnsi="Times New Roman" w:cs="Times New Roman"/>
                <w:lang w:eastAsia="ru-RU"/>
              </w:rPr>
            </w:pPr>
          </w:p>
        </w:tc>
        <w:tc>
          <w:tcPr>
            <w:tcW w:w="2099" w:type="dxa"/>
            <w:vMerge/>
            <w:vAlign w:val="center"/>
          </w:tcPr>
          <w:p w14:paraId="032C48B2" w14:textId="77777777" w:rsidR="00053F36" w:rsidRPr="00053F36" w:rsidRDefault="00053F36" w:rsidP="00053F36">
            <w:pPr>
              <w:spacing w:after="0" w:line="240" w:lineRule="auto"/>
              <w:rPr>
                <w:rFonts w:ascii="Times New Roman" w:eastAsia="Times New Roman" w:hAnsi="Times New Roman" w:cs="Times New Roman"/>
                <w:lang w:eastAsia="ru-RU"/>
              </w:rPr>
            </w:pPr>
          </w:p>
        </w:tc>
        <w:tc>
          <w:tcPr>
            <w:tcW w:w="1123" w:type="dxa"/>
            <w:vMerge/>
            <w:vAlign w:val="center"/>
          </w:tcPr>
          <w:p w14:paraId="54ED7B40" w14:textId="77777777" w:rsidR="00053F36" w:rsidRPr="00053F36" w:rsidRDefault="00053F36" w:rsidP="00053F36">
            <w:pPr>
              <w:spacing w:after="0" w:line="240" w:lineRule="auto"/>
              <w:rPr>
                <w:rFonts w:ascii="Times New Roman" w:eastAsia="Times New Roman" w:hAnsi="Times New Roman" w:cs="Times New Roman"/>
                <w:lang w:eastAsia="ru-RU"/>
              </w:rPr>
            </w:pPr>
          </w:p>
        </w:tc>
        <w:tc>
          <w:tcPr>
            <w:tcW w:w="1134" w:type="dxa"/>
            <w:vAlign w:val="center"/>
          </w:tcPr>
          <w:p w14:paraId="359E34FF" w14:textId="77777777" w:rsidR="00053F36" w:rsidRPr="00053F36" w:rsidRDefault="00053F36" w:rsidP="00053F36">
            <w:pPr>
              <w:spacing w:after="0" w:line="240" w:lineRule="auto"/>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Существующая</w:t>
            </w:r>
          </w:p>
        </w:tc>
        <w:tc>
          <w:tcPr>
            <w:tcW w:w="1134" w:type="dxa"/>
            <w:vAlign w:val="center"/>
          </w:tcPr>
          <w:p w14:paraId="1163F6F4" w14:textId="77777777" w:rsidR="00053F36" w:rsidRPr="00053F36" w:rsidRDefault="00053F36" w:rsidP="00053F36">
            <w:pPr>
              <w:spacing w:after="0" w:line="240" w:lineRule="auto"/>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Дополнительная</w:t>
            </w:r>
          </w:p>
        </w:tc>
        <w:tc>
          <w:tcPr>
            <w:tcW w:w="1150" w:type="dxa"/>
            <w:vAlign w:val="center"/>
          </w:tcPr>
          <w:p w14:paraId="430599B9"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Первая очередь (до 2023 гг.)</w:t>
            </w:r>
          </w:p>
        </w:tc>
        <w:tc>
          <w:tcPr>
            <w:tcW w:w="1382" w:type="dxa"/>
            <w:vAlign w:val="center"/>
          </w:tcPr>
          <w:p w14:paraId="48E7390E"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Расчетный срок</w:t>
            </w:r>
          </w:p>
          <w:p w14:paraId="6984A8AC"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 xml:space="preserve"> (2033-2043 гг.)</w:t>
            </w:r>
          </w:p>
        </w:tc>
        <w:tc>
          <w:tcPr>
            <w:tcW w:w="2416" w:type="dxa"/>
            <w:vMerge/>
            <w:vAlign w:val="center"/>
          </w:tcPr>
          <w:p w14:paraId="2147BF7A" w14:textId="77777777" w:rsidR="00053F36" w:rsidRPr="00053F36" w:rsidRDefault="00053F36" w:rsidP="00053F36">
            <w:pPr>
              <w:spacing w:after="0" w:line="240" w:lineRule="auto"/>
              <w:rPr>
                <w:rFonts w:ascii="Times New Roman" w:eastAsia="Times New Roman" w:hAnsi="Times New Roman" w:cs="Times New Roman"/>
                <w:lang w:eastAsia="ru-RU"/>
              </w:rPr>
            </w:pPr>
          </w:p>
        </w:tc>
      </w:tr>
      <w:tr w:rsidR="00053F36" w:rsidRPr="00053F36" w14:paraId="139A2BE1" w14:textId="77777777" w:rsidTr="00053F36">
        <w:trPr>
          <w:cantSplit/>
          <w:trHeight w:val="124"/>
          <w:jc w:val="center"/>
        </w:trPr>
        <w:tc>
          <w:tcPr>
            <w:tcW w:w="15852" w:type="dxa"/>
            <w:gridSpan w:val="10"/>
            <w:vAlign w:val="center"/>
          </w:tcPr>
          <w:p w14:paraId="2E47CD42" w14:textId="77777777" w:rsidR="00053F36" w:rsidRPr="00053F36" w:rsidRDefault="00053F36" w:rsidP="00053F36">
            <w:pPr>
              <w:spacing w:after="0" w:line="240" w:lineRule="auto"/>
              <w:jc w:val="center"/>
              <w:rPr>
                <w:rFonts w:ascii="Times New Roman" w:eastAsia="Times New Roman" w:hAnsi="Times New Roman" w:cs="Times New Roman"/>
                <w:iCs/>
                <w:caps/>
                <w:lang w:eastAsia="ru-RU"/>
              </w:rPr>
            </w:pPr>
            <w:r w:rsidRPr="00053F36">
              <w:rPr>
                <w:rFonts w:ascii="Times New Roman" w:eastAsia="Times New Roman" w:hAnsi="Times New Roman" w:cs="Times New Roman"/>
                <w:iCs/>
                <w:caps/>
                <w:lang w:eastAsia="ru-RU"/>
              </w:rPr>
              <w:t>МЕРОПРИЯТИЯ Регионального значения</w:t>
            </w:r>
          </w:p>
        </w:tc>
      </w:tr>
      <w:tr w:rsidR="00053F36" w:rsidRPr="00053F36" w14:paraId="5DC1576A" w14:textId="77777777" w:rsidTr="00053F36">
        <w:trPr>
          <w:cantSplit/>
          <w:trHeight w:val="488"/>
          <w:jc w:val="center"/>
        </w:trPr>
        <w:tc>
          <w:tcPr>
            <w:tcW w:w="548" w:type="dxa"/>
            <w:vAlign w:val="center"/>
          </w:tcPr>
          <w:p w14:paraId="1C92147B"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1</w:t>
            </w:r>
          </w:p>
        </w:tc>
        <w:tc>
          <w:tcPr>
            <w:tcW w:w="2114" w:type="dxa"/>
            <w:vAlign w:val="center"/>
          </w:tcPr>
          <w:p w14:paraId="2B287FF0"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Шингальчинское СП</w:t>
            </w:r>
          </w:p>
        </w:tc>
        <w:tc>
          <w:tcPr>
            <w:tcW w:w="2752" w:type="dxa"/>
            <w:vAlign w:val="center"/>
          </w:tcPr>
          <w:p w14:paraId="4BC0D814" w14:textId="77777777" w:rsidR="00053F36" w:rsidRPr="00053F36" w:rsidRDefault="00053F36" w:rsidP="00053F36">
            <w:pPr>
              <w:spacing w:after="0" w:line="240" w:lineRule="auto"/>
              <w:jc w:val="center"/>
              <w:rPr>
                <w:rFonts w:ascii="Times New Roman" w:eastAsia="Times New Roman" w:hAnsi="Times New Roman" w:cs="Times New Roman"/>
                <w:iCs/>
                <w:lang w:eastAsia="ru-RU"/>
              </w:rPr>
            </w:pPr>
            <w:r w:rsidRPr="00053F36">
              <w:rPr>
                <w:rFonts w:ascii="Times New Roman" w:eastAsia="Times New Roman" w:hAnsi="Times New Roman" w:cs="Times New Roman"/>
                <w:lang w:eastAsia="ru-RU"/>
              </w:rPr>
              <w:t>«Жемчужное ожерелье Татарстана»</w:t>
            </w:r>
            <w:r w:rsidRPr="00053F36">
              <w:rPr>
                <w:rFonts w:ascii="Times New Roman" w:eastAsia="Times New Roman" w:hAnsi="Times New Roman" w:cs="Times New Roman"/>
                <w:iCs/>
                <w:lang w:eastAsia="ru-RU"/>
              </w:rPr>
              <w:t xml:space="preserve"> </w:t>
            </w:r>
          </w:p>
          <w:p w14:paraId="402E5274"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iCs/>
                <w:lang w:eastAsia="ru-RU"/>
              </w:rPr>
              <w:t>(Большое Кольцо)</w:t>
            </w:r>
          </w:p>
        </w:tc>
        <w:tc>
          <w:tcPr>
            <w:tcW w:w="2099" w:type="dxa"/>
            <w:vAlign w:val="center"/>
          </w:tcPr>
          <w:p w14:paraId="4C1E0827"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Организация маршрута</w:t>
            </w:r>
          </w:p>
        </w:tc>
        <w:tc>
          <w:tcPr>
            <w:tcW w:w="1123" w:type="dxa"/>
            <w:vAlign w:val="center"/>
          </w:tcPr>
          <w:p w14:paraId="372B9C1B"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1134" w:type="dxa"/>
            <w:vAlign w:val="center"/>
          </w:tcPr>
          <w:p w14:paraId="1F108CC8"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1134" w:type="dxa"/>
            <w:vAlign w:val="center"/>
          </w:tcPr>
          <w:p w14:paraId="58F58762"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1150" w:type="dxa"/>
            <w:vAlign w:val="center"/>
          </w:tcPr>
          <w:p w14:paraId="5E579351"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1382" w:type="dxa"/>
            <w:vAlign w:val="center"/>
          </w:tcPr>
          <w:p w14:paraId="60BB66A9"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2416" w:type="dxa"/>
            <w:vAlign w:val="center"/>
          </w:tcPr>
          <w:p w14:paraId="105E523D"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СТП Республики Татарстан,</w:t>
            </w:r>
          </w:p>
          <w:p w14:paraId="0D85B6C5"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 xml:space="preserve"> Генеральный план Шингальчинского СП</w:t>
            </w:r>
          </w:p>
        </w:tc>
      </w:tr>
      <w:tr w:rsidR="00053F36" w:rsidRPr="00053F36" w14:paraId="7F7A14F6" w14:textId="77777777" w:rsidTr="00053F36">
        <w:trPr>
          <w:cantSplit/>
          <w:trHeight w:val="170"/>
          <w:jc w:val="center"/>
        </w:trPr>
        <w:tc>
          <w:tcPr>
            <w:tcW w:w="15852" w:type="dxa"/>
            <w:gridSpan w:val="10"/>
            <w:vAlign w:val="center"/>
          </w:tcPr>
          <w:p w14:paraId="5D437205" w14:textId="77777777" w:rsidR="00053F36" w:rsidRPr="00053F36" w:rsidRDefault="00053F36" w:rsidP="00053F36">
            <w:pPr>
              <w:spacing w:after="0" w:line="240" w:lineRule="auto"/>
              <w:jc w:val="center"/>
              <w:rPr>
                <w:rFonts w:ascii="Times New Roman" w:eastAsia="Times New Roman" w:hAnsi="Times New Roman" w:cs="Times New Roman"/>
                <w:iCs/>
                <w:caps/>
                <w:lang w:eastAsia="ru-RU"/>
              </w:rPr>
            </w:pPr>
            <w:r w:rsidRPr="00053F36">
              <w:rPr>
                <w:rFonts w:ascii="Times New Roman" w:eastAsia="Times New Roman" w:hAnsi="Times New Roman" w:cs="Times New Roman"/>
                <w:iCs/>
                <w:caps/>
                <w:lang w:eastAsia="ru-RU"/>
              </w:rPr>
              <w:t xml:space="preserve">МЕРОПРИЯТИЯ Местного (РАЙОННОГО) значения </w:t>
            </w:r>
          </w:p>
        </w:tc>
      </w:tr>
      <w:tr w:rsidR="00053F36" w:rsidRPr="00053F36" w14:paraId="4B6316C4" w14:textId="77777777" w:rsidTr="00053F36">
        <w:trPr>
          <w:cantSplit/>
          <w:trHeight w:val="488"/>
          <w:jc w:val="center"/>
        </w:trPr>
        <w:tc>
          <w:tcPr>
            <w:tcW w:w="548" w:type="dxa"/>
            <w:vAlign w:val="center"/>
          </w:tcPr>
          <w:p w14:paraId="098317D5"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1</w:t>
            </w:r>
          </w:p>
        </w:tc>
        <w:tc>
          <w:tcPr>
            <w:tcW w:w="2114" w:type="dxa"/>
            <w:vAlign w:val="center"/>
          </w:tcPr>
          <w:p w14:paraId="0536009A"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Шингальчинское СП</w:t>
            </w:r>
          </w:p>
        </w:tc>
        <w:tc>
          <w:tcPr>
            <w:tcW w:w="2752" w:type="dxa"/>
            <w:vAlign w:val="center"/>
          </w:tcPr>
          <w:p w14:paraId="03C1CC98"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Детский оздоровительный лагерь «Заря»</w:t>
            </w:r>
          </w:p>
        </w:tc>
        <w:tc>
          <w:tcPr>
            <w:tcW w:w="2099" w:type="dxa"/>
            <w:vAlign w:val="center"/>
          </w:tcPr>
          <w:p w14:paraId="3CD2A2FC"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Реконструкция</w:t>
            </w:r>
          </w:p>
        </w:tc>
        <w:tc>
          <w:tcPr>
            <w:tcW w:w="1123" w:type="dxa"/>
            <w:vAlign w:val="center"/>
          </w:tcPr>
          <w:p w14:paraId="77C36720"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мест</w:t>
            </w:r>
          </w:p>
        </w:tc>
        <w:tc>
          <w:tcPr>
            <w:tcW w:w="1134" w:type="dxa"/>
            <w:vAlign w:val="center"/>
          </w:tcPr>
          <w:p w14:paraId="1E581EB4"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1134" w:type="dxa"/>
            <w:vAlign w:val="center"/>
          </w:tcPr>
          <w:p w14:paraId="359E9E68"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205</w:t>
            </w:r>
          </w:p>
        </w:tc>
        <w:tc>
          <w:tcPr>
            <w:tcW w:w="1150" w:type="dxa"/>
            <w:vAlign w:val="center"/>
          </w:tcPr>
          <w:p w14:paraId="212FCC68"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1382" w:type="dxa"/>
            <w:vAlign w:val="center"/>
          </w:tcPr>
          <w:p w14:paraId="41C17657"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2416" w:type="dxa"/>
            <w:vAlign w:val="center"/>
          </w:tcPr>
          <w:p w14:paraId="35E5C92A"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СТП Нижнекамского МР, Генеральный план Шингальчинского СП</w:t>
            </w:r>
          </w:p>
        </w:tc>
      </w:tr>
      <w:tr w:rsidR="00053F36" w:rsidRPr="00053F36" w14:paraId="4F23F153" w14:textId="77777777" w:rsidTr="00053F36">
        <w:trPr>
          <w:cantSplit/>
          <w:trHeight w:val="488"/>
          <w:jc w:val="center"/>
        </w:trPr>
        <w:tc>
          <w:tcPr>
            <w:tcW w:w="548" w:type="dxa"/>
            <w:vAlign w:val="center"/>
          </w:tcPr>
          <w:p w14:paraId="336D341F"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2</w:t>
            </w:r>
          </w:p>
        </w:tc>
        <w:tc>
          <w:tcPr>
            <w:tcW w:w="2114" w:type="dxa"/>
            <w:vAlign w:val="center"/>
          </w:tcPr>
          <w:p w14:paraId="7F7557B5"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Шингальчинское СП</w:t>
            </w:r>
          </w:p>
        </w:tc>
        <w:tc>
          <w:tcPr>
            <w:tcW w:w="2752" w:type="dxa"/>
            <w:vAlign w:val="center"/>
          </w:tcPr>
          <w:p w14:paraId="53B2C1C6"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Озеленение</w:t>
            </w:r>
          </w:p>
        </w:tc>
        <w:tc>
          <w:tcPr>
            <w:tcW w:w="2099" w:type="dxa"/>
            <w:vAlign w:val="center"/>
          </w:tcPr>
          <w:p w14:paraId="0BC0AF0F"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Организация системы зеленых насаждений</w:t>
            </w:r>
          </w:p>
        </w:tc>
        <w:tc>
          <w:tcPr>
            <w:tcW w:w="1123" w:type="dxa"/>
            <w:vAlign w:val="center"/>
          </w:tcPr>
          <w:p w14:paraId="7A089C07"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1134" w:type="dxa"/>
            <w:vAlign w:val="center"/>
          </w:tcPr>
          <w:p w14:paraId="3756A09F"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1134" w:type="dxa"/>
            <w:vAlign w:val="center"/>
          </w:tcPr>
          <w:p w14:paraId="115CB2C8"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1150" w:type="dxa"/>
            <w:vAlign w:val="center"/>
          </w:tcPr>
          <w:p w14:paraId="2C434CEB"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1382" w:type="dxa"/>
            <w:vAlign w:val="center"/>
          </w:tcPr>
          <w:p w14:paraId="2CEA97EF"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w:t>
            </w:r>
          </w:p>
        </w:tc>
        <w:tc>
          <w:tcPr>
            <w:tcW w:w="2416" w:type="dxa"/>
            <w:vAlign w:val="center"/>
          </w:tcPr>
          <w:p w14:paraId="3ED36705" w14:textId="77777777" w:rsidR="00053F36" w:rsidRPr="00053F36" w:rsidRDefault="00053F36" w:rsidP="00053F36">
            <w:pPr>
              <w:spacing w:after="0" w:line="240" w:lineRule="auto"/>
              <w:jc w:val="center"/>
              <w:rPr>
                <w:rFonts w:ascii="Times New Roman" w:eastAsia="Times New Roman" w:hAnsi="Times New Roman" w:cs="Times New Roman"/>
                <w:lang w:eastAsia="ru-RU"/>
              </w:rPr>
            </w:pPr>
            <w:r w:rsidRPr="00053F36">
              <w:rPr>
                <w:rFonts w:ascii="Times New Roman" w:eastAsia="Times New Roman" w:hAnsi="Times New Roman" w:cs="Times New Roman"/>
                <w:lang w:eastAsia="ru-RU"/>
              </w:rPr>
              <w:t>Генеральный план Шингальчинского СП</w:t>
            </w:r>
          </w:p>
        </w:tc>
      </w:tr>
    </w:tbl>
    <w:p w14:paraId="30EDD412" w14:textId="77777777" w:rsidR="00053F36" w:rsidRPr="00053F36" w:rsidRDefault="00053F36" w:rsidP="00053F36">
      <w:pPr>
        <w:spacing w:line="240" w:lineRule="auto"/>
        <w:rPr>
          <w:highlight w:val="yellow"/>
        </w:rPr>
        <w:sectPr w:rsidR="00053F36" w:rsidRPr="00053F36" w:rsidSect="00053F36">
          <w:pgSz w:w="16840" w:h="11910" w:orient="landscape"/>
          <w:pgMar w:top="426" w:right="660" w:bottom="440" w:left="1220" w:header="0" w:footer="1035" w:gutter="0"/>
          <w:cols w:space="720"/>
          <w:docGrid w:linePitch="299"/>
        </w:sectPr>
      </w:pPr>
    </w:p>
    <w:p w14:paraId="2EED84FE" w14:textId="77777777" w:rsidR="00053F36" w:rsidRPr="00053F36" w:rsidRDefault="00053F36" w:rsidP="00053F36">
      <w:pPr>
        <w:keepNext/>
        <w:keepLines/>
        <w:spacing w:after="0" w:line="240" w:lineRule="auto"/>
        <w:jc w:val="center"/>
        <w:outlineLvl w:val="2"/>
        <w:rPr>
          <w:rFonts w:ascii="Times New Roman" w:eastAsia="Times New Roman" w:hAnsi="Times New Roman" w:cs="Times New Roman"/>
          <w:b/>
          <w:sz w:val="28"/>
          <w:szCs w:val="28"/>
          <w:lang w:eastAsia="ru-RU"/>
        </w:rPr>
      </w:pPr>
      <w:bookmarkStart w:id="42" w:name="_Toc159497982"/>
      <w:r w:rsidRPr="00053F36">
        <w:rPr>
          <w:rFonts w:ascii="Times New Roman" w:eastAsiaTheme="majorEastAsia" w:hAnsi="Times New Roman" w:cs="Times New Roman"/>
          <w:b/>
          <w:color w:val="000000" w:themeColor="text1"/>
          <w:sz w:val="28"/>
          <w:szCs w:val="28"/>
        </w:rPr>
        <w:lastRenderedPageBreak/>
        <w:t xml:space="preserve">2.9. Мероприятия </w:t>
      </w:r>
      <w:r w:rsidRPr="00053F36">
        <w:rPr>
          <w:rFonts w:ascii="Times New Roman" w:hAnsi="Times New Roman"/>
          <w:b/>
          <w:bCs/>
          <w:sz w:val="28"/>
          <w:szCs w:val="28"/>
        </w:rPr>
        <w:t xml:space="preserve">по развитию </w:t>
      </w:r>
      <w:r w:rsidRPr="00053F36">
        <w:rPr>
          <w:rFonts w:ascii="Times New Roman" w:eastAsia="Times New Roman" w:hAnsi="Times New Roman" w:cs="Times New Roman"/>
          <w:b/>
          <w:sz w:val="28"/>
          <w:szCs w:val="28"/>
          <w:lang w:eastAsia="ru-RU"/>
        </w:rPr>
        <w:t>транспортно – коммуникационной инфраструктуры</w:t>
      </w:r>
      <w:bookmarkEnd w:id="40"/>
      <w:bookmarkEnd w:id="42"/>
    </w:p>
    <w:p w14:paraId="6913BE91" w14:textId="77777777" w:rsidR="00053F36" w:rsidRPr="00053F36" w:rsidRDefault="00053F36" w:rsidP="00053F36">
      <w:pPr>
        <w:spacing w:after="0" w:line="240" w:lineRule="auto"/>
        <w:ind w:firstLine="709"/>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Основной целью разработки раздела «Развитие транспортной инфраструктуры Шингальчинского сельского поселения» в составе генерального плана</w:t>
      </w:r>
      <w:r w:rsidRPr="00053F36">
        <w:rPr>
          <w:rFonts w:ascii="Times New Roman" w:eastAsia="Times New Roman" w:hAnsi="Times New Roman" w:cs="Times New Roman"/>
          <w:sz w:val="28"/>
          <w:szCs w:val="24"/>
          <w:lang w:eastAsia="ru-RU"/>
        </w:rPr>
        <w:t xml:space="preserve"> </w:t>
      </w:r>
      <w:r w:rsidRPr="00053F36">
        <w:rPr>
          <w:rFonts w:ascii="Times New Roman" w:eastAsia="Times New Roman" w:hAnsi="Times New Roman" w:cs="Times New Roman"/>
          <w:sz w:val="28"/>
          <w:szCs w:val="28"/>
          <w:lang w:eastAsia="ru-RU"/>
        </w:rPr>
        <w:t>Шингальчинского сельского поселения Нижнекамского муниципального района является разработка мероприятий, направленных на развитие автомобильных дорог в соответствии с потребностями населения, увеличение эффективности и конкурентоспособности экономики поселения, обеспечение требуемого технического состояния, пропускной способности, безопасности и плотности дорожной сети.</w:t>
      </w:r>
    </w:p>
    <w:p w14:paraId="3582A6A7" w14:textId="77777777" w:rsidR="00053F36" w:rsidRPr="00053F36" w:rsidRDefault="00053F36" w:rsidP="00053F3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Под влиянием транспортного каркаса территории Республики Татарстан формируется планировочная структура Нижнекамского муниципального района и как следствие планировочная структура территории Шингальчинского сельского поселения.</w:t>
      </w:r>
    </w:p>
    <w:p w14:paraId="704036AC" w14:textId="77777777" w:rsidR="00053F36" w:rsidRPr="00053F36" w:rsidRDefault="00053F36" w:rsidP="00053F36">
      <w:pPr>
        <w:spacing w:after="0" w:line="240" w:lineRule="auto"/>
        <w:ind w:firstLine="709"/>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4"/>
          <w:lang w:eastAsia="ru-RU"/>
        </w:rPr>
        <w:t xml:space="preserve">Перспективная сеть автомобильных дорог будет формироваться из </w:t>
      </w:r>
      <w:r w:rsidRPr="00053F36">
        <w:rPr>
          <w:rFonts w:ascii="Times New Roman" w:eastAsia="Times New Roman" w:hAnsi="Times New Roman" w:cs="Times New Roman"/>
          <w:sz w:val="28"/>
          <w:szCs w:val="28"/>
          <w:lang w:eastAsia="ru-RU"/>
        </w:rPr>
        <w:t>автомобильных дорог регионального и местного значений.</w:t>
      </w:r>
    </w:p>
    <w:p w14:paraId="6A7E54CD" w14:textId="77777777" w:rsidR="00053F36" w:rsidRPr="00053F36" w:rsidRDefault="00053F36" w:rsidP="00053F36">
      <w:pPr>
        <w:tabs>
          <w:tab w:val="left" w:pos="980"/>
          <w:tab w:val="num" w:pos="1134"/>
        </w:tabs>
        <w:spacing w:after="0" w:line="240" w:lineRule="auto"/>
        <w:ind w:firstLine="709"/>
        <w:jc w:val="center"/>
        <w:rPr>
          <w:rFonts w:ascii="Times New Roman" w:eastAsia="Times New Roman" w:hAnsi="Times New Roman" w:cs="Times New Roman"/>
          <w:b/>
          <w:sz w:val="28"/>
          <w:szCs w:val="28"/>
          <w:lang w:eastAsia="x-none"/>
        </w:rPr>
      </w:pPr>
    </w:p>
    <w:p w14:paraId="0B88211B" w14:textId="77777777" w:rsidR="00053F36" w:rsidRPr="00053F36" w:rsidRDefault="00053F36" w:rsidP="00053F36">
      <w:pPr>
        <w:tabs>
          <w:tab w:val="left" w:pos="980"/>
          <w:tab w:val="num" w:pos="1134"/>
        </w:tabs>
        <w:spacing w:after="0" w:line="240" w:lineRule="auto"/>
        <w:ind w:firstLine="709"/>
        <w:jc w:val="center"/>
        <w:rPr>
          <w:rFonts w:ascii="Times New Roman" w:eastAsia="Times New Roman" w:hAnsi="Times New Roman" w:cs="Times New Roman"/>
          <w:b/>
          <w:sz w:val="28"/>
          <w:szCs w:val="28"/>
          <w:lang w:eastAsia="x-none"/>
        </w:rPr>
      </w:pPr>
      <w:r w:rsidRPr="00053F36">
        <w:rPr>
          <w:rFonts w:ascii="Times New Roman" w:eastAsia="Times New Roman" w:hAnsi="Times New Roman" w:cs="Times New Roman"/>
          <w:b/>
          <w:sz w:val="28"/>
          <w:szCs w:val="28"/>
          <w:lang w:eastAsia="x-none"/>
        </w:rPr>
        <w:t>Развитие автомобильных дорог регионального значения</w:t>
      </w:r>
    </w:p>
    <w:p w14:paraId="006ABA1E" w14:textId="77777777" w:rsidR="00053F36" w:rsidRPr="00053F36" w:rsidRDefault="00053F36" w:rsidP="00053F36">
      <w:pPr>
        <w:spacing w:after="0" w:line="240" w:lineRule="auto"/>
        <w:ind w:firstLine="709"/>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В Схеме территориального планирования Республики Татарстан, исходя из принципа выноса транзитного движения из городов, предлагается строительство региональной автомобильной дороги «Обход городов Нижнекамск и Набережные Челны», которая будет являться участком автомобильной дороги федерального значения М-7 «Волга», позволяя сократить протяженность и выводя движение из города Набережные Челны. Участок данной автомобильной дороги будет проходить по территории Шингальчинского сельского поселения в центральной его части (протяженностью 11,70 км.).</w:t>
      </w:r>
    </w:p>
    <w:p w14:paraId="1972B1F2" w14:textId="77777777" w:rsidR="00053F36" w:rsidRPr="00053F36" w:rsidRDefault="00053F36" w:rsidP="00053F3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14:paraId="6021485C" w14:textId="77777777" w:rsidR="00053F36" w:rsidRPr="00053F36" w:rsidRDefault="00053F36" w:rsidP="00053F36">
      <w:pPr>
        <w:tabs>
          <w:tab w:val="left" w:pos="980"/>
          <w:tab w:val="num" w:pos="1134"/>
        </w:tabs>
        <w:spacing w:after="0" w:line="240" w:lineRule="auto"/>
        <w:ind w:firstLine="709"/>
        <w:jc w:val="center"/>
        <w:rPr>
          <w:rFonts w:ascii="Times New Roman" w:eastAsia="Times New Roman" w:hAnsi="Times New Roman" w:cs="Times New Roman"/>
          <w:b/>
          <w:sz w:val="28"/>
          <w:szCs w:val="28"/>
          <w:lang w:eastAsia="x-none"/>
        </w:rPr>
      </w:pPr>
      <w:r w:rsidRPr="00053F36">
        <w:rPr>
          <w:rFonts w:ascii="Times New Roman" w:eastAsia="Times New Roman" w:hAnsi="Times New Roman" w:cs="Times New Roman"/>
          <w:b/>
          <w:sz w:val="28"/>
          <w:szCs w:val="28"/>
          <w:lang w:eastAsia="x-none"/>
        </w:rPr>
        <w:t>Развитие автомобильных дорог местного значения</w:t>
      </w:r>
    </w:p>
    <w:p w14:paraId="77E1E6A5" w14:textId="77777777" w:rsidR="00053F36" w:rsidRPr="00053F36" w:rsidRDefault="00053F36" w:rsidP="00053F36">
      <w:pPr>
        <w:spacing w:after="0" w:line="240" w:lineRule="auto"/>
        <w:ind w:firstLine="709"/>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Генеральным планом Шингальчинского сельского поселения, предусмотрены следующие мероприятия по развитию автомобильных дорог местного значения:</w:t>
      </w:r>
    </w:p>
    <w:p w14:paraId="305A3BC8" w14:textId="77777777" w:rsidR="00053F36" w:rsidRPr="00053F36" w:rsidRDefault="00053F36" w:rsidP="00053F36">
      <w:pPr>
        <w:numPr>
          <w:ilvl w:val="0"/>
          <w:numId w:val="48"/>
        </w:numPr>
        <w:tabs>
          <w:tab w:val="left" w:pos="1080"/>
        </w:tabs>
        <w:spacing w:after="0" w:line="240" w:lineRule="auto"/>
        <w:ind w:left="0" w:firstLine="709"/>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строительство (устройство асфальтобетонного покрытия) автодороги «Подъезд к биотермичесой яме у с.Шингальчи»;</w:t>
      </w:r>
    </w:p>
    <w:p w14:paraId="10B43A9B" w14:textId="77777777" w:rsidR="00053F36" w:rsidRPr="00053F36" w:rsidRDefault="00053F36" w:rsidP="00053F36">
      <w:pPr>
        <w:numPr>
          <w:ilvl w:val="0"/>
          <w:numId w:val="48"/>
        </w:numPr>
        <w:tabs>
          <w:tab w:val="left" w:pos="1080"/>
        </w:tabs>
        <w:spacing w:after="0" w:line="240" w:lineRule="auto"/>
        <w:ind w:left="0" w:firstLine="709"/>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строительство (устройство асфальтобетонного покрытия) автодороги «Подъезд к д.Кашаево».</w:t>
      </w:r>
    </w:p>
    <w:p w14:paraId="6D3902B4" w14:textId="77777777" w:rsidR="00053F36" w:rsidRPr="00053F36" w:rsidRDefault="00053F36" w:rsidP="00053F36">
      <w:pPr>
        <w:spacing w:after="0" w:line="240" w:lineRule="auto"/>
        <w:ind w:firstLine="709"/>
        <w:jc w:val="both"/>
        <w:rPr>
          <w:rFonts w:ascii="Times New Roman" w:eastAsia="Times New Roman" w:hAnsi="Times New Roman" w:cs="Times New Roman"/>
          <w:sz w:val="28"/>
          <w:szCs w:val="24"/>
          <w:highlight w:val="yellow"/>
          <w:lang w:val="x-none" w:eastAsia="x-none"/>
        </w:rPr>
      </w:pPr>
    </w:p>
    <w:p w14:paraId="3F29AEA6" w14:textId="77777777" w:rsidR="00053F36" w:rsidRPr="00053F36" w:rsidRDefault="00053F36" w:rsidP="00053F36">
      <w:pPr>
        <w:tabs>
          <w:tab w:val="left" w:pos="980"/>
          <w:tab w:val="num" w:pos="1134"/>
        </w:tabs>
        <w:spacing w:after="0" w:line="240" w:lineRule="auto"/>
        <w:jc w:val="center"/>
        <w:rPr>
          <w:rFonts w:ascii="Times New Roman" w:eastAsia="Times New Roman" w:hAnsi="Times New Roman" w:cs="Times New Roman"/>
          <w:b/>
          <w:sz w:val="28"/>
          <w:szCs w:val="24"/>
          <w:lang w:val="x-none" w:eastAsia="x-none"/>
        </w:rPr>
      </w:pPr>
      <w:r w:rsidRPr="00053F36">
        <w:rPr>
          <w:rFonts w:ascii="Times New Roman" w:eastAsia="Times New Roman" w:hAnsi="Times New Roman" w:cs="Times New Roman"/>
          <w:b/>
          <w:sz w:val="28"/>
          <w:szCs w:val="24"/>
          <w:lang w:val="x-none" w:eastAsia="x-none"/>
        </w:rPr>
        <w:t>Искусственные сооружения</w:t>
      </w:r>
    </w:p>
    <w:p w14:paraId="3D1DE880" w14:textId="77777777" w:rsidR="00053F36" w:rsidRPr="00053F36" w:rsidRDefault="00053F36" w:rsidP="00053F36">
      <w:pPr>
        <w:spacing w:after="0" w:line="240" w:lineRule="auto"/>
        <w:ind w:firstLine="709"/>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Генеральным планом Шингальчинского</w:t>
      </w:r>
      <w:r w:rsidRPr="00053F36">
        <w:rPr>
          <w:rFonts w:ascii="Times New Roman" w:eastAsia="Times New Roman" w:hAnsi="Times New Roman" w:cs="Times New Roman"/>
          <w:spacing w:val="-4"/>
          <w:sz w:val="28"/>
          <w:szCs w:val="28"/>
          <w:lang w:eastAsia="ru-RU"/>
        </w:rPr>
        <w:t xml:space="preserve"> сельского поселения на первую очередь предлагается новое строительство моста на автомобильной автодороге федерального значения </w:t>
      </w:r>
      <w:r w:rsidRPr="00053F36">
        <w:rPr>
          <w:rFonts w:ascii="Times New Roman" w:eastAsia="Times New Roman" w:hAnsi="Times New Roman" w:cs="Times New Roman"/>
          <w:sz w:val="28"/>
          <w:szCs w:val="28"/>
          <w:lang w:eastAsia="ru-RU"/>
        </w:rPr>
        <w:t>«Обход городов Нижнекамск и Набережные Челны».</w:t>
      </w:r>
    </w:p>
    <w:p w14:paraId="3F6D5A4E" w14:textId="77777777" w:rsidR="00053F36" w:rsidRPr="00053F36" w:rsidRDefault="00053F36" w:rsidP="00053F36">
      <w:pPr>
        <w:spacing w:after="0" w:line="240" w:lineRule="auto"/>
        <w:ind w:firstLine="709"/>
        <w:jc w:val="both"/>
        <w:rPr>
          <w:rFonts w:ascii="Times New Roman" w:eastAsia="Times New Roman" w:hAnsi="Times New Roman" w:cs="Times New Roman"/>
          <w:sz w:val="28"/>
          <w:szCs w:val="28"/>
          <w:lang w:val="x-none" w:eastAsia="x-none"/>
        </w:rPr>
      </w:pPr>
      <w:r w:rsidRPr="00053F36">
        <w:rPr>
          <w:rFonts w:ascii="Times New Roman" w:eastAsia="Times New Roman" w:hAnsi="Times New Roman" w:cs="Times New Roman"/>
          <w:sz w:val="28"/>
          <w:szCs w:val="28"/>
          <w:lang w:val="x-none" w:eastAsia="x-none"/>
        </w:rPr>
        <w:t xml:space="preserve">Перечень мероприятий по развитию </w:t>
      </w:r>
      <w:r w:rsidRPr="00053F36">
        <w:rPr>
          <w:rFonts w:ascii="Times New Roman" w:eastAsia="Times New Roman" w:hAnsi="Times New Roman" w:cs="Times New Roman"/>
          <w:sz w:val="28"/>
          <w:szCs w:val="28"/>
          <w:lang w:eastAsia="x-none"/>
        </w:rPr>
        <w:t>транспортной инфраструктуры Шингальчинского сельского поселения</w:t>
      </w:r>
      <w:r w:rsidRPr="00053F36">
        <w:rPr>
          <w:rFonts w:ascii="Times New Roman" w:eastAsia="Times New Roman" w:hAnsi="Times New Roman" w:cs="Times New Roman"/>
          <w:sz w:val="28"/>
          <w:szCs w:val="28"/>
          <w:lang w:val="x-none" w:eastAsia="x-none"/>
        </w:rPr>
        <w:t xml:space="preserve"> представлен в таблице </w:t>
      </w:r>
      <w:r w:rsidRPr="00053F36">
        <w:rPr>
          <w:rFonts w:ascii="Times New Roman" w:eastAsia="Times New Roman" w:hAnsi="Times New Roman" w:cs="Times New Roman"/>
          <w:sz w:val="28"/>
          <w:szCs w:val="28"/>
          <w:lang w:eastAsia="x-none"/>
        </w:rPr>
        <w:t>2</w:t>
      </w:r>
      <w:r w:rsidRPr="00053F36">
        <w:rPr>
          <w:rFonts w:ascii="Times New Roman" w:eastAsia="Times New Roman" w:hAnsi="Times New Roman" w:cs="Times New Roman"/>
          <w:sz w:val="28"/>
          <w:szCs w:val="28"/>
          <w:lang w:val="x-none" w:eastAsia="x-none"/>
        </w:rPr>
        <w:t>.</w:t>
      </w:r>
      <w:r w:rsidRPr="00053F36">
        <w:rPr>
          <w:rFonts w:ascii="Times New Roman" w:eastAsia="Times New Roman" w:hAnsi="Times New Roman" w:cs="Times New Roman"/>
          <w:sz w:val="28"/>
          <w:szCs w:val="28"/>
          <w:lang w:eastAsia="x-none"/>
        </w:rPr>
        <w:t>9</w:t>
      </w:r>
      <w:r w:rsidRPr="00053F36">
        <w:rPr>
          <w:rFonts w:ascii="Times New Roman" w:eastAsia="Times New Roman" w:hAnsi="Times New Roman" w:cs="Times New Roman"/>
          <w:sz w:val="28"/>
          <w:szCs w:val="28"/>
          <w:lang w:val="x-none" w:eastAsia="x-none"/>
        </w:rPr>
        <w:t>.1.</w:t>
      </w:r>
    </w:p>
    <w:p w14:paraId="612E3A13" w14:textId="77777777" w:rsidR="00053F36" w:rsidRPr="00053F36" w:rsidRDefault="00053F36" w:rsidP="00053F36">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val="x-none" w:eastAsia="ru-RU"/>
        </w:rPr>
        <w:sectPr w:rsidR="00053F36" w:rsidRPr="00053F36" w:rsidSect="00800107">
          <w:pgSz w:w="11906" w:h="16838"/>
          <w:pgMar w:top="851" w:right="851" w:bottom="851" w:left="1134" w:header="709" w:footer="709" w:gutter="0"/>
          <w:cols w:space="708"/>
          <w:docGrid w:linePitch="360"/>
        </w:sectPr>
      </w:pPr>
    </w:p>
    <w:p w14:paraId="4576DFA4" w14:textId="77777777" w:rsidR="00053F36" w:rsidRPr="00053F36" w:rsidRDefault="00053F36" w:rsidP="00053F36">
      <w:pPr>
        <w:widowControl w:val="0"/>
        <w:spacing w:after="0" w:line="240" w:lineRule="auto"/>
        <w:jc w:val="right"/>
        <w:rPr>
          <w:rFonts w:ascii="Times New Roman" w:eastAsia="Times New Roman" w:hAnsi="Times New Roman" w:cs="Times New Roman"/>
          <w:sz w:val="28"/>
          <w:szCs w:val="28"/>
        </w:rPr>
      </w:pPr>
      <w:r w:rsidRPr="00053F36">
        <w:rPr>
          <w:rFonts w:ascii="Times New Roman" w:eastAsia="Times New Roman" w:hAnsi="Times New Roman" w:cs="Times New Roman"/>
          <w:spacing w:val="-1"/>
          <w:sz w:val="28"/>
          <w:szCs w:val="28"/>
        </w:rPr>
        <w:lastRenderedPageBreak/>
        <w:t>Таблица</w:t>
      </w:r>
      <w:r w:rsidRPr="00053F36">
        <w:rPr>
          <w:rFonts w:ascii="Times New Roman" w:eastAsia="Times New Roman" w:hAnsi="Times New Roman" w:cs="Times New Roman"/>
          <w:sz w:val="28"/>
          <w:szCs w:val="28"/>
        </w:rPr>
        <w:t xml:space="preserve"> 2.9</w:t>
      </w:r>
      <w:r w:rsidRPr="00053F36">
        <w:rPr>
          <w:rFonts w:ascii="Times New Roman" w:eastAsia="Times New Roman" w:hAnsi="Times New Roman" w:cs="Times New Roman"/>
          <w:spacing w:val="-1"/>
          <w:sz w:val="28"/>
          <w:szCs w:val="28"/>
        </w:rPr>
        <w:t>.1.</w:t>
      </w:r>
    </w:p>
    <w:p w14:paraId="7C6E7044" w14:textId="77777777" w:rsidR="00053F36" w:rsidRPr="00053F36" w:rsidRDefault="00053F36" w:rsidP="00053F36">
      <w:pPr>
        <w:spacing w:after="0" w:line="240" w:lineRule="auto"/>
        <w:ind w:firstLine="709"/>
        <w:contextualSpacing/>
        <w:jc w:val="center"/>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 xml:space="preserve">Перечень мероприятий </w:t>
      </w:r>
      <w:r w:rsidRPr="00053F36">
        <w:rPr>
          <w:rFonts w:ascii="Times New Roman" w:eastAsia="Times New Roman" w:hAnsi="Times New Roman" w:cs="Times New Roman"/>
          <w:spacing w:val="-2"/>
          <w:sz w:val="28"/>
          <w:szCs w:val="28"/>
          <w:lang w:eastAsia="ru-RU"/>
        </w:rPr>
        <w:t>по</w:t>
      </w:r>
      <w:r w:rsidRPr="00053F36">
        <w:rPr>
          <w:rFonts w:ascii="Times New Roman" w:eastAsia="Times New Roman" w:hAnsi="Times New Roman" w:cs="Times New Roman"/>
          <w:spacing w:val="-3"/>
          <w:sz w:val="28"/>
          <w:szCs w:val="28"/>
          <w:lang w:eastAsia="ru-RU"/>
        </w:rPr>
        <w:t xml:space="preserve"> </w:t>
      </w:r>
      <w:r w:rsidRPr="00053F36">
        <w:rPr>
          <w:rFonts w:ascii="Times New Roman" w:eastAsia="Times New Roman" w:hAnsi="Times New Roman" w:cs="Times New Roman"/>
          <w:sz w:val="28"/>
          <w:szCs w:val="28"/>
          <w:lang w:eastAsia="ru-RU"/>
        </w:rPr>
        <w:t>развитию</w:t>
      </w:r>
      <w:r w:rsidRPr="00053F36">
        <w:rPr>
          <w:rFonts w:ascii="Times New Roman" w:eastAsia="Times New Roman" w:hAnsi="Times New Roman" w:cs="Times New Roman"/>
          <w:spacing w:val="-4"/>
          <w:sz w:val="28"/>
          <w:szCs w:val="28"/>
          <w:lang w:eastAsia="ru-RU"/>
        </w:rPr>
        <w:t xml:space="preserve"> </w:t>
      </w:r>
      <w:r w:rsidRPr="00053F36">
        <w:rPr>
          <w:rFonts w:ascii="Times New Roman" w:eastAsia="Times New Roman" w:hAnsi="Times New Roman" w:cs="Times New Roman"/>
          <w:sz w:val="28"/>
          <w:szCs w:val="28"/>
          <w:lang w:eastAsia="ru-RU"/>
        </w:rPr>
        <w:t>транспортно-коммуникационной</w:t>
      </w:r>
      <w:r w:rsidRPr="00053F36">
        <w:rPr>
          <w:rFonts w:ascii="Times New Roman" w:eastAsia="Times New Roman" w:hAnsi="Times New Roman" w:cs="Times New Roman"/>
          <w:spacing w:val="53"/>
          <w:sz w:val="28"/>
          <w:szCs w:val="28"/>
          <w:lang w:eastAsia="ru-RU"/>
        </w:rPr>
        <w:t xml:space="preserve"> </w:t>
      </w:r>
      <w:r w:rsidRPr="00053F36">
        <w:rPr>
          <w:rFonts w:ascii="Times New Roman" w:eastAsia="Times New Roman" w:hAnsi="Times New Roman" w:cs="Times New Roman"/>
          <w:sz w:val="28"/>
          <w:szCs w:val="28"/>
          <w:lang w:eastAsia="ru-RU"/>
        </w:rPr>
        <w:t>инфраструктуры на</w:t>
      </w:r>
      <w:r w:rsidRPr="00053F36">
        <w:rPr>
          <w:rFonts w:ascii="Times New Roman" w:eastAsia="Times New Roman" w:hAnsi="Times New Roman" w:cs="Times New Roman"/>
          <w:spacing w:val="-4"/>
          <w:sz w:val="28"/>
          <w:szCs w:val="28"/>
          <w:lang w:eastAsia="ru-RU"/>
        </w:rPr>
        <w:t xml:space="preserve"> </w:t>
      </w:r>
      <w:r w:rsidRPr="00053F36">
        <w:rPr>
          <w:rFonts w:ascii="Times New Roman" w:eastAsia="Times New Roman" w:hAnsi="Times New Roman" w:cs="Times New Roman"/>
          <w:sz w:val="28"/>
          <w:szCs w:val="28"/>
          <w:lang w:eastAsia="ru-RU"/>
        </w:rPr>
        <w:t xml:space="preserve">территории </w:t>
      </w:r>
    </w:p>
    <w:p w14:paraId="33D5CACD" w14:textId="77777777" w:rsidR="00053F36" w:rsidRPr="00053F36" w:rsidRDefault="00053F36" w:rsidP="00053F36">
      <w:pPr>
        <w:spacing w:after="0" w:line="240" w:lineRule="auto"/>
        <w:ind w:firstLine="709"/>
        <w:contextualSpacing/>
        <w:jc w:val="center"/>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 xml:space="preserve">Шингальчинского </w:t>
      </w:r>
      <w:r w:rsidRPr="00053F36">
        <w:rPr>
          <w:rFonts w:ascii="Times New Roman" w:eastAsia="Times New Roman" w:hAnsi="Times New Roman" w:cs="Times New Roman"/>
          <w:spacing w:val="-2"/>
          <w:sz w:val="28"/>
          <w:szCs w:val="28"/>
          <w:lang w:eastAsia="ru-RU"/>
        </w:rPr>
        <w:t>СП</w:t>
      </w:r>
      <w:r w:rsidRPr="00053F36">
        <w:rPr>
          <w:rFonts w:ascii="Times New Roman" w:eastAsia="Times New Roman" w:hAnsi="Times New Roman" w:cs="Times New Roman"/>
          <w:sz w:val="28"/>
          <w:szCs w:val="28"/>
          <w:lang w:eastAsia="ru-RU"/>
        </w:rPr>
        <w:t xml:space="preserve"> в</w:t>
      </w:r>
      <w:r w:rsidRPr="00053F36">
        <w:rPr>
          <w:rFonts w:ascii="Times New Roman" w:eastAsia="Times New Roman" w:hAnsi="Times New Roman" w:cs="Times New Roman"/>
          <w:spacing w:val="-2"/>
          <w:sz w:val="28"/>
          <w:szCs w:val="28"/>
          <w:lang w:eastAsia="ru-RU"/>
        </w:rPr>
        <w:t xml:space="preserve"> </w:t>
      </w:r>
      <w:r w:rsidRPr="00053F36">
        <w:rPr>
          <w:rFonts w:ascii="Times New Roman" w:eastAsia="Times New Roman" w:hAnsi="Times New Roman" w:cs="Times New Roman"/>
          <w:sz w:val="28"/>
          <w:szCs w:val="28"/>
          <w:lang w:eastAsia="ru-RU"/>
        </w:rPr>
        <w:t>2023-2043</w:t>
      </w:r>
      <w:r w:rsidRPr="00053F36">
        <w:rPr>
          <w:rFonts w:ascii="Times New Roman" w:eastAsia="Times New Roman" w:hAnsi="Times New Roman" w:cs="Times New Roman"/>
          <w:spacing w:val="1"/>
          <w:sz w:val="28"/>
          <w:szCs w:val="28"/>
          <w:lang w:eastAsia="ru-RU"/>
        </w:rPr>
        <w:t xml:space="preserve"> </w:t>
      </w:r>
      <w:r w:rsidRPr="00053F36">
        <w:rPr>
          <w:rFonts w:ascii="Times New Roman" w:eastAsia="Times New Roman" w:hAnsi="Times New Roman" w:cs="Times New Roman"/>
          <w:sz w:val="28"/>
          <w:szCs w:val="28"/>
          <w:lang w:eastAsia="ru-RU"/>
        </w:rPr>
        <w:t>гг.</w:t>
      </w:r>
    </w:p>
    <w:p w14:paraId="2BD1FC1B" w14:textId="77777777" w:rsidR="00053F36" w:rsidRPr="00053F36" w:rsidRDefault="00053F36" w:rsidP="00053F36">
      <w:pPr>
        <w:tabs>
          <w:tab w:val="left" w:pos="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tbl>
      <w:tblPr>
        <w:tblW w:w="15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2075"/>
        <w:gridCol w:w="2417"/>
        <w:gridCol w:w="2314"/>
        <w:gridCol w:w="1347"/>
        <w:gridCol w:w="1134"/>
        <w:gridCol w:w="1275"/>
        <w:gridCol w:w="1203"/>
        <w:gridCol w:w="1134"/>
        <w:gridCol w:w="2370"/>
      </w:tblGrid>
      <w:tr w:rsidR="00053F36" w:rsidRPr="00053F36" w14:paraId="44531BE9" w14:textId="77777777" w:rsidTr="00053F36">
        <w:trPr>
          <w:tblHeader/>
          <w:jc w:val="center"/>
        </w:trPr>
        <w:tc>
          <w:tcPr>
            <w:tcW w:w="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C16549"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 п/п</w:t>
            </w:r>
          </w:p>
        </w:tc>
        <w:tc>
          <w:tcPr>
            <w:tcW w:w="20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577450"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Местоположение</w:t>
            </w:r>
          </w:p>
        </w:tc>
        <w:tc>
          <w:tcPr>
            <w:tcW w:w="2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161640"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Наименование объекта</w:t>
            </w:r>
          </w:p>
        </w:tc>
        <w:tc>
          <w:tcPr>
            <w:tcW w:w="23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607263"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Вид</w:t>
            </w:r>
          </w:p>
          <w:p w14:paraId="66111156"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мероприятия</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2F41F"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Единица измерения</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C27F9"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Мощность</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645B6"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Срок реализации</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6D312E"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Источник</w:t>
            </w:r>
          </w:p>
          <w:p w14:paraId="4D04984A"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мероприятия</w:t>
            </w:r>
          </w:p>
        </w:tc>
      </w:tr>
      <w:tr w:rsidR="00053F36" w:rsidRPr="00053F36" w14:paraId="6B1B18A6" w14:textId="77777777" w:rsidTr="00053F36">
        <w:trPr>
          <w:tblHeader/>
          <w:jc w:val="center"/>
        </w:trPr>
        <w:tc>
          <w:tcPr>
            <w:tcW w:w="6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6288FE" w14:textId="77777777" w:rsidR="00053F36" w:rsidRPr="00053F36" w:rsidRDefault="00053F36" w:rsidP="00053F36">
            <w:pPr>
              <w:spacing w:after="0" w:line="240" w:lineRule="auto"/>
              <w:jc w:val="both"/>
              <w:rPr>
                <w:rFonts w:ascii="Times New Roman" w:eastAsia="Times New Roman" w:hAnsi="Times New Roman" w:cs="Times New Roman"/>
                <w:sz w:val="20"/>
                <w:szCs w:val="20"/>
                <w:lang w:eastAsia="ru-RU"/>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2E5FD3" w14:textId="77777777" w:rsidR="00053F36" w:rsidRPr="00053F36" w:rsidRDefault="00053F36" w:rsidP="00053F36">
            <w:pPr>
              <w:spacing w:after="0" w:line="240" w:lineRule="auto"/>
              <w:jc w:val="both"/>
              <w:rPr>
                <w:rFonts w:ascii="Times New Roman" w:eastAsia="Times New Roman" w:hAnsi="Times New Roman" w:cs="Times New Roman"/>
                <w:sz w:val="20"/>
                <w:szCs w:val="20"/>
                <w:lang w:eastAsia="ru-RU"/>
              </w:rPr>
            </w:pPr>
          </w:p>
        </w:tc>
        <w:tc>
          <w:tcPr>
            <w:tcW w:w="2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1EFC8B" w14:textId="77777777" w:rsidR="00053F36" w:rsidRPr="00053F36" w:rsidRDefault="00053F36" w:rsidP="00053F36">
            <w:pPr>
              <w:spacing w:after="0" w:line="240" w:lineRule="auto"/>
              <w:jc w:val="both"/>
              <w:rPr>
                <w:rFonts w:ascii="Times New Roman" w:eastAsia="Times New Roman" w:hAnsi="Times New Roman" w:cs="Times New Roman"/>
                <w:sz w:val="20"/>
                <w:szCs w:val="20"/>
                <w:lang w:eastAsia="ru-RU"/>
              </w:rPr>
            </w:pPr>
          </w:p>
        </w:tc>
        <w:tc>
          <w:tcPr>
            <w:tcW w:w="23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CB20A3" w14:textId="77777777" w:rsidR="00053F36" w:rsidRPr="00053F36" w:rsidRDefault="00053F36" w:rsidP="00053F36">
            <w:pPr>
              <w:spacing w:after="0" w:line="240" w:lineRule="auto"/>
              <w:jc w:val="both"/>
              <w:rPr>
                <w:rFonts w:ascii="Times New Roman" w:eastAsia="Times New Roman" w:hAnsi="Times New Roman" w:cs="Times New Roman"/>
                <w:sz w:val="20"/>
                <w:szCs w:val="20"/>
                <w:lang w:eastAsia="ru-RU"/>
              </w:rPr>
            </w:pPr>
          </w:p>
        </w:tc>
        <w:tc>
          <w:tcPr>
            <w:tcW w:w="13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AFD345" w14:textId="77777777" w:rsidR="00053F36" w:rsidRPr="00053F36" w:rsidRDefault="00053F36" w:rsidP="00053F36">
            <w:pPr>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48F7E6"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Существующая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5B19E1"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Новая</w:t>
            </w:r>
          </w:p>
          <w:p w14:paraId="59FCB915"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(дополнительная)</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4F554DA5"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Первая очередь (до 2023 гг.)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9085D1"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 xml:space="preserve">Расчетный срок </w:t>
            </w:r>
          </w:p>
          <w:p w14:paraId="416A525B"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(2023-2043 гг.)</w:t>
            </w:r>
          </w:p>
        </w:tc>
        <w:tc>
          <w:tcPr>
            <w:tcW w:w="2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E64613" w14:textId="77777777" w:rsidR="00053F36" w:rsidRPr="00053F36" w:rsidRDefault="00053F36" w:rsidP="00053F36">
            <w:pPr>
              <w:spacing w:after="0" w:line="240" w:lineRule="auto"/>
              <w:jc w:val="both"/>
              <w:rPr>
                <w:rFonts w:ascii="Times New Roman" w:eastAsia="Times New Roman" w:hAnsi="Times New Roman" w:cs="Times New Roman"/>
                <w:sz w:val="20"/>
                <w:szCs w:val="20"/>
                <w:lang w:eastAsia="ru-RU"/>
              </w:rPr>
            </w:pPr>
          </w:p>
        </w:tc>
      </w:tr>
      <w:tr w:rsidR="00053F36" w:rsidRPr="00053F36" w14:paraId="135ADC04" w14:textId="77777777" w:rsidTr="00053F36">
        <w:trPr>
          <w:trHeight w:val="315"/>
          <w:jc w:val="center"/>
        </w:trPr>
        <w:tc>
          <w:tcPr>
            <w:tcW w:w="15946" w:type="dxa"/>
            <w:gridSpan w:val="10"/>
            <w:shd w:val="clear" w:color="auto" w:fill="auto"/>
            <w:vAlign w:val="center"/>
          </w:tcPr>
          <w:p w14:paraId="098D78AB"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caps/>
                <w:sz w:val="20"/>
                <w:szCs w:val="20"/>
                <w:lang w:eastAsia="ru-RU"/>
              </w:rPr>
              <w:t xml:space="preserve">мероприятия  ФЕДЕРАЛЬНОГО значения </w:t>
            </w:r>
          </w:p>
        </w:tc>
      </w:tr>
      <w:tr w:rsidR="00053F36" w:rsidRPr="00053F36" w14:paraId="531873BE" w14:textId="77777777" w:rsidTr="00053F36">
        <w:trPr>
          <w:trHeight w:val="315"/>
          <w:jc w:val="center"/>
        </w:trPr>
        <w:tc>
          <w:tcPr>
            <w:tcW w:w="15946" w:type="dxa"/>
            <w:gridSpan w:val="10"/>
            <w:shd w:val="clear" w:color="auto" w:fill="auto"/>
            <w:vAlign w:val="center"/>
          </w:tcPr>
          <w:p w14:paraId="1FB73928"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Автомобильные дороги</w:t>
            </w:r>
          </w:p>
        </w:tc>
      </w:tr>
      <w:tr w:rsidR="00053F36" w:rsidRPr="00053F36" w14:paraId="5E465C53" w14:textId="77777777" w:rsidTr="00053F36">
        <w:trPr>
          <w:trHeight w:val="315"/>
          <w:jc w:val="center"/>
        </w:trPr>
        <w:tc>
          <w:tcPr>
            <w:tcW w:w="677" w:type="dxa"/>
            <w:shd w:val="clear" w:color="auto" w:fill="auto"/>
            <w:vAlign w:val="center"/>
          </w:tcPr>
          <w:p w14:paraId="6C1D3369"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1*</w:t>
            </w:r>
          </w:p>
        </w:tc>
        <w:tc>
          <w:tcPr>
            <w:tcW w:w="2075" w:type="dxa"/>
            <w:shd w:val="clear" w:color="auto" w:fill="auto"/>
            <w:vAlign w:val="center"/>
          </w:tcPr>
          <w:p w14:paraId="374A38DC"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Шингальчинское СП</w:t>
            </w:r>
          </w:p>
        </w:tc>
        <w:tc>
          <w:tcPr>
            <w:tcW w:w="2417" w:type="dxa"/>
            <w:shd w:val="clear" w:color="auto" w:fill="auto"/>
            <w:vAlign w:val="center"/>
          </w:tcPr>
          <w:p w14:paraId="3574112F"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«Обход городов Нижнекамск и Набережные Челны»</w:t>
            </w:r>
          </w:p>
        </w:tc>
        <w:tc>
          <w:tcPr>
            <w:tcW w:w="2314" w:type="dxa"/>
            <w:shd w:val="clear" w:color="auto" w:fill="auto"/>
            <w:vAlign w:val="center"/>
          </w:tcPr>
          <w:p w14:paraId="40C419EE"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Новое строительство</w:t>
            </w:r>
          </w:p>
        </w:tc>
        <w:tc>
          <w:tcPr>
            <w:tcW w:w="1347" w:type="dxa"/>
            <w:shd w:val="clear" w:color="auto" w:fill="auto"/>
            <w:vAlign w:val="center"/>
          </w:tcPr>
          <w:p w14:paraId="3E23A1D8"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км</w:t>
            </w:r>
          </w:p>
        </w:tc>
        <w:tc>
          <w:tcPr>
            <w:tcW w:w="1134" w:type="dxa"/>
            <w:shd w:val="clear" w:color="auto" w:fill="auto"/>
            <w:vAlign w:val="center"/>
          </w:tcPr>
          <w:p w14:paraId="7804A1E6"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1275" w:type="dxa"/>
            <w:shd w:val="clear" w:color="auto" w:fill="auto"/>
            <w:vAlign w:val="center"/>
          </w:tcPr>
          <w:p w14:paraId="64C3EADD"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11,70</w:t>
            </w:r>
          </w:p>
        </w:tc>
        <w:tc>
          <w:tcPr>
            <w:tcW w:w="1203" w:type="dxa"/>
            <w:shd w:val="clear" w:color="auto" w:fill="auto"/>
            <w:vAlign w:val="center"/>
          </w:tcPr>
          <w:p w14:paraId="4B16194B"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14:paraId="29D53980"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2370" w:type="dxa"/>
            <w:shd w:val="clear" w:color="auto" w:fill="auto"/>
            <w:vAlign w:val="center"/>
          </w:tcPr>
          <w:p w14:paraId="740BA283"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 xml:space="preserve">СТП Республики Татарстан, </w:t>
            </w:r>
          </w:p>
          <w:p w14:paraId="7D667293"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Генеральный план Шингальчинского СП</w:t>
            </w:r>
          </w:p>
        </w:tc>
      </w:tr>
      <w:tr w:rsidR="00053F36" w:rsidRPr="00053F36" w14:paraId="508D957F" w14:textId="77777777" w:rsidTr="00053F36">
        <w:trPr>
          <w:trHeight w:val="257"/>
          <w:jc w:val="center"/>
        </w:trPr>
        <w:tc>
          <w:tcPr>
            <w:tcW w:w="15946" w:type="dxa"/>
            <w:gridSpan w:val="10"/>
            <w:shd w:val="clear" w:color="auto" w:fill="auto"/>
            <w:vAlign w:val="center"/>
          </w:tcPr>
          <w:p w14:paraId="4C50BDC9"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Искусственные сооружения</w:t>
            </w:r>
          </w:p>
        </w:tc>
      </w:tr>
      <w:tr w:rsidR="00053F36" w:rsidRPr="00053F36" w14:paraId="018EF695" w14:textId="77777777" w:rsidTr="00053F36">
        <w:trPr>
          <w:trHeight w:val="315"/>
          <w:jc w:val="center"/>
        </w:trPr>
        <w:tc>
          <w:tcPr>
            <w:tcW w:w="677" w:type="dxa"/>
            <w:shd w:val="clear" w:color="auto" w:fill="auto"/>
            <w:vAlign w:val="center"/>
          </w:tcPr>
          <w:p w14:paraId="62ACFBEE"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1*</w:t>
            </w:r>
          </w:p>
        </w:tc>
        <w:tc>
          <w:tcPr>
            <w:tcW w:w="2075" w:type="dxa"/>
            <w:shd w:val="clear" w:color="auto" w:fill="auto"/>
            <w:vAlign w:val="center"/>
          </w:tcPr>
          <w:p w14:paraId="2149CEA7"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Шингальчинское СП</w:t>
            </w:r>
          </w:p>
        </w:tc>
        <w:tc>
          <w:tcPr>
            <w:tcW w:w="2417" w:type="dxa"/>
            <w:shd w:val="clear" w:color="auto" w:fill="auto"/>
            <w:vAlign w:val="center"/>
          </w:tcPr>
          <w:p w14:paraId="27899371"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Мост  на а/д «Обход городов Нижнекамск и Набережные Челны»</w:t>
            </w:r>
          </w:p>
        </w:tc>
        <w:tc>
          <w:tcPr>
            <w:tcW w:w="2314" w:type="dxa"/>
            <w:shd w:val="clear" w:color="auto" w:fill="auto"/>
            <w:vAlign w:val="center"/>
          </w:tcPr>
          <w:p w14:paraId="63EA276C"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Новое строительство</w:t>
            </w:r>
          </w:p>
        </w:tc>
        <w:tc>
          <w:tcPr>
            <w:tcW w:w="1347" w:type="dxa"/>
            <w:shd w:val="clear" w:color="auto" w:fill="auto"/>
            <w:vAlign w:val="center"/>
          </w:tcPr>
          <w:p w14:paraId="28F73E1E"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объект</w:t>
            </w:r>
          </w:p>
        </w:tc>
        <w:tc>
          <w:tcPr>
            <w:tcW w:w="1134" w:type="dxa"/>
            <w:shd w:val="clear" w:color="auto" w:fill="auto"/>
            <w:vAlign w:val="center"/>
          </w:tcPr>
          <w:p w14:paraId="3016BD3F"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1275" w:type="dxa"/>
            <w:shd w:val="clear" w:color="auto" w:fill="auto"/>
            <w:vAlign w:val="center"/>
          </w:tcPr>
          <w:p w14:paraId="7366E423"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1</w:t>
            </w:r>
          </w:p>
        </w:tc>
        <w:tc>
          <w:tcPr>
            <w:tcW w:w="1203" w:type="dxa"/>
            <w:shd w:val="clear" w:color="auto" w:fill="auto"/>
            <w:vAlign w:val="center"/>
          </w:tcPr>
          <w:p w14:paraId="4D4B1324"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1134" w:type="dxa"/>
            <w:shd w:val="clear" w:color="auto" w:fill="auto"/>
            <w:vAlign w:val="center"/>
          </w:tcPr>
          <w:p w14:paraId="542A32CE"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p>
        </w:tc>
        <w:tc>
          <w:tcPr>
            <w:tcW w:w="2370" w:type="dxa"/>
            <w:shd w:val="clear" w:color="auto" w:fill="auto"/>
            <w:vAlign w:val="center"/>
          </w:tcPr>
          <w:p w14:paraId="71EBE3CC"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Генеральный план Шингальчинского СП</w:t>
            </w:r>
          </w:p>
        </w:tc>
      </w:tr>
      <w:tr w:rsidR="00053F36" w:rsidRPr="00053F36" w14:paraId="7AF263E4" w14:textId="77777777" w:rsidTr="00053F36">
        <w:trPr>
          <w:trHeight w:val="275"/>
          <w:jc w:val="center"/>
        </w:trPr>
        <w:tc>
          <w:tcPr>
            <w:tcW w:w="15946" w:type="dxa"/>
            <w:gridSpan w:val="10"/>
            <w:shd w:val="clear" w:color="auto" w:fill="auto"/>
            <w:vAlign w:val="center"/>
          </w:tcPr>
          <w:p w14:paraId="64967424"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caps/>
                <w:sz w:val="20"/>
                <w:szCs w:val="20"/>
                <w:lang w:eastAsia="ru-RU"/>
              </w:rPr>
              <w:t>мероприятия  Местного значения (поселения)</w:t>
            </w:r>
          </w:p>
        </w:tc>
      </w:tr>
      <w:tr w:rsidR="00053F36" w:rsidRPr="00053F36" w14:paraId="50CBE32D" w14:textId="77777777" w:rsidTr="00053F36">
        <w:trPr>
          <w:trHeight w:val="181"/>
          <w:jc w:val="center"/>
        </w:trPr>
        <w:tc>
          <w:tcPr>
            <w:tcW w:w="15946" w:type="dxa"/>
            <w:gridSpan w:val="10"/>
            <w:shd w:val="clear" w:color="auto" w:fill="auto"/>
            <w:vAlign w:val="center"/>
          </w:tcPr>
          <w:p w14:paraId="3FEF0CD3" w14:textId="77777777" w:rsidR="00053F36" w:rsidRPr="00053F36" w:rsidRDefault="00053F36" w:rsidP="00053F36">
            <w:pPr>
              <w:spacing w:after="0" w:line="240" w:lineRule="auto"/>
              <w:jc w:val="center"/>
              <w:rPr>
                <w:rFonts w:ascii="Times New Roman" w:eastAsia="Times New Roman" w:hAnsi="Times New Roman" w:cs="Times New Roman"/>
                <w:caps/>
                <w:sz w:val="20"/>
                <w:szCs w:val="20"/>
                <w:lang w:eastAsia="ru-RU"/>
              </w:rPr>
            </w:pPr>
            <w:r w:rsidRPr="00053F36">
              <w:rPr>
                <w:rFonts w:ascii="Times New Roman" w:eastAsia="Times New Roman" w:hAnsi="Times New Roman" w:cs="Times New Roman"/>
                <w:sz w:val="20"/>
                <w:szCs w:val="20"/>
                <w:lang w:eastAsia="ru-RU"/>
              </w:rPr>
              <w:t>Автомобильные дороги</w:t>
            </w:r>
          </w:p>
        </w:tc>
      </w:tr>
      <w:tr w:rsidR="00053F36" w:rsidRPr="00053F36" w14:paraId="1DAD5CC0" w14:textId="77777777" w:rsidTr="00053F36">
        <w:trPr>
          <w:trHeight w:val="606"/>
          <w:jc w:val="center"/>
        </w:trPr>
        <w:tc>
          <w:tcPr>
            <w:tcW w:w="677" w:type="dxa"/>
            <w:shd w:val="clear" w:color="auto" w:fill="auto"/>
            <w:vAlign w:val="center"/>
          </w:tcPr>
          <w:p w14:paraId="38D71E19"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1*</w:t>
            </w:r>
          </w:p>
        </w:tc>
        <w:tc>
          <w:tcPr>
            <w:tcW w:w="2075" w:type="dxa"/>
            <w:shd w:val="clear" w:color="auto" w:fill="auto"/>
            <w:vAlign w:val="center"/>
          </w:tcPr>
          <w:p w14:paraId="2FAA7C60" w14:textId="77777777" w:rsidR="00053F36" w:rsidRPr="00053F36" w:rsidRDefault="00053F36" w:rsidP="00053F36">
            <w:pPr>
              <w:spacing w:after="0" w:line="240" w:lineRule="auto"/>
              <w:jc w:val="center"/>
              <w:rPr>
                <w:rFonts w:ascii="Times New Roman" w:eastAsia="Times New Roman" w:hAnsi="Times New Roman" w:cs="Times New Roman"/>
                <w:spacing w:val="-2"/>
                <w:sz w:val="20"/>
                <w:szCs w:val="20"/>
                <w:lang w:eastAsia="ru-RU"/>
              </w:rPr>
            </w:pPr>
            <w:r w:rsidRPr="00053F36">
              <w:rPr>
                <w:rFonts w:ascii="Times New Roman" w:eastAsia="Times New Roman" w:hAnsi="Times New Roman" w:cs="Times New Roman"/>
                <w:sz w:val="20"/>
                <w:szCs w:val="20"/>
                <w:lang w:eastAsia="ru-RU"/>
              </w:rPr>
              <w:t>Шингальчинское СП</w:t>
            </w:r>
          </w:p>
        </w:tc>
        <w:tc>
          <w:tcPr>
            <w:tcW w:w="2417" w:type="dxa"/>
            <w:shd w:val="clear" w:color="auto" w:fill="auto"/>
            <w:vAlign w:val="center"/>
          </w:tcPr>
          <w:p w14:paraId="3A7239CE"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Подъезд к биотермичесой яме у с. Шингальчи</w:t>
            </w:r>
          </w:p>
        </w:tc>
        <w:tc>
          <w:tcPr>
            <w:tcW w:w="2314" w:type="dxa"/>
            <w:shd w:val="clear" w:color="auto" w:fill="auto"/>
            <w:vAlign w:val="center"/>
          </w:tcPr>
          <w:p w14:paraId="4B205FE3"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строительство (устройство асфальтобетонного покрытия)</w:t>
            </w:r>
          </w:p>
        </w:tc>
        <w:tc>
          <w:tcPr>
            <w:tcW w:w="1347" w:type="dxa"/>
            <w:shd w:val="clear" w:color="auto" w:fill="auto"/>
            <w:vAlign w:val="center"/>
          </w:tcPr>
          <w:p w14:paraId="340B6F51"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км</w:t>
            </w:r>
          </w:p>
        </w:tc>
        <w:tc>
          <w:tcPr>
            <w:tcW w:w="1134" w:type="dxa"/>
            <w:shd w:val="clear" w:color="auto" w:fill="auto"/>
            <w:vAlign w:val="center"/>
          </w:tcPr>
          <w:p w14:paraId="35BA46D3"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1,94</w:t>
            </w:r>
          </w:p>
        </w:tc>
        <w:tc>
          <w:tcPr>
            <w:tcW w:w="1275" w:type="dxa"/>
            <w:shd w:val="clear" w:color="auto" w:fill="auto"/>
            <w:vAlign w:val="center"/>
          </w:tcPr>
          <w:p w14:paraId="463BE2AC"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1203" w:type="dxa"/>
            <w:shd w:val="clear" w:color="auto" w:fill="auto"/>
            <w:vAlign w:val="center"/>
          </w:tcPr>
          <w:p w14:paraId="0273A80C"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1134" w:type="dxa"/>
            <w:shd w:val="clear" w:color="auto" w:fill="auto"/>
            <w:vAlign w:val="center"/>
          </w:tcPr>
          <w:p w14:paraId="2A027362"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p>
        </w:tc>
        <w:tc>
          <w:tcPr>
            <w:tcW w:w="2370" w:type="dxa"/>
            <w:shd w:val="clear" w:color="auto" w:fill="auto"/>
            <w:vAlign w:val="center"/>
          </w:tcPr>
          <w:p w14:paraId="3B1131B9"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Генеральный план Шингальчинского СП</w:t>
            </w:r>
          </w:p>
        </w:tc>
      </w:tr>
      <w:tr w:rsidR="00053F36" w:rsidRPr="00053F36" w14:paraId="6BECDF1F" w14:textId="77777777" w:rsidTr="00053F36">
        <w:trPr>
          <w:trHeight w:val="606"/>
          <w:jc w:val="center"/>
        </w:trPr>
        <w:tc>
          <w:tcPr>
            <w:tcW w:w="677" w:type="dxa"/>
            <w:shd w:val="clear" w:color="auto" w:fill="auto"/>
            <w:vAlign w:val="center"/>
          </w:tcPr>
          <w:p w14:paraId="1ECC03B9"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2*</w:t>
            </w:r>
          </w:p>
        </w:tc>
        <w:tc>
          <w:tcPr>
            <w:tcW w:w="2075" w:type="dxa"/>
            <w:shd w:val="clear" w:color="auto" w:fill="auto"/>
            <w:vAlign w:val="center"/>
          </w:tcPr>
          <w:p w14:paraId="13B79F1C" w14:textId="77777777" w:rsidR="00053F36" w:rsidRPr="00053F36" w:rsidRDefault="00053F36" w:rsidP="00053F36">
            <w:pPr>
              <w:spacing w:after="0" w:line="240" w:lineRule="auto"/>
              <w:jc w:val="center"/>
              <w:rPr>
                <w:rFonts w:ascii="Times New Roman" w:eastAsia="Times New Roman" w:hAnsi="Times New Roman" w:cs="Times New Roman"/>
                <w:spacing w:val="-2"/>
                <w:sz w:val="20"/>
                <w:szCs w:val="20"/>
                <w:lang w:eastAsia="ru-RU"/>
              </w:rPr>
            </w:pPr>
            <w:r w:rsidRPr="00053F36">
              <w:rPr>
                <w:rFonts w:ascii="Times New Roman" w:eastAsia="Times New Roman" w:hAnsi="Times New Roman" w:cs="Times New Roman"/>
                <w:sz w:val="20"/>
                <w:szCs w:val="20"/>
                <w:lang w:eastAsia="ru-RU"/>
              </w:rPr>
              <w:t>Шингальчинское СП</w:t>
            </w:r>
          </w:p>
        </w:tc>
        <w:tc>
          <w:tcPr>
            <w:tcW w:w="2417" w:type="dxa"/>
            <w:shd w:val="clear" w:color="auto" w:fill="auto"/>
            <w:vAlign w:val="center"/>
          </w:tcPr>
          <w:p w14:paraId="065FB2EB"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«Подъезд к д.Кашаево»</w:t>
            </w:r>
          </w:p>
        </w:tc>
        <w:tc>
          <w:tcPr>
            <w:tcW w:w="2314" w:type="dxa"/>
            <w:shd w:val="clear" w:color="auto" w:fill="auto"/>
            <w:vAlign w:val="center"/>
          </w:tcPr>
          <w:p w14:paraId="205F8843"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строительство (устройство асфальтобетонного покрытия)</w:t>
            </w:r>
          </w:p>
        </w:tc>
        <w:tc>
          <w:tcPr>
            <w:tcW w:w="1347" w:type="dxa"/>
            <w:shd w:val="clear" w:color="auto" w:fill="auto"/>
            <w:vAlign w:val="center"/>
          </w:tcPr>
          <w:p w14:paraId="0BFB303C"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км</w:t>
            </w:r>
          </w:p>
        </w:tc>
        <w:tc>
          <w:tcPr>
            <w:tcW w:w="1134" w:type="dxa"/>
            <w:shd w:val="clear" w:color="auto" w:fill="auto"/>
            <w:vAlign w:val="center"/>
          </w:tcPr>
          <w:p w14:paraId="3E76229F"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0,14</w:t>
            </w:r>
          </w:p>
        </w:tc>
        <w:tc>
          <w:tcPr>
            <w:tcW w:w="1275" w:type="dxa"/>
            <w:shd w:val="clear" w:color="auto" w:fill="auto"/>
            <w:vAlign w:val="center"/>
          </w:tcPr>
          <w:p w14:paraId="551B09C6"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1203" w:type="dxa"/>
            <w:shd w:val="clear" w:color="auto" w:fill="auto"/>
            <w:vAlign w:val="center"/>
          </w:tcPr>
          <w:p w14:paraId="0952CCDF"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1134" w:type="dxa"/>
            <w:shd w:val="clear" w:color="auto" w:fill="auto"/>
            <w:vAlign w:val="center"/>
          </w:tcPr>
          <w:p w14:paraId="488A359E"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p>
        </w:tc>
        <w:tc>
          <w:tcPr>
            <w:tcW w:w="2370" w:type="dxa"/>
            <w:shd w:val="clear" w:color="auto" w:fill="auto"/>
            <w:vAlign w:val="center"/>
          </w:tcPr>
          <w:p w14:paraId="7937C77C" w14:textId="77777777" w:rsidR="00053F36" w:rsidRPr="00053F36" w:rsidRDefault="00053F36" w:rsidP="00053F36">
            <w:pPr>
              <w:spacing w:after="0"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Генеральный план Шингальчинского СП</w:t>
            </w:r>
          </w:p>
        </w:tc>
      </w:tr>
    </w:tbl>
    <w:p w14:paraId="7938AADC" w14:textId="77777777" w:rsidR="00053F36" w:rsidRPr="00053F36" w:rsidRDefault="00053F36" w:rsidP="00053F36">
      <w:pPr>
        <w:suppressAutoHyphens/>
        <w:spacing w:after="0" w:line="240" w:lineRule="auto"/>
        <w:ind w:firstLine="720"/>
        <w:jc w:val="both"/>
        <w:rPr>
          <w:rFonts w:ascii="Times New Roman" w:eastAsia="Calibri" w:hAnsi="Times New Roman" w:cs="Times New Roman"/>
          <w:sz w:val="20"/>
          <w:szCs w:val="20"/>
          <w:highlight w:val="yellow"/>
        </w:rPr>
      </w:pPr>
    </w:p>
    <w:p w14:paraId="0DFFAAD8" w14:textId="77777777" w:rsidR="00053F36" w:rsidRPr="00053F36" w:rsidRDefault="00053F36" w:rsidP="00053F36">
      <w:pPr>
        <w:spacing w:after="0" w:line="240" w:lineRule="auto"/>
        <w:ind w:firstLine="709"/>
        <w:jc w:val="both"/>
        <w:rPr>
          <w:rFonts w:ascii="Times New Roman" w:eastAsia="Times New Roman" w:hAnsi="Times New Roman" w:cs="Times New Roman"/>
          <w:sz w:val="20"/>
          <w:szCs w:val="20"/>
          <w:lang w:val="x-none" w:eastAsia="x-none"/>
        </w:rPr>
      </w:pPr>
      <w:r w:rsidRPr="00053F36">
        <w:rPr>
          <w:rFonts w:ascii="Times New Roman" w:hAnsi="Times New Roman" w:cs="Times New Roman"/>
        </w:rPr>
        <w:t>*</w:t>
      </w:r>
      <w:r w:rsidRPr="00053F36">
        <w:rPr>
          <w:rFonts w:ascii="Times New Roman" w:eastAsia="Times New Roman" w:hAnsi="Times New Roman" w:cs="Times New Roman"/>
          <w:sz w:val="28"/>
          <w:szCs w:val="28"/>
          <w:lang w:eastAsia="ru-RU"/>
        </w:rPr>
        <w:t xml:space="preserve"> </w:t>
      </w:r>
      <w:r w:rsidRPr="00053F36">
        <w:rPr>
          <w:rFonts w:ascii="Times New Roman" w:eastAsia="Times New Roman" w:hAnsi="Times New Roman" w:cs="Times New Roman"/>
          <w:sz w:val="20"/>
          <w:szCs w:val="20"/>
          <w:lang w:val="x-none" w:eastAsia="x-none"/>
        </w:rPr>
        <w:t>конкретное местоположение объекта определяется на этапе подготовки документации по планировке территории, проектной документации, в том числе на основании проделанных инженерных изысканий, с учетом экономических, экологических факторов.</w:t>
      </w:r>
    </w:p>
    <w:p w14:paraId="2449C9C2" w14:textId="77777777" w:rsidR="00053F36" w:rsidRPr="00053F36" w:rsidRDefault="00053F36" w:rsidP="00053F36">
      <w:pPr>
        <w:suppressAutoHyphens/>
        <w:spacing w:after="0" w:line="240" w:lineRule="auto"/>
        <w:ind w:firstLine="720"/>
        <w:jc w:val="both"/>
        <w:rPr>
          <w:rFonts w:ascii="Times New Roman" w:eastAsia="Calibri" w:hAnsi="Times New Roman" w:cs="Times New Roman"/>
          <w:sz w:val="20"/>
          <w:szCs w:val="20"/>
          <w:lang w:val="x-none"/>
        </w:rPr>
      </w:pPr>
    </w:p>
    <w:p w14:paraId="3DCDCE2D" w14:textId="77777777" w:rsidR="00053F36" w:rsidRPr="00053F36" w:rsidRDefault="00053F36" w:rsidP="00053F36">
      <w:pPr>
        <w:suppressAutoHyphens/>
        <w:spacing w:after="0" w:line="240" w:lineRule="auto"/>
        <w:ind w:firstLine="720"/>
        <w:jc w:val="both"/>
        <w:rPr>
          <w:rFonts w:ascii="Times New Roman" w:eastAsia="Calibri" w:hAnsi="Times New Roman" w:cs="Times New Roman"/>
          <w:highlight w:val="yellow"/>
        </w:rPr>
        <w:sectPr w:rsidR="00053F36" w:rsidRPr="00053F36" w:rsidSect="006E2853">
          <w:footerReference w:type="even" r:id="rId16"/>
          <w:footerReference w:type="default" r:id="rId17"/>
          <w:pgSz w:w="16840" w:h="11910" w:orient="landscape"/>
          <w:pgMar w:top="426" w:right="660" w:bottom="440" w:left="1220" w:header="0" w:footer="1035" w:gutter="0"/>
          <w:cols w:space="720"/>
          <w:docGrid w:linePitch="299"/>
        </w:sectPr>
      </w:pPr>
      <w:r w:rsidRPr="00053F36">
        <w:rPr>
          <w:rFonts w:ascii="Times New Roman" w:eastAsia="Calibri" w:hAnsi="Times New Roman" w:cs="Times New Roman"/>
          <w:spacing w:val="-1"/>
          <w:sz w:val="20"/>
          <w:szCs w:val="20"/>
        </w:rPr>
        <w:t xml:space="preserve"> </w:t>
      </w:r>
    </w:p>
    <w:p w14:paraId="1B6B5EC1" w14:textId="77777777" w:rsidR="00053F36" w:rsidRPr="00053F36" w:rsidRDefault="00053F36" w:rsidP="00053F36">
      <w:pPr>
        <w:keepNext/>
        <w:keepLines/>
        <w:spacing w:line="240" w:lineRule="auto"/>
        <w:jc w:val="center"/>
        <w:outlineLvl w:val="2"/>
        <w:rPr>
          <w:rFonts w:ascii="Times New Roman" w:eastAsia="Times New Roman" w:hAnsi="Times New Roman" w:cs="Times New Roman"/>
          <w:b/>
          <w:sz w:val="28"/>
          <w:szCs w:val="28"/>
          <w:lang w:eastAsia="ru-RU"/>
        </w:rPr>
      </w:pPr>
      <w:bookmarkStart w:id="43" w:name="_Toc149833116"/>
      <w:bookmarkStart w:id="44" w:name="_Toc159497983"/>
      <w:bookmarkEnd w:id="41"/>
      <w:r w:rsidRPr="00053F36">
        <w:rPr>
          <w:rFonts w:ascii="Times New Roman" w:eastAsiaTheme="majorEastAsia" w:hAnsi="Times New Roman" w:cs="Times New Roman"/>
          <w:b/>
          <w:color w:val="000000" w:themeColor="text1"/>
          <w:sz w:val="28"/>
          <w:szCs w:val="28"/>
        </w:rPr>
        <w:lastRenderedPageBreak/>
        <w:t xml:space="preserve">2.10. Мероприятия </w:t>
      </w:r>
      <w:r w:rsidRPr="00053F36">
        <w:rPr>
          <w:rFonts w:ascii="Times New Roman" w:hAnsi="Times New Roman"/>
          <w:b/>
          <w:bCs/>
          <w:sz w:val="28"/>
          <w:szCs w:val="28"/>
        </w:rPr>
        <w:t>по установлению границ населенных пунктов</w:t>
      </w:r>
      <w:bookmarkEnd w:id="43"/>
      <w:bookmarkEnd w:id="44"/>
    </w:p>
    <w:p w14:paraId="011ED3C1" w14:textId="77777777" w:rsidR="00053F36" w:rsidRPr="00053F36" w:rsidRDefault="00053F36" w:rsidP="00053F36">
      <w:pPr>
        <w:numPr>
          <w:ilvl w:val="0"/>
          <w:numId w:val="20"/>
        </w:numPr>
        <w:autoSpaceDE w:val="0"/>
        <w:autoSpaceDN w:val="0"/>
        <w:adjustRightInd w:val="0"/>
        <w:spacing w:after="0" w:line="240" w:lineRule="auto"/>
        <w:ind w:right="531" w:firstLine="851"/>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Согласно части 1 статьи 84 Земельного кодекса Российской Федерации установление, изменение границ населенных пунктов осуществляются в соответствии с законодательством Российской Федерации о градостроительной деятельности.</w:t>
      </w:r>
    </w:p>
    <w:p w14:paraId="16AE4B16" w14:textId="77777777" w:rsidR="00053F36" w:rsidRPr="00053F36" w:rsidRDefault="00053F36" w:rsidP="00053F36">
      <w:pPr>
        <w:numPr>
          <w:ilvl w:val="0"/>
          <w:numId w:val="20"/>
        </w:numPr>
        <w:autoSpaceDE w:val="0"/>
        <w:autoSpaceDN w:val="0"/>
        <w:adjustRightInd w:val="0"/>
        <w:spacing w:after="0" w:line="240" w:lineRule="auto"/>
        <w:ind w:right="531" w:firstLine="851"/>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В соответствии с частью 1 статьи 8 Федерального закона от 21.12.2004 N 172-ФЗ "О переводе земель или земельных участков из одной категории в другую" (далее - Закон о переводе) 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w:t>
      </w:r>
    </w:p>
    <w:p w14:paraId="378358C5" w14:textId="77777777" w:rsidR="00053F36" w:rsidRPr="00053F36" w:rsidRDefault="00053F36" w:rsidP="00053F36">
      <w:pPr>
        <w:numPr>
          <w:ilvl w:val="0"/>
          <w:numId w:val="20"/>
        </w:numPr>
        <w:autoSpaceDE w:val="0"/>
        <w:autoSpaceDN w:val="0"/>
        <w:adjustRightInd w:val="0"/>
        <w:spacing w:after="0" w:line="240" w:lineRule="auto"/>
        <w:ind w:right="531" w:firstLine="851"/>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 xml:space="preserve">Таким образом, в соответствии с письмом Федеральной службы государственной регистрации, кадастра и картографии от 16 июня 2010 г. №14-4692-ГЕ, если процедура утверждения генерального плана муниципального образования не нарушена, то акт об утверждении генерального плана, является актом о переводе земель или земельных участков. </w:t>
      </w:r>
    </w:p>
    <w:p w14:paraId="44F15160" w14:textId="77777777" w:rsidR="00053F36" w:rsidRPr="00053F36" w:rsidRDefault="00053F36" w:rsidP="00053F36">
      <w:pPr>
        <w:numPr>
          <w:ilvl w:val="0"/>
          <w:numId w:val="20"/>
        </w:numPr>
        <w:autoSpaceDE w:val="0"/>
        <w:autoSpaceDN w:val="0"/>
        <w:adjustRightInd w:val="0"/>
        <w:spacing w:after="0" w:line="240" w:lineRule="auto"/>
        <w:ind w:right="531" w:firstLine="851"/>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Для населенных пунктов Шингальчинского сельского поселения в качестве существующих границ были приняты границы, сведения о которых внесены в Единый государственный реестр недвижимости.</w:t>
      </w:r>
    </w:p>
    <w:p w14:paraId="78CB9CE6" w14:textId="77777777" w:rsidR="00053F36" w:rsidRPr="00053F36" w:rsidRDefault="00053F36" w:rsidP="00053F36">
      <w:pPr>
        <w:numPr>
          <w:ilvl w:val="0"/>
          <w:numId w:val="20"/>
        </w:numPr>
        <w:spacing w:after="120" w:line="240" w:lineRule="auto"/>
        <w:ind w:right="531" w:firstLine="851"/>
        <w:jc w:val="both"/>
        <w:rPr>
          <w:rFonts w:ascii="Times New Roman" w:eastAsia="Times New Roman" w:hAnsi="Times New Roman" w:cs="Times New Roman"/>
          <w:sz w:val="28"/>
          <w:szCs w:val="28"/>
          <w:lang w:eastAsia="ru-RU"/>
        </w:rPr>
      </w:pPr>
      <w:r w:rsidRPr="00053F36">
        <w:rPr>
          <w:rFonts w:ascii="Times New Roman" w:eastAsia="Times New Roman" w:hAnsi="Times New Roman" w:cs="Times New Roman"/>
          <w:sz w:val="28"/>
          <w:szCs w:val="28"/>
          <w:lang w:eastAsia="ru-RU"/>
        </w:rPr>
        <w:t>Генеральным планом Шингальчинского сельского поселения не предусматривается изменение границ населенных пунктов.</w:t>
      </w:r>
    </w:p>
    <w:p w14:paraId="364F1945" w14:textId="77777777" w:rsidR="00053F36" w:rsidRPr="00053F36" w:rsidRDefault="00053F36" w:rsidP="00053F36">
      <w:pPr>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3892D55" w14:textId="77777777" w:rsidR="00053F36" w:rsidRPr="00053F36" w:rsidRDefault="00053F36" w:rsidP="00053F36">
      <w:pPr>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09CD160" w14:textId="77777777" w:rsidR="00053F36" w:rsidRPr="00053F36" w:rsidRDefault="00053F36" w:rsidP="00053F36">
      <w:pPr>
        <w:numPr>
          <w:ilvl w:val="0"/>
          <w:numId w:val="20"/>
        </w:numPr>
        <w:autoSpaceDE w:val="0"/>
        <w:autoSpaceDN w:val="0"/>
        <w:adjustRightInd w:val="0"/>
        <w:spacing w:after="0" w:line="240" w:lineRule="auto"/>
        <w:ind w:right="531" w:firstLine="851"/>
        <w:jc w:val="both"/>
        <w:rPr>
          <w:rFonts w:ascii="Times New Roman" w:eastAsia="Times New Roman" w:hAnsi="Times New Roman" w:cs="Times New Roman"/>
          <w:sz w:val="28"/>
          <w:szCs w:val="28"/>
          <w:lang w:eastAsia="ru-RU"/>
        </w:rPr>
      </w:pPr>
    </w:p>
    <w:p w14:paraId="6B190BE4" w14:textId="77777777" w:rsidR="00053F36" w:rsidRPr="00053F36" w:rsidRDefault="00053F36" w:rsidP="00053F36">
      <w:pPr>
        <w:numPr>
          <w:ilvl w:val="0"/>
          <w:numId w:val="20"/>
        </w:numPr>
        <w:autoSpaceDE w:val="0"/>
        <w:autoSpaceDN w:val="0"/>
        <w:adjustRightInd w:val="0"/>
        <w:spacing w:after="0" w:line="240" w:lineRule="auto"/>
        <w:ind w:right="531" w:firstLine="851"/>
        <w:jc w:val="both"/>
        <w:rPr>
          <w:rFonts w:ascii="Times New Roman" w:eastAsia="Times New Roman" w:hAnsi="Times New Roman" w:cs="Times New Roman"/>
          <w:sz w:val="28"/>
          <w:szCs w:val="28"/>
          <w:lang w:eastAsia="ru-RU"/>
        </w:rPr>
      </w:pPr>
    </w:p>
    <w:p w14:paraId="3AEA16A0" w14:textId="77777777" w:rsidR="00053F36" w:rsidRPr="00053F36" w:rsidRDefault="00053F36" w:rsidP="00053F36">
      <w:pPr>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172C813" w14:textId="77777777" w:rsidR="00053F36" w:rsidRPr="00053F36" w:rsidRDefault="00053F36" w:rsidP="00053F36">
      <w:pPr>
        <w:numPr>
          <w:ilvl w:val="0"/>
          <w:numId w:val="20"/>
        </w:numPr>
        <w:spacing w:after="0" w:line="240" w:lineRule="auto"/>
        <w:ind w:firstLine="709"/>
        <w:jc w:val="both"/>
        <w:rPr>
          <w:rFonts w:ascii="Times New Roman" w:eastAsia="Times New Roman" w:hAnsi="Times New Roman" w:cs="Times New Roman"/>
          <w:sz w:val="28"/>
          <w:szCs w:val="28"/>
          <w:highlight w:val="yellow"/>
          <w:lang w:eastAsia="ru-RU"/>
        </w:rPr>
        <w:sectPr w:rsidR="00053F36" w:rsidRPr="00053F36" w:rsidSect="00F061BF">
          <w:footerReference w:type="even" r:id="rId18"/>
          <w:footerReference w:type="default" r:id="rId19"/>
          <w:pgSz w:w="11910" w:h="16840"/>
          <w:pgMar w:top="660" w:right="440" w:bottom="1220" w:left="1300" w:header="0" w:footer="1035" w:gutter="0"/>
          <w:cols w:space="720"/>
        </w:sectPr>
      </w:pPr>
    </w:p>
    <w:p w14:paraId="6B725379" w14:textId="77777777" w:rsidR="00053F36" w:rsidRPr="00053F36" w:rsidRDefault="00053F36" w:rsidP="00053F36">
      <w:pPr>
        <w:numPr>
          <w:ilvl w:val="0"/>
          <w:numId w:val="20"/>
        </w:numPr>
        <w:spacing w:line="240" w:lineRule="auto"/>
        <w:contextualSpacing/>
        <w:jc w:val="right"/>
        <w:rPr>
          <w:rFonts w:ascii="Times New Roman" w:eastAsia="Times New Roman" w:hAnsi="Times New Roman" w:cs="Times New Roman"/>
          <w:sz w:val="24"/>
          <w:szCs w:val="24"/>
          <w:lang w:eastAsia="ru-RU"/>
        </w:rPr>
      </w:pPr>
      <w:r w:rsidRPr="00053F36">
        <w:rPr>
          <w:rFonts w:ascii="Times New Roman" w:eastAsia="Times New Roman" w:hAnsi="Times New Roman" w:cs="Times New Roman"/>
          <w:sz w:val="24"/>
          <w:szCs w:val="24"/>
          <w:lang w:eastAsia="ru-RU"/>
        </w:rPr>
        <w:lastRenderedPageBreak/>
        <w:t>Таблица 2.10.1</w:t>
      </w:r>
    </w:p>
    <w:p w14:paraId="1BF9293E" w14:textId="77777777" w:rsidR="00053F36" w:rsidRPr="00053F36" w:rsidRDefault="00053F36" w:rsidP="00053F36">
      <w:pPr>
        <w:numPr>
          <w:ilvl w:val="0"/>
          <w:numId w:val="20"/>
        </w:numPr>
        <w:spacing w:line="240" w:lineRule="auto"/>
        <w:contextualSpacing/>
        <w:jc w:val="center"/>
        <w:rPr>
          <w:rFonts w:ascii="Times New Roman" w:eastAsia="Times New Roman" w:hAnsi="Times New Roman" w:cs="Times New Roman"/>
          <w:sz w:val="24"/>
          <w:szCs w:val="24"/>
          <w:lang w:eastAsia="ru-RU"/>
        </w:rPr>
      </w:pPr>
      <w:r w:rsidRPr="00053F36">
        <w:rPr>
          <w:rFonts w:ascii="Times New Roman" w:eastAsia="Times New Roman" w:hAnsi="Times New Roman" w:cs="Times New Roman"/>
          <w:sz w:val="24"/>
          <w:szCs w:val="24"/>
          <w:lang w:eastAsia="ru-RU"/>
        </w:rPr>
        <w:t>Предложения по установлению границ населенных пунктов, входящих в состав Шингальчинского сельского поселения Нижнекамскогомуниципального района Республики Татарстан, га.</w:t>
      </w:r>
    </w:p>
    <w:tbl>
      <w:tblPr>
        <w:tblW w:w="15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1165"/>
        <w:gridCol w:w="3848"/>
        <w:gridCol w:w="1331"/>
        <w:gridCol w:w="1059"/>
        <w:gridCol w:w="1228"/>
        <w:gridCol w:w="1189"/>
        <w:gridCol w:w="1373"/>
        <w:gridCol w:w="1116"/>
        <w:gridCol w:w="1165"/>
        <w:gridCol w:w="1165"/>
      </w:tblGrid>
      <w:tr w:rsidR="00053F36" w:rsidRPr="00053F36" w14:paraId="495F8034" w14:textId="77777777" w:rsidTr="00053F36">
        <w:trPr>
          <w:jc w:val="center"/>
        </w:trPr>
        <w:tc>
          <w:tcPr>
            <w:tcW w:w="161" w:type="pct"/>
            <w:vAlign w:val="center"/>
          </w:tcPr>
          <w:p w14:paraId="40AFF2BC"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 п/п</w:t>
            </w:r>
          </w:p>
        </w:tc>
        <w:tc>
          <w:tcPr>
            <w:tcW w:w="1657" w:type="pct"/>
            <w:gridSpan w:val="2"/>
            <w:vAlign w:val="center"/>
          </w:tcPr>
          <w:p w14:paraId="38FFED84"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Направления установления границ населенных пунктов, входящих в состав поселения</w:t>
            </w:r>
          </w:p>
        </w:tc>
        <w:tc>
          <w:tcPr>
            <w:tcW w:w="440" w:type="pct"/>
            <w:vAlign w:val="center"/>
          </w:tcPr>
          <w:p w14:paraId="4D47A4EA" w14:textId="77777777" w:rsidR="00053F36" w:rsidRPr="00053F36" w:rsidRDefault="00053F36" w:rsidP="00053F36">
            <w:pPr>
              <w:spacing w:line="240" w:lineRule="auto"/>
              <w:ind w:left="-224" w:right="-76" w:firstLine="142"/>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с. Шингальчи</w:t>
            </w:r>
          </w:p>
        </w:tc>
        <w:tc>
          <w:tcPr>
            <w:tcW w:w="350" w:type="pct"/>
            <w:vAlign w:val="center"/>
          </w:tcPr>
          <w:p w14:paraId="508E752E" w14:textId="77777777" w:rsidR="00053F36" w:rsidRPr="00053F36" w:rsidRDefault="00053F36" w:rsidP="00053F36">
            <w:pPr>
              <w:spacing w:line="240" w:lineRule="auto"/>
              <w:ind w:left="-143" w:right="-150" w:firstLine="142"/>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с. Ташлык</w:t>
            </w:r>
          </w:p>
        </w:tc>
        <w:tc>
          <w:tcPr>
            <w:tcW w:w="406" w:type="pct"/>
            <w:vAlign w:val="center"/>
          </w:tcPr>
          <w:p w14:paraId="04324D31"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с.Балчыклы</w:t>
            </w:r>
          </w:p>
        </w:tc>
        <w:tc>
          <w:tcPr>
            <w:tcW w:w="393" w:type="pct"/>
            <w:vAlign w:val="center"/>
          </w:tcPr>
          <w:p w14:paraId="18C7FE5C"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с. Сарсаз-Бли</w:t>
            </w:r>
          </w:p>
        </w:tc>
        <w:tc>
          <w:tcPr>
            <w:tcW w:w="454" w:type="pct"/>
            <w:vAlign w:val="center"/>
          </w:tcPr>
          <w:p w14:paraId="4B75D3AE" w14:textId="77777777" w:rsidR="00053F36" w:rsidRPr="00053F36" w:rsidRDefault="00053F36" w:rsidP="00053F36">
            <w:pPr>
              <w:spacing w:line="240" w:lineRule="auto"/>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пос.Ключ Труда</w:t>
            </w:r>
          </w:p>
        </w:tc>
        <w:tc>
          <w:tcPr>
            <w:tcW w:w="369" w:type="pct"/>
            <w:vAlign w:val="center"/>
          </w:tcPr>
          <w:p w14:paraId="0246A643"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д.Кашаево</w:t>
            </w:r>
          </w:p>
        </w:tc>
        <w:tc>
          <w:tcPr>
            <w:tcW w:w="385" w:type="pct"/>
            <w:vAlign w:val="center"/>
          </w:tcPr>
          <w:p w14:paraId="6B6508F7"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д.Клятле</w:t>
            </w:r>
          </w:p>
        </w:tc>
        <w:tc>
          <w:tcPr>
            <w:tcW w:w="385" w:type="pct"/>
          </w:tcPr>
          <w:p w14:paraId="1E15E784"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Всего по поселению</w:t>
            </w:r>
          </w:p>
        </w:tc>
      </w:tr>
      <w:tr w:rsidR="00053F36" w:rsidRPr="00053F36" w14:paraId="270C1630" w14:textId="77777777" w:rsidTr="00053F36">
        <w:trPr>
          <w:trHeight w:hRule="exact" w:val="510"/>
          <w:jc w:val="center"/>
        </w:trPr>
        <w:tc>
          <w:tcPr>
            <w:tcW w:w="161" w:type="pct"/>
            <w:vAlign w:val="center"/>
          </w:tcPr>
          <w:p w14:paraId="6FC62F24"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1</w:t>
            </w:r>
          </w:p>
        </w:tc>
        <w:tc>
          <w:tcPr>
            <w:tcW w:w="1657" w:type="pct"/>
            <w:gridSpan w:val="2"/>
            <w:vAlign w:val="center"/>
          </w:tcPr>
          <w:p w14:paraId="210B79A2"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Земли в пределах существующей границы территории населенного пункта</w:t>
            </w:r>
          </w:p>
        </w:tc>
        <w:tc>
          <w:tcPr>
            <w:tcW w:w="440" w:type="pct"/>
            <w:vAlign w:val="center"/>
          </w:tcPr>
          <w:p w14:paraId="5045F193"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136.54</w:t>
            </w:r>
          </w:p>
        </w:tc>
        <w:tc>
          <w:tcPr>
            <w:tcW w:w="350" w:type="pct"/>
            <w:vAlign w:val="center"/>
          </w:tcPr>
          <w:p w14:paraId="2651774F"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87.09</w:t>
            </w:r>
          </w:p>
        </w:tc>
        <w:tc>
          <w:tcPr>
            <w:tcW w:w="406" w:type="pct"/>
            <w:vAlign w:val="center"/>
          </w:tcPr>
          <w:p w14:paraId="1E5AE28D"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77.99</w:t>
            </w:r>
          </w:p>
        </w:tc>
        <w:tc>
          <w:tcPr>
            <w:tcW w:w="393" w:type="pct"/>
            <w:vAlign w:val="center"/>
          </w:tcPr>
          <w:p w14:paraId="1FB1EE53"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74.93</w:t>
            </w:r>
          </w:p>
        </w:tc>
        <w:tc>
          <w:tcPr>
            <w:tcW w:w="454" w:type="pct"/>
            <w:vAlign w:val="center"/>
          </w:tcPr>
          <w:p w14:paraId="0810BB59"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19.71</w:t>
            </w:r>
          </w:p>
        </w:tc>
        <w:tc>
          <w:tcPr>
            <w:tcW w:w="369" w:type="pct"/>
            <w:vAlign w:val="center"/>
          </w:tcPr>
          <w:p w14:paraId="04F00CF8"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36.23</w:t>
            </w:r>
          </w:p>
        </w:tc>
        <w:tc>
          <w:tcPr>
            <w:tcW w:w="385" w:type="pct"/>
          </w:tcPr>
          <w:p w14:paraId="082E2C16"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96.11</w:t>
            </w:r>
          </w:p>
        </w:tc>
        <w:tc>
          <w:tcPr>
            <w:tcW w:w="385" w:type="pct"/>
            <w:vAlign w:val="center"/>
          </w:tcPr>
          <w:p w14:paraId="6E5DFEFD"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528.61</w:t>
            </w:r>
          </w:p>
        </w:tc>
      </w:tr>
      <w:tr w:rsidR="00053F36" w:rsidRPr="00053F36" w14:paraId="40AC7BE7" w14:textId="77777777" w:rsidTr="00053F36">
        <w:trPr>
          <w:trHeight w:hRule="exact" w:val="266"/>
          <w:jc w:val="center"/>
        </w:trPr>
        <w:tc>
          <w:tcPr>
            <w:tcW w:w="161" w:type="pct"/>
            <w:vAlign w:val="center"/>
          </w:tcPr>
          <w:p w14:paraId="15BC0708"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2</w:t>
            </w:r>
          </w:p>
        </w:tc>
        <w:tc>
          <w:tcPr>
            <w:tcW w:w="385" w:type="pct"/>
          </w:tcPr>
          <w:p w14:paraId="69667E58"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p>
        </w:tc>
        <w:tc>
          <w:tcPr>
            <w:tcW w:w="4454" w:type="pct"/>
            <w:gridSpan w:val="9"/>
          </w:tcPr>
          <w:p w14:paraId="1C09D7E7"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Земли, предлагаемые к исключению из границ населенного пункта</w:t>
            </w:r>
          </w:p>
        </w:tc>
      </w:tr>
      <w:tr w:rsidR="00053F36" w:rsidRPr="00053F36" w14:paraId="03A24E37" w14:textId="77777777" w:rsidTr="00053F36">
        <w:trPr>
          <w:trHeight w:hRule="exact" w:val="547"/>
          <w:jc w:val="center"/>
        </w:trPr>
        <w:tc>
          <w:tcPr>
            <w:tcW w:w="161" w:type="pct"/>
            <w:vAlign w:val="center"/>
          </w:tcPr>
          <w:p w14:paraId="341A3598"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2.1</w:t>
            </w:r>
          </w:p>
        </w:tc>
        <w:tc>
          <w:tcPr>
            <w:tcW w:w="1657" w:type="pct"/>
            <w:gridSpan w:val="2"/>
            <w:vAlign w:val="center"/>
          </w:tcPr>
          <w:p w14:paraId="6C86D88A"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Земли населенных пунктов, поставленные на кадастровый учет</w:t>
            </w:r>
          </w:p>
        </w:tc>
        <w:tc>
          <w:tcPr>
            <w:tcW w:w="440" w:type="pct"/>
            <w:vAlign w:val="center"/>
          </w:tcPr>
          <w:p w14:paraId="0C2E1B8D"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50" w:type="pct"/>
            <w:vAlign w:val="center"/>
          </w:tcPr>
          <w:p w14:paraId="5FE3959C"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406" w:type="pct"/>
            <w:vAlign w:val="center"/>
          </w:tcPr>
          <w:p w14:paraId="38EF7403"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93" w:type="pct"/>
            <w:vAlign w:val="center"/>
          </w:tcPr>
          <w:p w14:paraId="554277F9"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454" w:type="pct"/>
            <w:vAlign w:val="center"/>
          </w:tcPr>
          <w:p w14:paraId="72015FF9"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69" w:type="pct"/>
          </w:tcPr>
          <w:p w14:paraId="39CBCF77"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85" w:type="pct"/>
          </w:tcPr>
          <w:p w14:paraId="5AE2D362"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p>
        </w:tc>
        <w:tc>
          <w:tcPr>
            <w:tcW w:w="385" w:type="pct"/>
          </w:tcPr>
          <w:p w14:paraId="4AD4378F"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p w14:paraId="4A644470"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p>
        </w:tc>
      </w:tr>
      <w:tr w:rsidR="00053F36" w:rsidRPr="00053F36" w14:paraId="62E554B9" w14:textId="77777777" w:rsidTr="00053F36">
        <w:trPr>
          <w:trHeight w:hRule="exact" w:val="510"/>
          <w:jc w:val="center"/>
        </w:trPr>
        <w:tc>
          <w:tcPr>
            <w:tcW w:w="161" w:type="pct"/>
            <w:vAlign w:val="center"/>
          </w:tcPr>
          <w:p w14:paraId="049F3913"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2.2</w:t>
            </w:r>
          </w:p>
        </w:tc>
        <w:tc>
          <w:tcPr>
            <w:tcW w:w="1657" w:type="pct"/>
            <w:gridSpan w:val="2"/>
            <w:vAlign w:val="center"/>
          </w:tcPr>
          <w:p w14:paraId="6B5D3E01"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Земли сельскохозяйственного назначения, поставленные на кадастровый учет</w:t>
            </w:r>
          </w:p>
        </w:tc>
        <w:tc>
          <w:tcPr>
            <w:tcW w:w="440" w:type="pct"/>
            <w:vAlign w:val="center"/>
          </w:tcPr>
          <w:p w14:paraId="73209DBA"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50" w:type="pct"/>
            <w:vAlign w:val="center"/>
          </w:tcPr>
          <w:p w14:paraId="454FE207"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406" w:type="pct"/>
            <w:vAlign w:val="center"/>
          </w:tcPr>
          <w:p w14:paraId="249F1151"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93" w:type="pct"/>
            <w:vAlign w:val="center"/>
          </w:tcPr>
          <w:p w14:paraId="0568240D"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454" w:type="pct"/>
            <w:vAlign w:val="center"/>
          </w:tcPr>
          <w:p w14:paraId="073BAF1D"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69" w:type="pct"/>
          </w:tcPr>
          <w:p w14:paraId="17B99B58"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85" w:type="pct"/>
          </w:tcPr>
          <w:p w14:paraId="46892E19"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p>
        </w:tc>
        <w:tc>
          <w:tcPr>
            <w:tcW w:w="385" w:type="pct"/>
          </w:tcPr>
          <w:p w14:paraId="17BA5897"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r>
      <w:tr w:rsidR="00053F36" w:rsidRPr="00053F36" w14:paraId="712E973F" w14:textId="77777777" w:rsidTr="00053F36">
        <w:trPr>
          <w:trHeight w:hRule="exact" w:val="1270"/>
          <w:jc w:val="center"/>
        </w:trPr>
        <w:tc>
          <w:tcPr>
            <w:tcW w:w="161" w:type="pct"/>
            <w:vAlign w:val="center"/>
          </w:tcPr>
          <w:p w14:paraId="12F01C12"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2.3</w:t>
            </w:r>
          </w:p>
        </w:tc>
        <w:tc>
          <w:tcPr>
            <w:tcW w:w="1657" w:type="pct"/>
            <w:gridSpan w:val="2"/>
            <w:vAlign w:val="center"/>
          </w:tcPr>
          <w:p w14:paraId="2071905E"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поставленные на кадастровый учет</w:t>
            </w:r>
          </w:p>
        </w:tc>
        <w:tc>
          <w:tcPr>
            <w:tcW w:w="440" w:type="pct"/>
            <w:vAlign w:val="center"/>
          </w:tcPr>
          <w:p w14:paraId="3FBC37F8"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50" w:type="pct"/>
            <w:vAlign w:val="center"/>
          </w:tcPr>
          <w:p w14:paraId="32BC0C6C"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406" w:type="pct"/>
            <w:vAlign w:val="center"/>
          </w:tcPr>
          <w:p w14:paraId="73355137"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93" w:type="pct"/>
            <w:vAlign w:val="center"/>
          </w:tcPr>
          <w:p w14:paraId="5F799DD8"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454" w:type="pct"/>
            <w:vAlign w:val="center"/>
          </w:tcPr>
          <w:p w14:paraId="57A952D7"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69" w:type="pct"/>
          </w:tcPr>
          <w:p w14:paraId="15DBE71D"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85" w:type="pct"/>
          </w:tcPr>
          <w:p w14:paraId="303DF151"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p>
        </w:tc>
        <w:tc>
          <w:tcPr>
            <w:tcW w:w="385" w:type="pct"/>
          </w:tcPr>
          <w:p w14:paraId="535F8997"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p w14:paraId="132E458B"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p>
        </w:tc>
      </w:tr>
      <w:tr w:rsidR="00053F36" w:rsidRPr="00053F36" w14:paraId="22D6A7E9" w14:textId="77777777" w:rsidTr="00053F36">
        <w:trPr>
          <w:trHeight w:hRule="exact" w:val="555"/>
          <w:jc w:val="center"/>
        </w:trPr>
        <w:tc>
          <w:tcPr>
            <w:tcW w:w="161" w:type="pct"/>
            <w:vAlign w:val="center"/>
          </w:tcPr>
          <w:p w14:paraId="236D3D1B"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2.4</w:t>
            </w:r>
          </w:p>
        </w:tc>
        <w:tc>
          <w:tcPr>
            <w:tcW w:w="1657" w:type="pct"/>
            <w:gridSpan w:val="2"/>
            <w:vAlign w:val="center"/>
          </w:tcPr>
          <w:p w14:paraId="30CDF9F8"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Земли, поставленные на кадастровый учет с неустановленной категорией земель</w:t>
            </w:r>
          </w:p>
        </w:tc>
        <w:tc>
          <w:tcPr>
            <w:tcW w:w="440" w:type="pct"/>
            <w:vAlign w:val="center"/>
          </w:tcPr>
          <w:p w14:paraId="68FB6BAB"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50" w:type="pct"/>
            <w:vAlign w:val="center"/>
          </w:tcPr>
          <w:p w14:paraId="105E7164"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406" w:type="pct"/>
            <w:vAlign w:val="center"/>
          </w:tcPr>
          <w:p w14:paraId="1230BCE2"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p>
        </w:tc>
        <w:tc>
          <w:tcPr>
            <w:tcW w:w="393" w:type="pct"/>
            <w:vAlign w:val="center"/>
          </w:tcPr>
          <w:p w14:paraId="72CADC60"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454" w:type="pct"/>
            <w:vAlign w:val="center"/>
          </w:tcPr>
          <w:p w14:paraId="6B754A81"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69" w:type="pct"/>
          </w:tcPr>
          <w:p w14:paraId="0DB82BFB"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85" w:type="pct"/>
          </w:tcPr>
          <w:p w14:paraId="6D7BEC0F"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p>
        </w:tc>
        <w:tc>
          <w:tcPr>
            <w:tcW w:w="385" w:type="pct"/>
          </w:tcPr>
          <w:p w14:paraId="461BFE46"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p w14:paraId="3AF6A2F7"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p>
        </w:tc>
      </w:tr>
      <w:tr w:rsidR="00053F36" w:rsidRPr="00053F36" w14:paraId="51AE800A" w14:textId="77777777" w:rsidTr="00053F36">
        <w:trPr>
          <w:trHeight w:hRule="exact" w:val="284"/>
          <w:jc w:val="center"/>
        </w:trPr>
        <w:tc>
          <w:tcPr>
            <w:tcW w:w="161" w:type="pct"/>
            <w:vAlign w:val="center"/>
          </w:tcPr>
          <w:p w14:paraId="1FF468BE"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2.5</w:t>
            </w:r>
          </w:p>
        </w:tc>
        <w:tc>
          <w:tcPr>
            <w:tcW w:w="1657" w:type="pct"/>
            <w:gridSpan w:val="2"/>
            <w:vAlign w:val="center"/>
          </w:tcPr>
          <w:p w14:paraId="7E63055B"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Земли, не поставленные на кадастровый учет</w:t>
            </w:r>
          </w:p>
        </w:tc>
        <w:tc>
          <w:tcPr>
            <w:tcW w:w="440" w:type="pct"/>
            <w:vAlign w:val="center"/>
          </w:tcPr>
          <w:p w14:paraId="37D16713"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50" w:type="pct"/>
            <w:vAlign w:val="center"/>
          </w:tcPr>
          <w:p w14:paraId="776C16D8"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406" w:type="pct"/>
            <w:vAlign w:val="center"/>
          </w:tcPr>
          <w:p w14:paraId="08B55F99"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93" w:type="pct"/>
            <w:vAlign w:val="center"/>
          </w:tcPr>
          <w:p w14:paraId="31211F43"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454" w:type="pct"/>
            <w:vAlign w:val="center"/>
          </w:tcPr>
          <w:p w14:paraId="5EB92D65"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69" w:type="pct"/>
          </w:tcPr>
          <w:p w14:paraId="010F76A7"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85" w:type="pct"/>
          </w:tcPr>
          <w:p w14:paraId="49479AEA"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p>
        </w:tc>
        <w:tc>
          <w:tcPr>
            <w:tcW w:w="385" w:type="pct"/>
          </w:tcPr>
          <w:p w14:paraId="5B0EF054"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p w14:paraId="6726AC57"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p>
        </w:tc>
      </w:tr>
      <w:tr w:rsidR="00053F36" w:rsidRPr="00053F36" w14:paraId="12A50E49" w14:textId="77777777" w:rsidTr="00053F36">
        <w:trPr>
          <w:trHeight w:hRule="exact" w:val="284"/>
          <w:jc w:val="center"/>
        </w:trPr>
        <w:tc>
          <w:tcPr>
            <w:tcW w:w="161" w:type="pct"/>
            <w:vAlign w:val="center"/>
          </w:tcPr>
          <w:p w14:paraId="2E72D1D5"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3</w:t>
            </w:r>
          </w:p>
        </w:tc>
        <w:tc>
          <w:tcPr>
            <w:tcW w:w="385" w:type="pct"/>
          </w:tcPr>
          <w:p w14:paraId="05E895D3"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p>
        </w:tc>
        <w:tc>
          <w:tcPr>
            <w:tcW w:w="4454" w:type="pct"/>
            <w:gridSpan w:val="9"/>
          </w:tcPr>
          <w:p w14:paraId="46C87108"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Земли, предлагаемые к включению в проектные границы населенного пункта</w:t>
            </w:r>
          </w:p>
        </w:tc>
      </w:tr>
      <w:tr w:rsidR="00053F36" w:rsidRPr="00053F36" w14:paraId="16FA99DF" w14:textId="77777777" w:rsidTr="00053F36">
        <w:trPr>
          <w:trHeight w:hRule="exact" w:val="454"/>
          <w:jc w:val="center"/>
        </w:trPr>
        <w:tc>
          <w:tcPr>
            <w:tcW w:w="161" w:type="pct"/>
            <w:vAlign w:val="center"/>
          </w:tcPr>
          <w:p w14:paraId="6121B9D8"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3.1</w:t>
            </w:r>
          </w:p>
        </w:tc>
        <w:tc>
          <w:tcPr>
            <w:tcW w:w="1657" w:type="pct"/>
            <w:gridSpan w:val="2"/>
            <w:vAlign w:val="center"/>
          </w:tcPr>
          <w:p w14:paraId="65E37D91"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Земли населенных пунктов, поставленные на кадастровый учет</w:t>
            </w:r>
          </w:p>
        </w:tc>
        <w:tc>
          <w:tcPr>
            <w:tcW w:w="440" w:type="pct"/>
            <w:vAlign w:val="center"/>
          </w:tcPr>
          <w:p w14:paraId="6355054E"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50" w:type="pct"/>
            <w:vAlign w:val="center"/>
          </w:tcPr>
          <w:p w14:paraId="4FB9752D"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406" w:type="pct"/>
            <w:vAlign w:val="center"/>
          </w:tcPr>
          <w:p w14:paraId="18D11225"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93" w:type="pct"/>
            <w:vAlign w:val="center"/>
          </w:tcPr>
          <w:p w14:paraId="27B1E445"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454" w:type="pct"/>
            <w:vAlign w:val="center"/>
          </w:tcPr>
          <w:p w14:paraId="6E8EE1D6"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69" w:type="pct"/>
          </w:tcPr>
          <w:p w14:paraId="7A7AC679"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85" w:type="pct"/>
          </w:tcPr>
          <w:p w14:paraId="531D1A59"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p>
        </w:tc>
        <w:tc>
          <w:tcPr>
            <w:tcW w:w="385" w:type="pct"/>
          </w:tcPr>
          <w:p w14:paraId="1E88B50E"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p w14:paraId="7D96A310"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p>
        </w:tc>
      </w:tr>
      <w:tr w:rsidR="00053F36" w:rsidRPr="00053F36" w14:paraId="712C129B" w14:textId="77777777" w:rsidTr="00053F36">
        <w:trPr>
          <w:trHeight w:hRule="exact" w:val="510"/>
          <w:jc w:val="center"/>
        </w:trPr>
        <w:tc>
          <w:tcPr>
            <w:tcW w:w="161" w:type="pct"/>
            <w:vAlign w:val="center"/>
          </w:tcPr>
          <w:p w14:paraId="26EDB9A2"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3.2</w:t>
            </w:r>
          </w:p>
        </w:tc>
        <w:tc>
          <w:tcPr>
            <w:tcW w:w="1657" w:type="pct"/>
            <w:gridSpan w:val="2"/>
            <w:vAlign w:val="center"/>
          </w:tcPr>
          <w:p w14:paraId="08F7497B"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Земли сельскохозяйственного назначения, поставленные на кадастровый учет</w:t>
            </w:r>
          </w:p>
        </w:tc>
        <w:tc>
          <w:tcPr>
            <w:tcW w:w="440" w:type="pct"/>
            <w:vAlign w:val="center"/>
          </w:tcPr>
          <w:p w14:paraId="11CAAE0E"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50" w:type="pct"/>
            <w:vAlign w:val="center"/>
          </w:tcPr>
          <w:p w14:paraId="278415AC"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406" w:type="pct"/>
            <w:vAlign w:val="center"/>
          </w:tcPr>
          <w:p w14:paraId="11401F02"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93" w:type="pct"/>
            <w:vAlign w:val="center"/>
          </w:tcPr>
          <w:p w14:paraId="63F25A0E"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454" w:type="pct"/>
            <w:vAlign w:val="center"/>
          </w:tcPr>
          <w:p w14:paraId="6375AC1E"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69" w:type="pct"/>
            <w:vAlign w:val="center"/>
          </w:tcPr>
          <w:p w14:paraId="3458DD5B"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85" w:type="pct"/>
          </w:tcPr>
          <w:p w14:paraId="5030B975"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p>
        </w:tc>
        <w:tc>
          <w:tcPr>
            <w:tcW w:w="385" w:type="pct"/>
            <w:vAlign w:val="center"/>
          </w:tcPr>
          <w:p w14:paraId="7847AFB1"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r>
      <w:tr w:rsidR="00053F36" w:rsidRPr="00053F36" w14:paraId="5A8E5C2D" w14:textId="77777777" w:rsidTr="00053F36">
        <w:trPr>
          <w:trHeight w:hRule="exact" w:val="1281"/>
          <w:jc w:val="center"/>
        </w:trPr>
        <w:tc>
          <w:tcPr>
            <w:tcW w:w="161" w:type="pct"/>
            <w:vAlign w:val="center"/>
          </w:tcPr>
          <w:p w14:paraId="42D2C782"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3.3</w:t>
            </w:r>
          </w:p>
        </w:tc>
        <w:tc>
          <w:tcPr>
            <w:tcW w:w="1657" w:type="pct"/>
            <w:gridSpan w:val="2"/>
            <w:vAlign w:val="center"/>
          </w:tcPr>
          <w:p w14:paraId="2B3CA22A"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поставленные на кадастровый учет</w:t>
            </w:r>
          </w:p>
        </w:tc>
        <w:tc>
          <w:tcPr>
            <w:tcW w:w="440" w:type="pct"/>
            <w:vAlign w:val="center"/>
          </w:tcPr>
          <w:p w14:paraId="5025FA3A"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50" w:type="pct"/>
            <w:vAlign w:val="center"/>
          </w:tcPr>
          <w:p w14:paraId="5BFD5C29"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406" w:type="pct"/>
            <w:vAlign w:val="center"/>
          </w:tcPr>
          <w:p w14:paraId="21C5699D"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93" w:type="pct"/>
            <w:vAlign w:val="center"/>
          </w:tcPr>
          <w:p w14:paraId="2D7161E9"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454" w:type="pct"/>
            <w:vAlign w:val="center"/>
          </w:tcPr>
          <w:p w14:paraId="71C5F21F"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69" w:type="pct"/>
            <w:vAlign w:val="center"/>
          </w:tcPr>
          <w:p w14:paraId="51E67E3B"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85" w:type="pct"/>
          </w:tcPr>
          <w:p w14:paraId="128577BA"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p>
        </w:tc>
        <w:tc>
          <w:tcPr>
            <w:tcW w:w="385" w:type="pct"/>
            <w:vAlign w:val="center"/>
          </w:tcPr>
          <w:p w14:paraId="254EC954"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r>
      <w:tr w:rsidR="00053F36" w:rsidRPr="00053F36" w14:paraId="283269AA" w14:textId="77777777" w:rsidTr="00053F36">
        <w:trPr>
          <w:trHeight w:hRule="exact" w:val="565"/>
          <w:jc w:val="center"/>
        </w:trPr>
        <w:tc>
          <w:tcPr>
            <w:tcW w:w="161" w:type="pct"/>
            <w:vAlign w:val="center"/>
          </w:tcPr>
          <w:p w14:paraId="22732130"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3.4</w:t>
            </w:r>
          </w:p>
        </w:tc>
        <w:tc>
          <w:tcPr>
            <w:tcW w:w="1657" w:type="pct"/>
            <w:gridSpan w:val="2"/>
            <w:vAlign w:val="center"/>
          </w:tcPr>
          <w:p w14:paraId="35CCE510"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Земли, поставленные на кадастровый учет с неустановленной категорией земель</w:t>
            </w:r>
          </w:p>
        </w:tc>
        <w:tc>
          <w:tcPr>
            <w:tcW w:w="440" w:type="pct"/>
            <w:vAlign w:val="center"/>
          </w:tcPr>
          <w:p w14:paraId="107C5A40"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50" w:type="pct"/>
            <w:vAlign w:val="center"/>
          </w:tcPr>
          <w:p w14:paraId="0D9F0F03"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406" w:type="pct"/>
            <w:vAlign w:val="center"/>
          </w:tcPr>
          <w:p w14:paraId="2A0F9DB0"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93" w:type="pct"/>
            <w:vAlign w:val="center"/>
          </w:tcPr>
          <w:p w14:paraId="34213A3C"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454" w:type="pct"/>
            <w:vAlign w:val="center"/>
          </w:tcPr>
          <w:p w14:paraId="79C3ECB4"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69" w:type="pct"/>
          </w:tcPr>
          <w:p w14:paraId="6C5CBE95"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85" w:type="pct"/>
          </w:tcPr>
          <w:p w14:paraId="3D084A72"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p>
        </w:tc>
        <w:tc>
          <w:tcPr>
            <w:tcW w:w="385" w:type="pct"/>
          </w:tcPr>
          <w:p w14:paraId="021CDC0C"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r>
      <w:tr w:rsidR="00053F36" w:rsidRPr="00053F36" w14:paraId="26F46246" w14:textId="77777777" w:rsidTr="00053F36">
        <w:trPr>
          <w:jc w:val="center"/>
        </w:trPr>
        <w:tc>
          <w:tcPr>
            <w:tcW w:w="161" w:type="pct"/>
            <w:vAlign w:val="center"/>
          </w:tcPr>
          <w:p w14:paraId="310C662B"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3.5</w:t>
            </w:r>
          </w:p>
        </w:tc>
        <w:tc>
          <w:tcPr>
            <w:tcW w:w="1657" w:type="pct"/>
            <w:gridSpan w:val="2"/>
            <w:vAlign w:val="center"/>
          </w:tcPr>
          <w:p w14:paraId="43B84E12"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Земли, не поставленные на кадастровый учет</w:t>
            </w:r>
          </w:p>
        </w:tc>
        <w:tc>
          <w:tcPr>
            <w:tcW w:w="440" w:type="pct"/>
            <w:vAlign w:val="center"/>
          </w:tcPr>
          <w:p w14:paraId="1097E933"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50" w:type="pct"/>
            <w:vAlign w:val="center"/>
          </w:tcPr>
          <w:p w14:paraId="2EDA0925"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406" w:type="pct"/>
            <w:vAlign w:val="center"/>
          </w:tcPr>
          <w:p w14:paraId="7D9D8C15"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93" w:type="pct"/>
            <w:vAlign w:val="center"/>
          </w:tcPr>
          <w:p w14:paraId="2013F1F3"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454" w:type="pct"/>
            <w:vAlign w:val="center"/>
          </w:tcPr>
          <w:p w14:paraId="3835B58B"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69" w:type="pct"/>
          </w:tcPr>
          <w:p w14:paraId="7F826D29"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c>
          <w:tcPr>
            <w:tcW w:w="385" w:type="pct"/>
          </w:tcPr>
          <w:p w14:paraId="49A2ABAA"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p>
        </w:tc>
        <w:tc>
          <w:tcPr>
            <w:tcW w:w="385" w:type="pct"/>
          </w:tcPr>
          <w:p w14:paraId="00A076A6" w14:textId="77777777" w:rsidR="00053F36" w:rsidRPr="00053F36" w:rsidRDefault="00053F36" w:rsidP="00053F36">
            <w:pPr>
              <w:spacing w:line="240" w:lineRule="auto"/>
              <w:jc w:val="center"/>
              <w:rPr>
                <w:rFonts w:ascii="Times New Roman" w:eastAsia="Times New Roman" w:hAnsi="Times New Roman" w:cs="Times New Roman"/>
                <w:sz w:val="20"/>
                <w:szCs w:val="20"/>
                <w:lang w:eastAsia="ru-RU"/>
              </w:rPr>
            </w:pPr>
            <w:r w:rsidRPr="00053F36">
              <w:rPr>
                <w:rFonts w:ascii="Times New Roman" w:eastAsia="Times New Roman" w:hAnsi="Times New Roman" w:cs="Times New Roman"/>
                <w:sz w:val="20"/>
                <w:szCs w:val="20"/>
                <w:lang w:eastAsia="ru-RU"/>
              </w:rPr>
              <w:t>-</w:t>
            </w:r>
          </w:p>
        </w:tc>
      </w:tr>
    </w:tbl>
    <w:p w14:paraId="0FEB2224" w14:textId="3FD69A15" w:rsidR="00053F36" w:rsidRPr="00F73EAE" w:rsidRDefault="00053F36" w:rsidP="00053F36">
      <w:pPr>
        <w:pStyle w:val="3"/>
        <w:rPr>
          <w:rFonts w:cs="Times New Roman"/>
          <w:szCs w:val="28"/>
        </w:rPr>
      </w:pPr>
      <w:bookmarkStart w:id="45" w:name="_Toc143710734"/>
      <w:bookmarkStart w:id="46" w:name="_Toc149833118"/>
      <w:bookmarkStart w:id="47" w:name="_Toc153978610"/>
      <w:bookmarkStart w:id="48" w:name="_Toc159497984"/>
      <w:r>
        <w:rPr>
          <w:rFonts w:cs="Times New Roman"/>
          <w:szCs w:val="28"/>
        </w:rPr>
        <w:lastRenderedPageBreak/>
        <w:t>2.11</w:t>
      </w:r>
      <w:r w:rsidRPr="00F73EAE">
        <w:rPr>
          <w:rFonts w:cs="Times New Roman"/>
          <w:szCs w:val="28"/>
        </w:rPr>
        <w:t>. Мероприятия по развитию инженерной инфраструктуры</w:t>
      </w:r>
      <w:bookmarkEnd w:id="45"/>
      <w:bookmarkEnd w:id="46"/>
      <w:bookmarkEnd w:id="47"/>
      <w:bookmarkEnd w:id="48"/>
    </w:p>
    <w:p w14:paraId="4A8987FC" w14:textId="3026424D" w:rsidR="00053F36" w:rsidRPr="00F047AA" w:rsidRDefault="00053F36" w:rsidP="00053F36">
      <w:pPr>
        <w:jc w:val="right"/>
        <w:rPr>
          <w:rFonts w:ascii="Times New Roman" w:hAnsi="Times New Roman" w:cs="Times New Roman"/>
          <w:sz w:val="28"/>
          <w:szCs w:val="28"/>
        </w:rPr>
      </w:pPr>
      <w:bookmarkStart w:id="49" w:name="_Toc383615872"/>
      <w:r w:rsidRPr="00F047AA">
        <w:rPr>
          <w:rFonts w:ascii="Times New Roman" w:hAnsi="Times New Roman" w:cs="Times New Roman"/>
          <w:sz w:val="28"/>
          <w:szCs w:val="28"/>
        </w:rPr>
        <w:t xml:space="preserve">Таблица </w:t>
      </w:r>
      <w:r>
        <w:rPr>
          <w:rFonts w:ascii="Times New Roman" w:hAnsi="Times New Roman" w:cs="Times New Roman"/>
          <w:sz w:val="28"/>
          <w:szCs w:val="28"/>
        </w:rPr>
        <w:t>2</w:t>
      </w:r>
      <w:r w:rsidRPr="00F047AA">
        <w:rPr>
          <w:rFonts w:ascii="Times New Roman" w:hAnsi="Times New Roman" w:cs="Times New Roman"/>
          <w:sz w:val="28"/>
          <w:szCs w:val="28"/>
        </w:rPr>
        <w:t>.1</w:t>
      </w:r>
      <w:r>
        <w:rPr>
          <w:rFonts w:ascii="Times New Roman" w:hAnsi="Times New Roman" w:cs="Times New Roman"/>
          <w:sz w:val="28"/>
          <w:szCs w:val="28"/>
        </w:rPr>
        <w:t>1</w:t>
      </w:r>
      <w:r w:rsidRPr="00F047AA">
        <w:rPr>
          <w:rFonts w:ascii="Times New Roman" w:hAnsi="Times New Roman" w:cs="Times New Roman"/>
          <w:sz w:val="28"/>
          <w:szCs w:val="28"/>
        </w:rPr>
        <w:t>.1</w:t>
      </w:r>
    </w:p>
    <w:bookmarkEnd w:id="49"/>
    <w:p w14:paraId="19329E46" w14:textId="77777777" w:rsidR="00053F36" w:rsidRPr="006C6D11" w:rsidRDefault="00053F36" w:rsidP="00053F36">
      <w:pPr>
        <w:spacing w:after="0" w:line="240" w:lineRule="auto"/>
        <w:jc w:val="center"/>
        <w:rPr>
          <w:rFonts w:ascii="Times New Roman" w:eastAsia="Calibri" w:hAnsi="Times New Roman" w:cs="Times New Roman"/>
          <w:sz w:val="28"/>
          <w:szCs w:val="28"/>
          <w:lang w:eastAsia="ru-RU"/>
        </w:rPr>
      </w:pPr>
      <w:r w:rsidRPr="006C6D11">
        <w:rPr>
          <w:rFonts w:ascii="Times New Roman" w:eastAsia="Calibri" w:hAnsi="Times New Roman" w:cs="Times New Roman"/>
          <w:sz w:val="28"/>
          <w:szCs w:val="28"/>
          <w:lang w:eastAsia="ru-RU"/>
        </w:rPr>
        <w:t xml:space="preserve">Перечень мероприятий по развитию системы водоснабжения населенных пунктов, входящих в состав </w:t>
      </w:r>
    </w:p>
    <w:p w14:paraId="45EEA118" w14:textId="77777777" w:rsidR="00053F36" w:rsidRPr="006C6D11" w:rsidRDefault="00053F36" w:rsidP="00053F36">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Шингальчинского</w:t>
      </w:r>
      <w:r w:rsidRPr="006C6D11">
        <w:rPr>
          <w:rFonts w:ascii="Times New Roman" w:eastAsia="Calibri" w:hAnsi="Times New Roman" w:cs="Times New Roman"/>
          <w:sz w:val="28"/>
          <w:szCs w:val="28"/>
          <w:lang w:eastAsia="ru-RU"/>
        </w:rPr>
        <w:t xml:space="preserve"> сельского поселения </w:t>
      </w:r>
      <w:r>
        <w:rPr>
          <w:rFonts w:ascii="Times New Roman" w:eastAsia="Calibri" w:hAnsi="Times New Roman" w:cs="Times New Roman"/>
          <w:sz w:val="28"/>
          <w:szCs w:val="28"/>
          <w:lang w:eastAsia="ru-RU"/>
        </w:rPr>
        <w:t>Нижнекамского</w:t>
      </w:r>
      <w:r w:rsidRPr="006C6D11">
        <w:rPr>
          <w:rFonts w:ascii="Times New Roman" w:eastAsia="Calibri" w:hAnsi="Times New Roman" w:cs="Times New Roman"/>
          <w:sz w:val="28"/>
          <w:szCs w:val="28"/>
          <w:lang w:eastAsia="ru-RU"/>
        </w:rPr>
        <w:t xml:space="preserve"> муниципального района Республики Татарстан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532"/>
        <w:gridCol w:w="2423"/>
        <w:gridCol w:w="3204"/>
        <w:gridCol w:w="1125"/>
        <w:gridCol w:w="835"/>
        <w:gridCol w:w="1113"/>
        <w:gridCol w:w="1144"/>
        <w:gridCol w:w="2214"/>
      </w:tblGrid>
      <w:tr w:rsidR="00053F36" w:rsidRPr="00564FD2" w14:paraId="570924C4" w14:textId="77777777" w:rsidTr="00053F36">
        <w:trPr>
          <w:cantSplit/>
          <w:tblHeader/>
        </w:trPr>
        <w:tc>
          <w:tcPr>
            <w:tcW w:w="177" w:type="pct"/>
            <w:vMerge w:val="restart"/>
            <w:tcBorders>
              <w:top w:val="single" w:sz="4" w:space="0" w:color="auto"/>
              <w:left w:val="single" w:sz="4" w:space="0" w:color="auto"/>
              <w:bottom w:val="single" w:sz="4" w:space="0" w:color="auto"/>
              <w:right w:val="single" w:sz="4" w:space="0" w:color="auto"/>
            </w:tcBorders>
            <w:vAlign w:val="center"/>
            <w:hideMark/>
          </w:tcPr>
          <w:p w14:paraId="6EA7025D" w14:textId="77777777" w:rsidR="00053F36" w:rsidRPr="000F564C" w:rsidRDefault="00053F36" w:rsidP="00053F36">
            <w:pPr>
              <w:spacing w:after="0" w:line="240" w:lineRule="auto"/>
              <w:jc w:val="both"/>
              <w:rPr>
                <w:rFonts w:ascii="Times New Roman" w:eastAsia="Times New Roman" w:hAnsi="Times New Roman" w:cs="Times New Roman"/>
                <w:sz w:val="20"/>
                <w:szCs w:val="20"/>
                <w:lang w:eastAsia="ru-RU"/>
              </w:rPr>
            </w:pPr>
            <w:r w:rsidRPr="000F564C">
              <w:rPr>
                <w:rFonts w:ascii="Times New Roman" w:eastAsia="Times New Roman" w:hAnsi="Times New Roman" w:cs="Times New Roman"/>
                <w:sz w:val="20"/>
                <w:szCs w:val="20"/>
                <w:lang w:eastAsia="ru-RU"/>
              </w:rPr>
              <w:t>№ п/п</w:t>
            </w:r>
          </w:p>
        </w:tc>
        <w:tc>
          <w:tcPr>
            <w:tcW w:w="837" w:type="pct"/>
            <w:vMerge w:val="restart"/>
            <w:tcBorders>
              <w:top w:val="single" w:sz="4" w:space="0" w:color="auto"/>
              <w:left w:val="single" w:sz="4" w:space="0" w:color="auto"/>
              <w:bottom w:val="single" w:sz="4" w:space="0" w:color="auto"/>
              <w:right w:val="single" w:sz="4" w:space="0" w:color="auto"/>
            </w:tcBorders>
            <w:vAlign w:val="center"/>
            <w:hideMark/>
          </w:tcPr>
          <w:p w14:paraId="1812922A"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sidRPr="000F564C">
              <w:rPr>
                <w:rFonts w:ascii="Times New Roman" w:eastAsia="Times New Roman" w:hAnsi="Times New Roman" w:cs="Times New Roman"/>
                <w:sz w:val="20"/>
                <w:szCs w:val="20"/>
                <w:lang w:eastAsia="ru-RU"/>
              </w:rPr>
              <w:t>Местоположение</w:t>
            </w:r>
          </w:p>
        </w:tc>
        <w:tc>
          <w:tcPr>
            <w:tcW w:w="801" w:type="pct"/>
            <w:vMerge w:val="restart"/>
            <w:tcBorders>
              <w:top w:val="single" w:sz="4" w:space="0" w:color="auto"/>
              <w:left w:val="single" w:sz="4" w:space="0" w:color="auto"/>
              <w:bottom w:val="single" w:sz="4" w:space="0" w:color="auto"/>
              <w:right w:val="single" w:sz="4" w:space="0" w:color="auto"/>
            </w:tcBorders>
            <w:vAlign w:val="center"/>
            <w:hideMark/>
          </w:tcPr>
          <w:p w14:paraId="1B7E09C9"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sidRPr="000F564C">
              <w:rPr>
                <w:rFonts w:ascii="Times New Roman" w:eastAsia="Times New Roman" w:hAnsi="Times New Roman" w:cs="Times New Roman"/>
                <w:sz w:val="20"/>
                <w:szCs w:val="20"/>
                <w:lang w:eastAsia="ru-RU"/>
              </w:rPr>
              <w:t>Наименование объекта</w:t>
            </w:r>
          </w:p>
        </w:tc>
        <w:tc>
          <w:tcPr>
            <w:tcW w:w="1059" w:type="pct"/>
            <w:vMerge w:val="restart"/>
            <w:tcBorders>
              <w:top w:val="single" w:sz="4" w:space="0" w:color="auto"/>
              <w:left w:val="single" w:sz="4" w:space="0" w:color="auto"/>
              <w:bottom w:val="single" w:sz="4" w:space="0" w:color="auto"/>
              <w:right w:val="single" w:sz="4" w:space="0" w:color="auto"/>
            </w:tcBorders>
            <w:vAlign w:val="center"/>
            <w:hideMark/>
          </w:tcPr>
          <w:p w14:paraId="4D4A2428"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sidRPr="000F564C">
              <w:rPr>
                <w:rFonts w:ascii="Times New Roman" w:eastAsia="Times New Roman" w:hAnsi="Times New Roman" w:cs="Times New Roman"/>
                <w:sz w:val="20"/>
                <w:szCs w:val="20"/>
                <w:lang w:eastAsia="ru-RU"/>
              </w:rPr>
              <w:t>Вид мероприятия</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14:paraId="3059FEF4"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sidRPr="000F564C">
              <w:rPr>
                <w:rFonts w:ascii="Times New Roman" w:eastAsia="Times New Roman" w:hAnsi="Times New Roman" w:cs="Times New Roman"/>
                <w:sz w:val="20"/>
                <w:szCs w:val="20"/>
                <w:lang w:eastAsia="ru-RU"/>
              </w:rPr>
              <w:t>Ед. измерения</w:t>
            </w:r>
          </w:p>
        </w:tc>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0796AA1D"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sidRPr="000F564C">
              <w:rPr>
                <w:rFonts w:ascii="Times New Roman" w:eastAsia="Times New Roman" w:hAnsi="Times New Roman" w:cs="Times New Roman"/>
                <w:sz w:val="20"/>
                <w:szCs w:val="20"/>
                <w:lang w:eastAsia="ru-RU"/>
              </w:rPr>
              <w:t>Мощ-ность</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3A08DB59"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sidRPr="000F564C">
              <w:rPr>
                <w:rFonts w:ascii="Times New Roman" w:eastAsia="Times New Roman" w:hAnsi="Times New Roman" w:cs="Times New Roman"/>
                <w:sz w:val="20"/>
                <w:szCs w:val="20"/>
                <w:lang w:eastAsia="ru-RU"/>
              </w:rPr>
              <w:t>Сроки реализации</w:t>
            </w:r>
          </w:p>
        </w:tc>
        <w:tc>
          <w:tcPr>
            <w:tcW w:w="732" w:type="pct"/>
            <w:vMerge w:val="restart"/>
            <w:tcBorders>
              <w:top w:val="single" w:sz="4" w:space="0" w:color="auto"/>
              <w:left w:val="single" w:sz="4" w:space="0" w:color="auto"/>
              <w:bottom w:val="single" w:sz="4" w:space="0" w:color="auto"/>
              <w:right w:val="single" w:sz="4" w:space="0" w:color="auto"/>
            </w:tcBorders>
            <w:vAlign w:val="center"/>
            <w:hideMark/>
          </w:tcPr>
          <w:p w14:paraId="00D3C3BF"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sidRPr="000F564C">
              <w:rPr>
                <w:rFonts w:ascii="Times New Roman" w:eastAsia="Times New Roman" w:hAnsi="Times New Roman" w:cs="Times New Roman"/>
                <w:sz w:val="20"/>
                <w:szCs w:val="20"/>
                <w:lang w:eastAsia="ru-RU"/>
              </w:rPr>
              <w:t>Источник мероприятия</w:t>
            </w:r>
          </w:p>
        </w:tc>
      </w:tr>
      <w:tr w:rsidR="00053F36" w:rsidRPr="00564FD2" w14:paraId="064694FB" w14:textId="77777777" w:rsidTr="00053F36">
        <w:trPr>
          <w:cantSplit/>
          <w:tblHeader/>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14D45DC1" w14:textId="77777777" w:rsidR="00053F36" w:rsidRPr="00564FD2" w:rsidRDefault="00053F36" w:rsidP="00053F36">
            <w:pPr>
              <w:spacing w:after="0" w:line="240" w:lineRule="auto"/>
              <w:ind w:firstLine="709"/>
              <w:jc w:val="center"/>
              <w:rPr>
                <w:rFonts w:ascii="Times New Roman" w:eastAsia="Times New Roman" w:hAnsi="Times New Roman" w:cs="Times New Roman"/>
                <w:color w:val="FF0000"/>
                <w:sz w:val="20"/>
                <w:szCs w:val="20"/>
                <w:highlight w:val="yellow"/>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14:paraId="321D7F4B" w14:textId="77777777" w:rsidR="00053F36" w:rsidRPr="00564FD2" w:rsidRDefault="00053F36" w:rsidP="00053F36">
            <w:pPr>
              <w:spacing w:after="0" w:line="240" w:lineRule="auto"/>
              <w:ind w:firstLine="709"/>
              <w:jc w:val="center"/>
              <w:rPr>
                <w:rFonts w:ascii="Times New Roman" w:eastAsia="Times New Roman" w:hAnsi="Times New Roman" w:cs="Times New Roman"/>
                <w:color w:val="FF0000"/>
                <w:sz w:val="20"/>
                <w:szCs w:val="20"/>
                <w:highlight w:val="yellow"/>
                <w:lang w:eastAsia="ru-RU"/>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14:paraId="30A93358" w14:textId="77777777" w:rsidR="00053F36" w:rsidRPr="000F564C" w:rsidRDefault="00053F36" w:rsidP="00053F36">
            <w:pPr>
              <w:spacing w:after="0" w:line="240" w:lineRule="auto"/>
              <w:ind w:firstLine="709"/>
              <w:jc w:val="center"/>
              <w:rPr>
                <w:rFonts w:ascii="Times New Roman" w:eastAsia="Times New Roman" w:hAnsi="Times New Roman" w:cs="Times New Roman"/>
                <w:color w:val="FF0000"/>
                <w:sz w:val="20"/>
                <w:szCs w:val="20"/>
                <w:lang w:eastAsia="ru-RU"/>
              </w:rPr>
            </w:pPr>
          </w:p>
        </w:tc>
        <w:tc>
          <w:tcPr>
            <w:tcW w:w="1059" w:type="pct"/>
            <w:vMerge/>
            <w:tcBorders>
              <w:top w:val="single" w:sz="4" w:space="0" w:color="auto"/>
              <w:left w:val="single" w:sz="4" w:space="0" w:color="auto"/>
              <w:bottom w:val="single" w:sz="4" w:space="0" w:color="auto"/>
              <w:right w:val="single" w:sz="4" w:space="0" w:color="auto"/>
            </w:tcBorders>
            <w:vAlign w:val="center"/>
            <w:hideMark/>
          </w:tcPr>
          <w:p w14:paraId="66237B4D" w14:textId="77777777" w:rsidR="00053F36" w:rsidRPr="000F564C" w:rsidRDefault="00053F36" w:rsidP="00053F36">
            <w:pPr>
              <w:spacing w:after="0" w:line="240" w:lineRule="auto"/>
              <w:ind w:firstLine="709"/>
              <w:jc w:val="center"/>
              <w:rPr>
                <w:rFonts w:ascii="Times New Roman" w:eastAsia="Times New Roman" w:hAnsi="Times New Roman" w:cs="Times New Roman"/>
                <w:color w:val="FF0000"/>
                <w:sz w:val="20"/>
                <w:szCs w:val="20"/>
                <w:lang w:eastAsia="ru-RU"/>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7A3E2BFC" w14:textId="77777777" w:rsidR="00053F36" w:rsidRPr="00564FD2" w:rsidRDefault="00053F36" w:rsidP="00053F36">
            <w:pPr>
              <w:spacing w:after="0" w:line="240" w:lineRule="auto"/>
              <w:ind w:firstLine="709"/>
              <w:jc w:val="center"/>
              <w:rPr>
                <w:rFonts w:ascii="Times New Roman" w:eastAsia="Times New Roman" w:hAnsi="Times New Roman" w:cs="Times New Roman"/>
                <w:color w:val="FF0000"/>
                <w:sz w:val="20"/>
                <w:szCs w:val="20"/>
                <w:highlight w:val="yellow"/>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3E2A5BC8" w14:textId="77777777" w:rsidR="00053F36" w:rsidRPr="00564FD2" w:rsidRDefault="00053F36" w:rsidP="00053F36">
            <w:pPr>
              <w:spacing w:after="0" w:line="240" w:lineRule="auto"/>
              <w:ind w:firstLine="709"/>
              <w:jc w:val="center"/>
              <w:rPr>
                <w:rFonts w:ascii="Times New Roman" w:eastAsia="Times New Roman" w:hAnsi="Times New Roman" w:cs="Times New Roman"/>
                <w:color w:val="FF0000"/>
                <w:sz w:val="20"/>
                <w:szCs w:val="20"/>
                <w:highlight w:val="yellow"/>
                <w:lang w:eastAsia="ru-RU"/>
              </w:rPr>
            </w:pPr>
          </w:p>
        </w:tc>
        <w:tc>
          <w:tcPr>
            <w:tcW w:w="368" w:type="pct"/>
            <w:tcBorders>
              <w:top w:val="single" w:sz="4" w:space="0" w:color="auto"/>
              <w:left w:val="single" w:sz="4" w:space="0" w:color="auto"/>
              <w:bottom w:val="single" w:sz="4" w:space="0" w:color="auto"/>
              <w:right w:val="single" w:sz="4" w:space="0" w:color="auto"/>
            </w:tcBorders>
            <w:vAlign w:val="center"/>
            <w:hideMark/>
          </w:tcPr>
          <w:p w14:paraId="7A0FDD99"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sidRPr="000F564C">
              <w:rPr>
                <w:rFonts w:ascii="Times New Roman" w:eastAsia="Times New Roman" w:hAnsi="Times New Roman" w:cs="Times New Roman"/>
                <w:sz w:val="20"/>
                <w:szCs w:val="20"/>
                <w:lang w:eastAsia="ru-RU"/>
              </w:rPr>
              <w:t>Первая очередь (до 2033 г.)</w:t>
            </w:r>
          </w:p>
        </w:tc>
        <w:tc>
          <w:tcPr>
            <w:tcW w:w="378" w:type="pct"/>
            <w:tcBorders>
              <w:top w:val="single" w:sz="4" w:space="0" w:color="auto"/>
              <w:left w:val="single" w:sz="4" w:space="0" w:color="auto"/>
              <w:bottom w:val="single" w:sz="4" w:space="0" w:color="auto"/>
              <w:right w:val="single" w:sz="4" w:space="0" w:color="auto"/>
            </w:tcBorders>
            <w:vAlign w:val="center"/>
            <w:hideMark/>
          </w:tcPr>
          <w:p w14:paraId="4DB51D88"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sidRPr="000F564C">
              <w:rPr>
                <w:rFonts w:ascii="Times New Roman" w:eastAsia="Times New Roman" w:hAnsi="Times New Roman" w:cs="Times New Roman"/>
                <w:sz w:val="20"/>
                <w:szCs w:val="20"/>
                <w:lang w:eastAsia="ru-RU"/>
              </w:rPr>
              <w:t>Расчетный срок</w:t>
            </w:r>
          </w:p>
          <w:p w14:paraId="383ADA6D"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sidRPr="000F564C">
              <w:rPr>
                <w:rFonts w:ascii="Times New Roman" w:eastAsia="Times New Roman" w:hAnsi="Times New Roman" w:cs="Times New Roman"/>
                <w:sz w:val="20"/>
                <w:szCs w:val="20"/>
                <w:lang w:eastAsia="ru-RU"/>
              </w:rPr>
              <w:t>(2034-2043 гг.)</w:t>
            </w: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44DA5047" w14:textId="77777777" w:rsidR="00053F36" w:rsidRPr="00564FD2" w:rsidRDefault="00053F36" w:rsidP="00053F36">
            <w:pPr>
              <w:spacing w:after="0" w:line="240" w:lineRule="auto"/>
              <w:ind w:firstLine="709"/>
              <w:jc w:val="center"/>
              <w:rPr>
                <w:rFonts w:ascii="Times New Roman" w:eastAsia="Times New Roman" w:hAnsi="Times New Roman" w:cs="Times New Roman"/>
                <w:sz w:val="20"/>
                <w:szCs w:val="20"/>
                <w:highlight w:val="yellow"/>
                <w:lang w:eastAsia="ru-RU"/>
              </w:rPr>
            </w:pPr>
          </w:p>
        </w:tc>
      </w:tr>
      <w:tr w:rsidR="00053F36" w:rsidRPr="00564FD2" w14:paraId="669CE45A" w14:textId="77777777" w:rsidTr="00053F36">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5CCE04D9"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sidRPr="000F564C">
              <w:rPr>
                <w:rFonts w:ascii="Times New Roman" w:eastAsia="Times New Roman" w:hAnsi="Times New Roman" w:cs="Times New Roman"/>
                <w:caps/>
                <w:sz w:val="20"/>
                <w:szCs w:val="20"/>
                <w:lang w:eastAsia="ru-RU"/>
              </w:rPr>
              <w:t>МЕРОПРИЯТИЯ Местного значения</w:t>
            </w:r>
            <w:r>
              <w:rPr>
                <w:rFonts w:ascii="Times New Roman" w:eastAsia="Times New Roman" w:hAnsi="Times New Roman" w:cs="Times New Roman"/>
                <w:caps/>
                <w:sz w:val="20"/>
                <w:szCs w:val="20"/>
                <w:lang w:eastAsia="ru-RU"/>
              </w:rPr>
              <w:t xml:space="preserve"> </w:t>
            </w:r>
            <w:r w:rsidRPr="000F564C">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ПОСЕЛЕНИЯ</w:t>
            </w:r>
            <w:r w:rsidRPr="000F564C">
              <w:rPr>
                <w:rFonts w:ascii="Times New Roman" w:eastAsia="Times New Roman" w:hAnsi="Times New Roman" w:cs="Times New Roman"/>
                <w:caps/>
                <w:sz w:val="20"/>
                <w:szCs w:val="20"/>
                <w:lang w:eastAsia="ru-RU"/>
              </w:rPr>
              <w:t>)</w:t>
            </w:r>
          </w:p>
        </w:tc>
      </w:tr>
      <w:tr w:rsidR="00053F36" w:rsidRPr="00564FD2" w14:paraId="7C6504D4" w14:textId="77777777" w:rsidTr="00053F36">
        <w:trPr>
          <w:cantSplit/>
        </w:trPr>
        <w:tc>
          <w:tcPr>
            <w:tcW w:w="177" w:type="pct"/>
            <w:tcBorders>
              <w:top w:val="single" w:sz="4" w:space="0" w:color="auto"/>
              <w:left w:val="single" w:sz="4" w:space="0" w:color="auto"/>
              <w:bottom w:val="single" w:sz="4" w:space="0" w:color="auto"/>
              <w:right w:val="single" w:sz="4" w:space="0" w:color="auto"/>
            </w:tcBorders>
            <w:vAlign w:val="center"/>
          </w:tcPr>
          <w:p w14:paraId="2BF143A3"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37" w:type="pct"/>
            <w:tcBorders>
              <w:top w:val="single" w:sz="4" w:space="0" w:color="auto"/>
              <w:left w:val="single" w:sz="4" w:space="0" w:color="auto"/>
              <w:bottom w:val="single" w:sz="4" w:space="0" w:color="auto"/>
              <w:right w:val="single" w:sz="4" w:space="0" w:color="auto"/>
            </w:tcBorders>
            <w:vAlign w:val="center"/>
          </w:tcPr>
          <w:p w14:paraId="61BC901E" w14:textId="77777777" w:rsidR="00053F36" w:rsidRPr="00501775" w:rsidRDefault="00053F36" w:rsidP="00053F36">
            <w:pPr>
              <w:numPr>
                <w:ilvl w:val="0"/>
                <w:numId w:val="21"/>
              </w:numPr>
              <w:tabs>
                <w:tab w:val="left" w:pos="351"/>
              </w:tabs>
              <w:spacing w:after="0" w:line="240" w:lineRule="auto"/>
              <w:rPr>
                <w:rFonts w:ascii="Times New Roman" w:hAnsi="Times New Roman" w:cs="Times New Roman"/>
                <w:sz w:val="20"/>
                <w:szCs w:val="20"/>
              </w:rPr>
            </w:pPr>
            <w:r w:rsidRPr="00501775">
              <w:rPr>
                <w:rFonts w:ascii="Times New Roman" w:hAnsi="Times New Roman" w:cs="Times New Roman"/>
                <w:sz w:val="20"/>
                <w:szCs w:val="20"/>
              </w:rPr>
              <w:t>д.Клятле, пос.Ключ Труда, с.Ташлык, с.Шингальчи</w:t>
            </w:r>
          </w:p>
        </w:tc>
        <w:tc>
          <w:tcPr>
            <w:tcW w:w="801" w:type="pct"/>
            <w:tcBorders>
              <w:top w:val="single" w:sz="4" w:space="0" w:color="auto"/>
              <w:left w:val="single" w:sz="4" w:space="0" w:color="auto"/>
              <w:bottom w:val="single" w:sz="4" w:space="0" w:color="auto"/>
              <w:right w:val="single" w:sz="4" w:space="0" w:color="auto"/>
            </w:tcBorders>
            <w:vAlign w:val="center"/>
          </w:tcPr>
          <w:p w14:paraId="19F1A8D1" w14:textId="77777777" w:rsidR="00053F36" w:rsidRPr="00064882" w:rsidRDefault="00053F36" w:rsidP="00053F36">
            <w:pPr>
              <w:spacing w:after="0" w:line="240" w:lineRule="auto"/>
              <w:jc w:val="center"/>
              <w:rPr>
                <w:rFonts w:ascii="Times New Roman" w:eastAsia="Times New Roman" w:hAnsi="Times New Roman" w:cs="Times New Roman"/>
                <w:sz w:val="20"/>
                <w:szCs w:val="20"/>
                <w:lang w:eastAsia="ru-RU"/>
              </w:rPr>
            </w:pPr>
            <w:r w:rsidRPr="000F564C">
              <w:rPr>
                <w:rFonts w:ascii="Times New Roman" w:eastAsia="Times New Roman" w:hAnsi="Times New Roman" w:cs="Times New Roman"/>
                <w:sz w:val="20"/>
                <w:szCs w:val="20"/>
                <w:lang w:eastAsia="ru-RU"/>
              </w:rPr>
              <w:t>Сети водоснабжения</w:t>
            </w:r>
          </w:p>
        </w:tc>
        <w:tc>
          <w:tcPr>
            <w:tcW w:w="1059" w:type="pct"/>
            <w:tcBorders>
              <w:top w:val="single" w:sz="4" w:space="0" w:color="auto"/>
              <w:left w:val="single" w:sz="4" w:space="0" w:color="auto"/>
              <w:bottom w:val="single" w:sz="4" w:space="0" w:color="auto"/>
              <w:right w:val="single" w:sz="4" w:space="0" w:color="auto"/>
            </w:tcBorders>
            <w:vAlign w:val="center"/>
          </w:tcPr>
          <w:p w14:paraId="66E60C33"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501775">
              <w:rPr>
                <w:rFonts w:ascii="Times New Roman" w:eastAsia="Times New Roman" w:hAnsi="Times New Roman" w:cs="Times New Roman"/>
                <w:sz w:val="20"/>
                <w:szCs w:val="20"/>
                <w:lang w:eastAsia="ru-RU"/>
              </w:rPr>
              <w:t>троительство централизованного водопровода с водонапорной башней</w:t>
            </w:r>
          </w:p>
        </w:tc>
        <w:tc>
          <w:tcPr>
            <w:tcW w:w="372" w:type="pct"/>
            <w:tcBorders>
              <w:top w:val="single" w:sz="4" w:space="0" w:color="auto"/>
              <w:left w:val="single" w:sz="4" w:space="0" w:color="auto"/>
              <w:bottom w:val="single" w:sz="4" w:space="0" w:color="auto"/>
              <w:right w:val="single" w:sz="4" w:space="0" w:color="auto"/>
            </w:tcBorders>
            <w:vAlign w:val="center"/>
          </w:tcPr>
          <w:p w14:paraId="226EFC29"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w:t>
            </w:r>
          </w:p>
        </w:tc>
        <w:tc>
          <w:tcPr>
            <w:tcW w:w="276" w:type="pct"/>
            <w:tcBorders>
              <w:top w:val="single" w:sz="4" w:space="0" w:color="auto"/>
              <w:left w:val="single" w:sz="4" w:space="0" w:color="auto"/>
              <w:bottom w:val="single" w:sz="4" w:space="0" w:color="auto"/>
              <w:right w:val="single" w:sz="4" w:space="0" w:color="auto"/>
            </w:tcBorders>
            <w:vAlign w:val="center"/>
          </w:tcPr>
          <w:p w14:paraId="16CC7F7F"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368" w:type="pct"/>
            <w:tcBorders>
              <w:top w:val="single" w:sz="4" w:space="0" w:color="auto"/>
              <w:left w:val="single" w:sz="4" w:space="0" w:color="auto"/>
              <w:bottom w:val="single" w:sz="4" w:space="0" w:color="auto"/>
              <w:right w:val="single" w:sz="4" w:space="0" w:color="auto"/>
            </w:tcBorders>
            <w:vAlign w:val="center"/>
          </w:tcPr>
          <w:p w14:paraId="3E43F35E"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378" w:type="pct"/>
            <w:tcBorders>
              <w:top w:val="single" w:sz="4" w:space="0" w:color="auto"/>
              <w:left w:val="single" w:sz="4" w:space="0" w:color="auto"/>
              <w:bottom w:val="single" w:sz="4" w:space="0" w:color="auto"/>
              <w:right w:val="single" w:sz="4" w:space="0" w:color="auto"/>
            </w:tcBorders>
            <w:vAlign w:val="center"/>
          </w:tcPr>
          <w:p w14:paraId="4FDC3AE2"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32" w:type="pct"/>
            <w:vMerge w:val="restart"/>
            <w:tcBorders>
              <w:top w:val="single" w:sz="4" w:space="0" w:color="auto"/>
              <w:left w:val="single" w:sz="4" w:space="0" w:color="auto"/>
              <w:right w:val="single" w:sz="4" w:space="0" w:color="auto"/>
            </w:tcBorders>
            <w:vAlign w:val="center"/>
          </w:tcPr>
          <w:p w14:paraId="4ECBD2DB" w14:textId="77777777" w:rsidR="00053F36" w:rsidRPr="00DA58E0" w:rsidRDefault="00053F36" w:rsidP="00053F36">
            <w:pPr>
              <w:spacing w:after="0" w:line="240" w:lineRule="auto"/>
              <w:jc w:val="center"/>
              <w:rPr>
                <w:rFonts w:ascii="Times New Roman" w:eastAsia="Times New Roman" w:hAnsi="Times New Roman" w:cs="Times New Roman"/>
                <w:sz w:val="20"/>
                <w:szCs w:val="20"/>
                <w:lang w:eastAsia="ru-RU"/>
              </w:rPr>
            </w:pPr>
            <w:r w:rsidRPr="00DA58E0">
              <w:rPr>
                <w:rFonts w:ascii="Times New Roman" w:eastAsia="Times New Roman" w:hAnsi="Times New Roman" w:cs="Times New Roman"/>
                <w:sz w:val="20"/>
                <w:szCs w:val="20"/>
                <w:lang w:eastAsia="ru-RU"/>
              </w:rPr>
              <w:t>Программа Комплексного развития систем коммунальной инфраструктуры, транспортной инфраструктуры, социальной инфраструктуры Шингальчинского сельского поселения Нижнекамского района Республики Татарстан на 2018-2023 гг.</w:t>
            </w:r>
          </w:p>
        </w:tc>
      </w:tr>
      <w:tr w:rsidR="00053F36" w:rsidRPr="00564FD2" w14:paraId="60DD62F0" w14:textId="77777777" w:rsidTr="00053F36">
        <w:trPr>
          <w:cantSplit/>
        </w:trPr>
        <w:tc>
          <w:tcPr>
            <w:tcW w:w="177" w:type="pct"/>
            <w:tcBorders>
              <w:top w:val="single" w:sz="4" w:space="0" w:color="auto"/>
              <w:left w:val="single" w:sz="4" w:space="0" w:color="auto"/>
              <w:bottom w:val="single" w:sz="4" w:space="0" w:color="auto"/>
              <w:right w:val="single" w:sz="4" w:space="0" w:color="auto"/>
            </w:tcBorders>
            <w:vAlign w:val="center"/>
          </w:tcPr>
          <w:p w14:paraId="4A774116"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37" w:type="pct"/>
            <w:tcBorders>
              <w:top w:val="single" w:sz="4" w:space="0" w:color="auto"/>
              <w:left w:val="single" w:sz="4" w:space="0" w:color="auto"/>
              <w:bottom w:val="single" w:sz="4" w:space="0" w:color="auto"/>
              <w:right w:val="single" w:sz="4" w:space="0" w:color="auto"/>
            </w:tcBorders>
            <w:vAlign w:val="center"/>
          </w:tcPr>
          <w:p w14:paraId="5C08BD6F" w14:textId="77777777" w:rsidR="00053F36" w:rsidRPr="008803D8" w:rsidRDefault="00053F36" w:rsidP="00053F36">
            <w:pPr>
              <w:numPr>
                <w:ilvl w:val="0"/>
                <w:numId w:val="21"/>
              </w:numPr>
              <w:tabs>
                <w:tab w:val="left" w:pos="351"/>
              </w:tabs>
              <w:spacing w:after="0" w:line="240" w:lineRule="auto"/>
              <w:rPr>
                <w:rFonts w:ascii="Times New Roman" w:eastAsia="Times New Roman" w:hAnsi="Times New Roman" w:cs="Times New Roman"/>
                <w:sz w:val="20"/>
                <w:szCs w:val="20"/>
                <w:lang w:eastAsia="ru-RU"/>
              </w:rPr>
            </w:pPr>
            <w:r w:rsidRPr="008803D8">
              <w:rPr>
                <w:rFonts w:ascii="Times New Roman" w:eastAsia="Times New Roman" w:hAnsi="Times New Roman" w:cs="Times New Roman"/>
                <w:sz w:val="20"/>
                <w:szCs w:val="20"/>
                <w:lang w:eastAsia="ru-RU"/>
              </w:rPr>
              <w:t>д.Клятле</w:t>
            </w:r>
          </w:p>
        </w:tc>
        <w:tc>
          <w:tcPr>
            <w:tcW w:w="801" w:type="pct"/>
            <w:tcBorders>
              <w:top w:val="single" w:sz="4" w:space="0" w:color="auto"/>
              <w:left w:val="single" w:sz="4" w:space="0" w:color="auto"/>
              <w:bottom w:val="single" w:sz="4" w:space="0" w:color="auto"/>
              <w:right w:val="single" w:sz="4" w:space="0" w:color="auto"/>
            </w:tcBorders>
            <w:vAlign w:val="center"/>
          </w:tcPr>
          <w:p w14:paraId="5658405C"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sidRPr="000F564C">
              <w:rPr>
                <w:rFonts w:ascii="Times New Roman" w:eastAsia="Times New Roman" w:hAnsi="Times New Roman" w:cs="Times New Roman"/>
                <w:sz w:val="20"/>
                <w:szCs w:val="20"/>
                <w:lang w:eastAsia="ru-RU"/>
              </w:rPr>
              <w:t>Сети водоснабжения</w:t>
            </w:r>
          </w:p>
        </w:tc>
        <w:tc>
          <w:tcPr>
            <w:tcW w:w="1059" w:type="pct"/>
            <w:tcBorders>
              <w:top w:val="single" w:sz="4" w:space="0" w:color="auto"/>
              <w:left w:val="single" w:sz="4" w:space="0" w:color="auto"/>
              <w:bottom w:val="single" w:sz="4" w:space="0" w:color="auto"/>
              <w:right w:val="single" w:sz="4" w:space="0" w:color="auto"/>
            </w:tcBorders>
            <w:vAlign w:val="center"/>
          </w:tcPr>
          <w:p w14:paraId="12A9FEFD"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sidRPr="008803D8">
              <w:rPr>
                <w:rFonts w:ascii="Times New Roman" w:eastAsia="Times New Roman" w:hAnsi="Times New Roman" w:cs="Times New Roman"/>
                <w:sz w:val="20"/>
                <w:szCs w:val="20"/>
                <w:lang w:eastAsia="ru-RU"/>
              </w:rPr>
              <w:t>Строительство централизованной системы водоснабжения</w:t>
            </w:r>
          </w:p>
        </w:tc>
        <w:tc>
          <w:tcPr>
            <w:tcW w:w="372" w:type="pct"/>
            <w:tcBorders>
              <w:top w:val="single" w:sz="4" w:space="0" w:color="auto"/>
              <w:left w:val="single" w:sz="4" w:space="0" w:color="auto"/>
              <w:bottom w:val="single" w:sz="4" w:space="0" w:color="auto"/>
              <w:right w:val="single" w:sz="4" w:space="0" w:color="auto"/>
            </w:tcBorders>
            <w:vAlign w:val="center"/>
          </w:tcPr>
          <w:p w14:paraId="1EA7E32A"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км</w:t>
            </w:r>
          </w:p>
        </w:tc>
        <w:tc>
          <w:tcPr>
            <w:tcW w:w="276" w:type="pct"/>
            <w:tcBorders>
              <w:top w:val="single" w:sz="4" w:space="0" w:color="auto"/>
              <w:left w:val="single" w:sz="4" w:space="0" w:color="auto"/>
              <w:bottom w:val="single" w:sz="4" w:space="0" w:color="auto"/>
              <w:right w:val="single" w:sz="4" w:space="0" w:color="auto"/>
            </w:tcBorders>
            <w:vAlign w:val="center"/>
          </w:tcPr>
          <w:p w14:paraId="29C27F07"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368" w:type="pct"/>
            <w:tcBorders>
              <w:top w:val="single" w:sz="4" w:space="0" w:color="auto"/>
              <w:left w:val="single" w:sz="4" w:space="0" w:color="auto"/>
              <w:bottom w:val="single" w:sz="4" w:space="0" w:color="auto"/>
              <w:right w:val="single" w:sz="4" w:space="0" w:color="auto"/>
            </w:tcBorders>
            <w:vAlign w:val="center"/>
          </w:tcPr>
          <w:p w14:paraId="258FEEEF"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378" w:type="pct"/>
            <w:tcBorders>
              <w:top w:val="single" w:sz="4" w:space="0" w:color="auto"/>
              <w:left w:val="single" w:sz="4" w:space="0" w:color="auto"/>
              <w:bottom w:val="single" w:sz="4" w:space="0" w:color="auto"/>
              <w:right w:val="single" w:sz="4" w:space="0" w:color="auto"/>
            </w:tcBorders>
            <w:vAlign w:val="center"/>
          </w:tcPr>
          <w:p w14:paraId="1DCE13EE"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32" w:type="pct"/>
            <w:vMerge/>
            <w:tcBorders>
              <w:left w:val="single" w:sz="4" w:space="0" w:color="auto"/>
              <w:right w:val="single" w:sz="4" w:space="0" w:color="auto"/>
            </w:tcBorders>
            <w:vAlign w:val="center"/>
          </w:tcPr>
          <w:p w14:paraId="05DF416B" w14:textId="77777777" w:rsidR="00053F36" w:rsidRPr="00501775" w:rsidRDefault="00053F36" w:rsidP="00053F36">
            <w:pPr>
              <w:spacing w:after="0" w:line="240" w:lineRule="auto"/>
              <w:jc w:val="center"/>
              <w:rPr>
                <w:rFonts w:ascii="Times New Roman" w:eastAsia="Times New Roman" w:hAnsi="Times New Roman" w:cs="Times New Roman"/>
                <w:sz w:val="20"/>
                <w:szCs w:val="20"/>
                <w:lang w:eastAsia="ru-RU"/>
              </w:rPr>
            </w:pPr>
          </w:p>
        </w:tc>
      </w:tr>
      <w:tr w:rsidR="00053F36" w:rsidRPr="00564FD2" w14:paraId="78C0EC20" w14:textId="77777777" w:rsidTr="00053F36">
        <w:trPr>
          <w:cantSplit/>
        </w:trPr>
        <w:tc>
          <w:tcPr>
            <w:tcW w:w="177" w:type="pct"/>
            <w:tcBorders>
              <w:top w:val="single" w:sz="4" w:space="0" w:color="auto"/>
              <w:left w:val="single" w:sz="4" w:space="0" w:color="auto"/>
              <w:bottom w:val="single" w:sz="4" w:space="0" w:color="auto"/>
              <w:right w:val="single" w:sz="4" w:space="0" w:color="auto"/>
            </w:tcBorders>
            <w:vAlign w:val="center"/>
          </w:tcPr>
          <w:p w14:paraId="28296C74"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37" w:type="pct"/>
            <w:tcBorders>
              <w:top w:val="single" w:sz="4" w:space="0" w:color="auto"/>
              <w:left w:val="single" w:sz="4" w:space="0" w:color="auto"/>
              <w:bottom w:val="single" w:sz="4" w:space="0" w:color="auto"/>
              <w:right w:val="single" w:sz="4" w:space="0" w:color="auto"/>
            </w:tcBorders>
            <w:vAlign w:val="center"/>
          </w:tcPr>
          <w:p w14:paraId="58325AC2" w14:textId="77777777" w:rsidR="00053F36" w:rsidRPr="008803D8" w:rsidRDefault="00053F36" w:rsidP="00053F36">
            <w:pPr>
              <w:numPr>
                <w:ilvl w:val="0"/>
                <w:numId w:val="21"/>
              </w:numPr>
              <w:tabs>
                <w:tab w:val="left" w:pos="351"/>
              </w:tabs>
              <w:spacing w:after="0" w:line="240" w:lineRule="auto"/>
              <w:rPr>
                <w:rFonts w:ascii="Times New Roman" w:eastAsia="Times New Roman" w:hAnsi="Times New Roman" w:cs="Times New Roman"/>
                <w:sz w:val="20"/>
                <w:szCs w:val="20"/>
                <w:lang w:eastAsia="ru-RU"/>
              </w:rPr>
            </w:pPr>
            <w:r w:rsidRPr="008803D8">
              <w:rPr>
                <w:rFonts w:ascii="Times New Roman" w:eastAsia="Times New Roman" w:hAnsi="Times New Roman" w:cs="Times New Roman"/>
                <w:sz w:val="20"/>
                <w:szCs w:val="20"/>
                <w:lang w:eastAsia="ru-RU"/>
              </w:rPr>
              <w:t>пос.Ключ Труда</w:t>
            </w:r>
          </w:p>
        </w:tc>
        <w:tc>
          <w:tcPr>
            <w:tcW w:w="801" w:type="pct"/>
            <w:tcBorders>
              <w:top w:val="single" w:sz="4" w:space="0" w:color="auto"/>
              <w:left w:val="single" w:sz="4" w:space="0" w:color="auto"/>
              <w:bottom w:val="single" w:sz="4" w:space="0" w:color="auto"/>
              <w:right w:val="single" w:sz="4" w:space="0" w:color="auto"/>
            </w:tcBorders>
            <w:vAlign w:val="center"/>
          </w:tcPr>
          <w:p w14:paraId="1ED09C4B"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sidRPr="000F564C">
              <w:rPr>
                <w:rFonts w:ascii="Times New Roman" w:eastAsia="Times New Roman" w:hAnsi="Times New Roman" w:cs="Times New Roman"/>
                <w:sz w:val="20"/>
                <w:szCs w:val="20"/>
                <w:lang w:eastAsia="ru-RU"/>
              </w:rPr>
              <w:t>Сети водоснабжения</w:t>
            </w:r>
          </w:p>
        </w:tc>
        <w:tc>
          <w:tcPr>
            <w:tcW w:w="1059" w:type="pct"/>
            <w:tcBorders>
              <w:top w:val="single" w:sz="4" w:space="0" w:color="auto"/>
              <w:left w:val="single" w:sz="4" w:space="0" w:color="auto"/>
              <w:bottom w:val="single" w:sz="4" w:space="0" w:color="auto"/>
              <w:right w:val="single" w:sz="4" w:space="0" w:color="auto"/>
            </w:tcBorders>
            <w:vAlign w:val="center"/>
          </w:tcPr>
          <w:p w14:paraId="4408BE97" w14:textId="77777777" w:rsidR="00053F36" w:rsidRPr="003E31F6" w:rsidRDefault="00053F36" w:rsidP="00053F36">
            <w:pPr>
              <w:spacing w:after="0" w:line="240" w:lineRule="auto"/>
              <w:jc w:val="center"/>
              <w:rPr>
                <w:rFonts w:ascii="Times New Roman" w:eastAsia="Times New Roman" w:hAnsi="Times New Roman" w:cs="Times New Roman"/>
                <w:sz w:val="20"/>
                <w:szCs w:val="20"/>
                <w:lang w:eastAsia="ru-RU"/>
              </w:rPr>
            </w:pPr>
            <w:r w:rsidRPr="008803D8">
              <w:rPr>
                <w:rFonts w:ascii="Times New Roman" w:eastAsia="Times New Roman" w:hAnsi="Times New Roman" w:cs="Times New Roman"/>
                <w:sz w:val="20"/>
                <w:szCs w:val="20"/>
                <w:lang w:eastAsia="ru-RU"/>
              </w:rPr>
              <w:t>Строительство централизованной системы водоснабжения</w:t>
            </w:r>
          </w:p>
        </w:tc>
        <w:tc>
          <w:tcPr>
            <w:tcW w:w="372" w:type="pct"/>
            <w:tcBorders>
              <w:top w:val="single" w:sz="4" w:space="0" w:color="auto"/>
              <w:left w:val="single" w:sz="4" w:space="0" w:color="auto"/>
              <w:bottom w:val="single" w:sz="4" w:space="0" w:color="auto"/>
              <w:right w:val="single" w:sz="4" w:space="0" w:color="auto"/>
            </w:tcBorders>
            <w:vAlign w:val="center"/>
          </w:tcPr>
          <w:p w14:paraId="1E847C6D"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км</w:t>
            </w:r>
          </w:p>
        </w:tc>
        <w:tc>
          <w:tcPr>
            <w:tcW w:w="276" w:type="pct"/>
            <w:tcBorders>
              <w:top w:val="single" w:sz="4" w:space="0" w:color="auto"/>
              <w:left w:val="single" w:sz="4" w:space="0" w:color="auto"/>
              <w:bottom w:val="single" w:sz="4" w:space="0" w:color="auto"/>
              <w:right w:val="single" w:sz="4" w:space="0" w:color="auto"/>
            </w:tcBorders>
            <w:vAlign w:val="center"/>
          </w:tcPr>
          <w:p w14:paraId="5BA625B5"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1,65</w:t>
            </w:r>
          </w:p>
        </w:tc>
        <w:tc>
          <w:tcPr>
            <w:tcW w:w="368" w:type="pct"/>
            <w:tcBorders>
              <w:top w:val="single" w:sz="4" w:space="0" w:color="auto"/>
              <w:left w:val="single" w:sz="4" w:space="0" w:color="auto"/>
              <w:bottom w:val="single" w:sz="4" w:space="0" w:color="auto"/>
              <w:right w:val="single" w:sz="4" w:space="0" w:color="auto"/>
            </w:tcBorders>
            <w:vAlign w:val="center"/>
          </w:tcPr>
          <w:p w14:paraId="10016EDE"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378" w:type="pct"/>
            <w:tcBorders>
              <w:top w:val="single" w:sz="4" w:space="0" w:color="auto"/>
              <w:left w:val="single" w:sz="4" w:space="0" w:color="auto"/>
              <w:bottom w:val="single" w:sz="4" w:space="0" w:color="auto"/>
              <w:right w:val="single" w:sz="4" w:space="0" w:color="auto"/>
            </w:tcBorders>
            <w:vAlign w:val="center"/>
          </w:tcPr>
          <w:p w14:paraId="2206F385"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32" w:type="pct"/>
            <w:vMerge/>
            <w:tcBorders>
              <w:left w:val="single" w:sz="4" w:space="0" w:color="auto"/>
              <w:right w:val="single" w:sz="4" w:space="0" w:color="auto"/>
            </w:tcBorders>
            <w:vAlign w:val="center"/>
          </w:tcPr>
          <w:p w14:paraId="7FB909FB"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p>
        </w:tc>
      </w:tr>
      <w:tr w:rsidR="00053F36" w:rsidRPr="00564FD2" w14:paraId="4EB803AA" w14:textId="77777777" w:rsidTr="00053F36">
        <w:trPr>
          <w:cantSplit/>
        </w:trPr>
        <w:tc>
          <w:tcPr>
            <w:tcW w:w="177" w:type="pct"/>
            <w:tcBorders>
              <w:top w:val="single" w:sz="4" w:space="0" w:color="auto"/>
              <w:left w:val="single" w:sz="4" w:space="0" w:color="auto"/>
              <w:bottom w:val="single" w:sz="4" w:space="0" w:color="auto"/>
              <w:right w:val="single" w:sz="4" w:space="0" w:color="auto"/>
            </w:tcBorders>
            <w:vAlign w:val="center"/>
          </w:tcPr>
          <w:p w14:paraId="1C2F70E7"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37" w:type="pct"/>
            <w:tcBorders>
              <w:top w:val="single" w:sz="4" w:space="0" w:color="auto"/>
              <w:left w:val="single" w:sz="4" w:space="0" w:color="auto"/>
              <w:bottom w:val="single" w:sz="4" w:space="0" w:color="auto"/>
              <w:right w:val="single" w:sz="4" w:space="0" w:color="auto"/>
            </w:tcBorders>
            <w:vAlign w:val="center"/>
          </w:tcPr>
          <w:p w14:paraId="630B0956" w14:textId="77777777" w:rsidR="00053F36" w:rsidRPr="008803D8" w:rsidRDefault="00053F36" w:rsidP="00053F36">
            <w:pPr>
              <w:numPr>
                <w:ilvl w:val="0"/>
                <w:numId w:val="21"/>
              </w:numPr>
              <w:tabs>
                <w:tab w:val="left" w:pos="351"/>
              </w:tabs>
              <w:spacing w:after="0" w:line="240" w:lineRule="auto"/>
              <w:rPr>
                <w:rFonts w:ascii="Times New Roman" w:eastAsia="Times New Roman" w:hAnsi="Times New Roman" w:cs="Times New Roman"/>
                <w:sz w:val="20"/>
                <w:szCs w:val="20"/>
                <w:lang w:eastAsia="ru-RU"/>
              </w:rPr>
            </w:pPr>
            <w:r w:rsidRPr="008803D8">
              <w:rPr>
                <w:rFonts w:ascii="Times New Roman" w:eastAsia="Times New Roman" w:hAnsi="Times New Roman" w:cs="Times New Roman"/>
                <w:sz w:val="20"/>
                <w:szCs w:val="20"/>
                <w:lang w:eastAsia="ru-RU"/>
              </w:rPr>
              <w:t>с.Ташлык</w:t>
            </w:r>
          </w:p>
        </w:tc>
        <w:tc>
          <w:tcPr>
            <w:tcW w:w="801" w:type="pct"/>
            <w:tcBorders>
              <w:top w:val="single" w:sz="4" w:space="0" w:color="auto"/>
              <w:left w:val="single" w:sz="4" w:space="0" w:color="auto"/>
              <w:bottom w:val="single" w:sz="4" w:space="0" w:color="auto"/>
              <w:right w:val="single" w:sz="4" w:space="0" w:color="auto"/>
            </w:tcBorders>
            <w:vAlign w:val="center"/>
          </w:tcPr>
          <w:p w14:paraId="397203A8"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sidRPr="000F564C">
              <w:rPr>
                <w:rFonts w:ascii="Times New Roman" w:eastAsia="Times New Roman" w:hAnsi="Times New Roman" w:cs="Times New Roman"/>
                <w:sz w:val="20"/>
                <w:szCs w:val="20"/>
                <w:lang w:eastAsia="ru-RU"/>
              </w:rPr>
              <w:t>Сети водоснабжения</w:t>
            </w:r>
          </w:p>
        </w:tc>
        <w:tc>
          <w:tcPr>
            <w:tcW w:w="1059" w:type="pct"/>
            <w:tcBorders>
              <w:top w:val="single" w:sz="4" w:space="0" w:color="auto"/>
              <w:left w:val="single" w:sz="4" w:space="0" w:color="auto"/>
              <w:bottom w:val="single" w:sz="4" w:space="0" w:color="auto"/>
              <w:right w:val="single" w:sz="4" w:space="0" w:color="auto"/>
            </w:tcBorders>
            <w:vAlign w:val="center"/>
          </w:tcPr>
          <w:p w14:paraId="66030E95" w14:textId="77777777" w:rsidR="00053F36" w:rsidRPr="003E31F6" w:rsidRDefault="00053F36" w:rsidP="00053F36">
            <w:pPr>
              <w:spacing w:after="0" w:line="240" w:lineRule="auto"/>
              <w:jc w:val="center"/>
              <w:rPr>
                <w:rFonts w:ascii="Times New Roman" w:eastAsia="Times New Roman" w:hAnsi="Times New Roman" w:cs="Times New Roman"/>
                <w:sz w:val="20"/>
                <w:szCs w:val="20"/>
                <w:lang w:eastAsia="ru-RU"/>
              </w:rPr>
            </w:pPr>
            <w:r w:rsidRPr="008803D8">
              <w:rPr>
                <w:rFonts w:ascii="Times New Roman" w:eastAsia="Times New Roman" w:hAnsi="Times New Roman" w:cs="Times New Roman"/>
                <w:sz w:val="20"/>
                <w:szCs w:val="20"/>
                <w:lang w:eastAsia="ru-RU"/>
              </w:rPr>
              <w:t>Строительство централизованной системы водоснабжения</w:t>
            </w:r>
          </w:p>
        </w:tc>
        <w:tc>
          <w:tcPr>
            <w:tcW w:w="372" w:type="pct"/>
            <w:tcBorders>
              <w:top w:val="single" w:sz="4" w:space="0" w:color="auto"/>
              <w:left w:val="single" w:sz="4" w:space="0" w:color="auto"/>
              <w:bottom w:val="single" w:sz="4" w:space="0" w:color="auto"/>
              <w:right w:val="single" w:sz="4" w:space="0" w:color="auto"/>
            </w:tcBorders>
            <w:vAlign w:val="center"/>
          </w:tcPr>
          <w:p w14:paraId="1E536012"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км</w:t>
            </w:r>
            <w:r w:rsidRPr="008803D8">
              <w:rPr>
                <w:rFonts w:ascii="Times New Roman" w:eastAsia="Times New Roman" w:hAnsi="Times New Roman" w:cs="Times New Roman"/>
                <w:sz w:val="20"/>
                <w:szCs w:val="20"/>
                <w:lang w:eastAsia="ru-RU"/>
              </w:rPr>
              <w:t xml:space="preserve"> </w:t>
            </w:r>
          </w:p>
        </w:tc>
        <w:tc>
          <w:tcPr>
            <w:tcW w:w="276" w:type="pct"/>
            <w:tcBorders>
              <w:top w:val="single" w:sz="4" w:space="0" w:color="auto"/>
              <w:left w:val="single" w:sz="4" w:space="0" w:color="auto"/>
              <w:bottom w:val="single" w:sz="4" w:space="0" w:color="auto"/>
              <w:right w:val="single" w:sz="4" w:space="0" w:color="auto"/>
            </w:tcBorders>
            <w:vAlign w:val="center"/>
          </w:tcPr>
          <w:p w14:paraId="7F994244"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368" w:type="pct"/>
            <w:tcBorders>
              <w:top w:val="single" w:sz="4" w:space="0" w:color="auto"/>
              <w:left w:val="single" w:sz="4" w:space="0" w:color="auto"/>
              <w:bottom w:val="single" w:sz="4" w:space="0" w:color="auto"/>
              <w:right w:val="single" w:sz="4" w:space="0" w:color="auto"/>
            </w:tcBorders>
            <w:vAlign w:val="center"/>
          </w:tcPr>
          <w:p w14:paraId="35901F98"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378" w:type="pct"/>
            <w:tcBorders>
              <w:top w:val="single" w:sz="4" w:space="0" w:color="auto"/>
              <w:left w:val="single" w:sz="4" w:space="0" w:color="auto"/>
              <w:bottom w:val="single" w:sz="4" w:space="0" w:color="auto"/>
              <w:right w:val="single" w:sz="4" w:space="0" w:color="auto"/>
            </w:tcBorders>
            <w:vAlign w:val="center"/>
          </w:tcPr>
          <w:p w14:paraId="7518CB7A"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32" w:type="pct"/>
            <w:vMerge/>
            <w:tcBorders>
              <w:left w:val="single" w:sz="4" w:space="0" w:color="auto"/>
              <w:right w:val="single" w:sz="4" w:space="0" w:color="auto"/>
            </w:tcBorders>
            <w:vAlign w:val="center"/>
          </w:tcPr>
          <w:p w14:paraId="53430F8A"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p>
        </w:tc>
      </w:tr>
      <w:tr w:rsidR="00053F36" w:rsidRPr="00564FD2" w14:paraId="010584A5" w14:textId="77777777" w:rsidTr="00053F36">
        <w:trPr>
          <w:cantSplit/>
        </w:trPr>
        <w:tc>
          <w:tcPr>
            <w:tcW w:w="177" w:type="pct"/>
            <w:tcBorders>
              <w:top w:val="single" w:sz="4" w:space="0" w:color="auto"/>
              <w:left w:val="single" w:sz="4" w:space="0" w:color="auto"/>
              <w:bottom w:val="single" w:sz="4" w:space="0" w:color="auto"/>
              <w:right w:val="single" w:sz="4" w:space="0" w:color="auto"/>
            </w:tcBorders>
            <w:vAlign w:val="center"/>
          </w:tcPr>
          <w:p w14:paraId="04716522"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37" w:type="pct"/>
            <w:tcBorders>
              <w:top w:val="single" w:sz="4" w:space="0" w:color="auto"/>
              <w:left w:val="single" w:sz="4" w:space="0" w:color="auto"/>
              <w:bottom w:val="single" w:sz="4" w:space="0" w:color="auto"/>
              <w:right w:val="single" w:sz="4" w:space="0" w:color="auto"/>
            </w:tcBorders>
            <w:vAlign w:val="center"/>
          </w:tcPr>
          <w:p w14:paraId="0D416AB3" w14:textId="77777777" w:rsidR="00053F36" w:rsidRPr="008803D8" w:rsidRDefault="00053F36" w:rsidP="00053F36">
            <w:pPr>
              <w:numPr>
                <w:ilvl w:val="0"/>
                <w:numId w:val="21"/>
              </w:numPr>
              <w:tabs>
                <w:tab w:val="left" w:pos="351"/>
              </w:tabs>
              <w:spacing w:after="0" w:line="240" w:lineRule="auto"/>
              <w:rPr>
                <w:rFonts w:ascii="Times New Roman" w:eastAsia="Times New Roman" w:hAnsi="Times New Roman" w:cs="Times New Roman"/>
                <w:sz w:val="20"/>
                <w:szCs w:val="20"/>
                <w:lang w:eastAsia="ru-RU"/>
              </w:rPr>
            </w:pPr>
            <w:r w:rsidRPr="008803D8">
              <w:rPr>
                <w:rFonts w:ascii="Times New Roman" w:eastAsia="Times New Roman" w:hAnsi="Times New Roman" w:cs="Times New Roman"/>
                <w:sz w:val="20"/>
                <w:szCs w:val="20"/>
                <w:lang w:eastAsia="ru-RU"/>
              </w:rPr>
              <w:t>с.Шингальчи</w:t>
            </w:r>
          </w:p>
        </w:tc>
        <w:tc>
          <w:tcPr>
            <w:tcW w:w="801" w:type="pct"/>
            <w:tcBorders>
              <w:top w:val="single" w:sz="4" w:space="0" w:color="auto"/>
              <w:left w:val="single" w:sz="4" w:space="0" w:color="auto"/>
              <w:bottom w:val="single" w:sz="4" w:space="0" w:color="auto"/>
              <w:right w:val="single" w:sz="4" w:space="0" w:color="auto"/>
            </w:tcBorders>
            <w:vAlign w:val="center"/>
          </w:tcPr>
          <w:p w14:paraId="21A701FD"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sidRPr="000F564C">
              <w:rPr>
                <w:rFonts w:ascii="Times New Roman" w:eastAsia="Times New Roman" w:hAnsi="Times New Roman" w:cs="Times New Roman"/>
                <w:sz w:val="20"/>
                <w:szCs w:val="20"/>
                <w:lang w:eastAsia="ru-RU"/>
              </w:rPr>
              <w:t>Сети водоснабжения</w:t>
            </w:r>
          </w:p>
        </w:tc>
        <w:tc>
          <w:tcPr>
            <w:tcW w:w="1059" w:type="pct"/>
            <w:tcBorders>
              <w:top w:val="single" w:sz="4" w:space="0" w:color="auto"/>
              <w:left w:val="single" w:sz="4" w:space="0" w:color="auto"/>
              <w:bottom w:val="single" w:sz="4" w:space="0" w:color="auto"/>
              <w:right w:val="single" w:sz="4" w:space="0" w:color="auto"/>
            </w:tcBorders>
            <w:vAlign w:val="center"/>
          </w:tcPr>
          <w:p w14:paraId="1F03F9CA" w14:textId="77777777" w:rsidR="00053F36" w:rsidRPr="003E31F6" w:rsidRDefault="00053F36" w:rsidP="00053F36">
            <w:pPr>
              <w:spacing w:after="0" w:line="240" w:lineRule="auto"/>
              <w:jc w:val="center"/>
              <w:rPr>
                <w:rFonts w:ascii="Times New Roman" w:eastAsia="Times New Roman" w:hAnsi="Times New Roman" w:cs="Times New Roman"/>
                <w:sz w:val="20"/>
                <w:szCs w:val="20"/>
                <w:lang w:eastAsia="ru-RU"/>
              </w:rPr>
            </w:pPr>
            <w:r w:rsidRPr="008803D8">
              <w:rPr>
                <w:rFonts w:ascii="Times New Roman" w:eastAsia="Times New Roman" w:hAnsi="Times New Roman" w:cs="Times New Roman"/>
                <w:sz w:val="20"/>
                <w:szCs w:val="20"/>
                <w:lang w:eastAsia="ru-RU"/>
              </w:rPr>
              <w:t>Строительство централизованной системы водоснабжения</w:t>
            </w:r>
          </w:p>
        </w:tc>
        <w:tc>
          <w:tcPr>
            <w:tcW w:w="372" w:type="pct"/>
            <w:tcBorders>
              <w:top w:val="single" w:sz="4" w:space="0" w:color="auto"/>
              <w:left w:val="single" w:sz="4" w:space="0" w:color="auto"/>
              <w:bottom w:val="single" w:sz="4" w:space="0" w:color="auto"/>
              <w:right w:val="single" w:sz="4" w:space="0" w:color="auto"/>
            </w:tcBorders>
            <w:vAlign w:val="center"/>
          </w:tcPr>
          <w:p w14:paraId="76927AAB"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км</w:t>
            </w:r>
          </w:p>
        </w:tc>
        <w:tc>
          <w:tcPr>
            <w:tcW w:w="276" w:type="pct"/>
            <w:tcBorders>
              <w:top w:val="single" w:sz="4" w:space="0" w:color="auto"/>
              <w:left w:val="single" w:sz="4" w:space="0" w:color="auto"/>
              <w:bottom w:val="single" w:sz="4" w:space="0" w:color="auto"/>
              <w:right w:val="single" w:sz="4" w:space="0" w:color="auto"/>
            </w:tcBorders>
            <w:vAlign w:val="center"/>
          </w:tcPr>
          <w:p w14:paraId="6C78EC7A"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368" w:type="pct"/>
            <w:tcBorders>
              <w:top w:val="single" w:sz="4" w:space="0" w:color="auto"/>
              <w:left w:val="single" w:sz="4" w:space="0" w:color="auto"/>
              <w:bottom w:val="single" w:sz="4" w:space="0" w:color="auto"/>
              <w:right w:val="single" w:sz="4" w:space="0" w:color="auto"/>
            </w:tcBorders>
            <w:vAlign w:val="center"/>
          </w:tcPr>
          <w:p w14:paraId="7614F5FC"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378" w:type="pct"/>
            <w:tcBorders>
              <w:top w:val="single" w:sz="4" w:space="0" w:color="auto"/>
              <w:left w:val="single" w:sz="4" w:space="0" w:color="auto"/>
              <w:bottom w:val="single" w:sz="4" w:space="0" w:color="auto"/>
              <w:right w:val="single" w:sz="4" w:space="0" w:color="auto"/>
            </w:tcBorders>
            <w:vAlign w:val="center"/>
          </w:tcPr>
          <w:p w14:paraId="1D2DB385"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32" w:type="pct"/>
            <w:vMerge/>
            <w:tcBorders>
              <w:left w:val="single" w:sz="4" w:space="0" w:color="auto"/>
              <w:bottom w:val="single" w:sz="4" w:space="0" w:color="auto"/>
              <w:right w:val="single" w:sz="4" w:space="0" w:color="auto"/>
            </w:tcBorders>
            <w:vAlign w:val="center"/>
          </w:tcPr>
          <w:p w14:paraId="7D4CA93D"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p>
        </w:tc>
      </w:tr>
      <w:tr w:rsidR="00053F36" w:rsidRPr="00564FD2" w14:paraId="00EC07A1" w14:textId="77777777" w:rsidTr="00053F36">
        <w:trPr>
          <w:cantSplit/>
        </w:trPr>
        <w:tc>
          <w:tcPr>
            <w:tcW w:w="177" w:type="pct"/>
            <w:tcBorders>
              <w:top w:val="single" w:sz="4" w:space="0" w:color="auto"/>
              <w:left w:val="single" w:sz="4" w:space="0" w:color="auto"/>
              <w:bottom w:val="single" w:sz="4" w:space="0" w:color="auto"/>
              <w:right w:val="single" w:sz="4" w:space="0" w:color="auto"/>
            </w:tcBorders>
            <w:vAlign w:val="center"/>
          </w:tcPr>
          <w:p w14:paraId="4BBE6E9B"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37" w:type="pct"/>
            <w:tcBorders>
              <w:top w:val="single" w:sz="4" w:space="0" w:color="auto"/>
              <w:left w:val="single" w:sz="4" w:space="0" w:color="auto"/>
              <w:bottom w:val="single" w:sz="4" w:space="0" w:color="auto"/>
              <w:right w:val="single" w:sz="4" w:space="0" w:color="auto"/>
            </w:tcBorders>
            <w:vAlign w:val="center"/>
          </w:tcPr>
          <w:p w14:paraId="63A600C8" w14:textId="77777777" w:rsidR="00053F36" w:rsidRPr="008803D8" w:rsidRDefault="00053F36" w:rsidP="00053F36">
            <w:pPr>
              <w:numPr>
                <w:ilvl w:val="0"/>
                <w:numId w:val="21"/>
              </w:numPr>
              <w:tabs>
                <w:tab w:val="left" w:pos="351"/>
              </w:tabs>
              <w:spacing w:after="0" w:line="240" w:lineRule="auto"/>
              <w:rPr>
                <w:rFonts w:ascii="Times New Roman" w:eastAsia="Times New Roman" w:hAnsi="Times New Roman" w:cs="Times New Roman"/>
                <w:sz w:val="20"/>
                <w:szCs w:val="20"/>
                <w:lang w:eastAsia="ru-RU"/>
              </w:rPr>
            </w:pPr>
            <w:r w:rsidRPr="00501775">
              <w:rPr>
                <w:rFonts w:ascii="Times New Roman" w:hAnsi="Times New Roman" w:cs="Times New Roman"/>
                <w:sz w:val="20"/>
                <w:szCs w:val="20"/>
              </w:rPr>
              <w:t>д.Клятле, пос.Ключ Труда</w:t>
            </w:r>
          </w:p>
        </w:tc>
        <w:tc>
          <w:tcPr>
            <w:tcW w:w="801" w:type="pct"/>
            <w:tcBorders>
              <w:top w:val="single" w:sz="4" w:space="0" w:color="auto"/>
              <w:left w:val="single" w:sz="4" w:space="0" w:color="auto"/>
              <w:bottom w:val="single" w:sz="4" w:space="0" w:color="auto"/>
              <w:right w:val="single" w:sz="4" w:space="0" w:color="auto"/>
            </w:tcBorders>
            <w:vAlign w:val="center"/>
          </w:tcPr>
          <w:p w14:paraId="7278E11B"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sidRPr="000F564C">
              <w:rPr>
                <w:rFonts w:ascii="Times New Roman" w:eastAsia="Times New Roman" w:hAnsi="Times New Roman" w:cs="Times New Roman"/>
                <w:sz w:val="20"/>
                <w:szCs w:val="20"/>
                <w:lang w:eastAsia="ru-RU"/>
              </w:rPr>
              <w:t>Сети водоснабжения</w:t>
            </w:r>
          </w:p>
        </w:tc>
        <w:tc>
          <w:tcPr>
            <w:tcW w:w="1059" w:type="pct"/>
            <w:tcBorders>
              <w:top w:val="single" w:sz="4" w:space="0" w:color="auto"/>
              <w:left w:val="single" w:sz="4" w:space="0" w:color="auto"/>
              <w:bottom w:val="single" w:sz="4" w:space="0" w:color="auto"/>
              <w:right w:val="single" w:sz="4" w:space="0" w:color="auto"/>
            </w:tcBorders>
            <w:vAlign w:val="center"/>
          </w:tcPr>
          <w:p w14:paraId="2260AA98" w14:textId="77777777" w:rsidR="00053F36" w:rsidRPr="008803D8" w:rsidRDefault="00053F36" w:rsidP="00053F36">
            <w:pPr>
              <w:spacing w:after="0" w:line="240" w:lineRule="auto"/>
              <w:jc w:val="center"/>
              <w:rPr>
                <w:rFonts w:ascii="Times New Roman" w:eastAsia="Times New Roman" w:hAnsi="Times New Roman" w:cs="Times New Roman"/>
                <w:sz w:val="20"/>
                <w:szCs w:val="20"/>
                <w:lang w:eastAsia="ru-RU"/>
              </w:rPr>
            </w:pPr>
            <w:r w:rsidRPr="00DB083D">
              <w:rPr>
                <w:rFonts w:ascii="Times New Roman" w:eastAsia="Times New Roman" w:hAnsi="Times New Roman" w:cs="Times New Roman"/>
                <w:sz w:val="20"/>
                <w:szCs w:val="20"/>
                <w:lang w:eastAsia="ru-RU"/>
              </w:rPr>
              <w:t>ПИР по нахождению источника водоснабжения</w:t>
            </w:r>
          </w:p>
        </w:tc>
        <w:tc>
          <w:tcPr>
            <w:tcW w:w="372" w:type="pct"/>
            <w:tcBorders>
              <w:top w:val="single" w:sz="4" w:space="0" w:color="auto"/>
              <w:left w:val="single" w:sz="4" w:space="0" w:color="auto"/>
              <w:bottom w:val="single" w:sz="4" w:space="0" w:color="auto"/>
              <w:right w:val="single" w:sz="4" w:space="0" w:color="auto"/>
            </w:tcBorders>
            <w:vAlign w:val="center"/>
          </w:tcPr>
          <w:p w14:paraId="717D3E57"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76" w:type="pct"/>
            <w:tcBorders>
              <w:top w:val="single" w:sz="4" w:space="0" w:color="auto"/>
              <w:left w:val="single" w:sz="4" w:space="0" w:color="auto"/>
              <w:bottom w:val="single" w:sz="4" w:space="0" w:color="auto"/>
              <w:right w:val="single" w:sz="4" w:space="0" w:color="auto"/>
            </w:tcBorders>
            <w:vAlign w:val="center"/>
          </w:tcPr>
          <w:p w14:paraId="6CCD877D"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368" w:type="pct"/>
            <w:tcBorders>
              <w:top w:val="single" w:sz="4" w:space="0" w:color="auto"/>
              <w:left w:val="single" w:sz="4" w:space="0" w:color="auto"/>
              <w:bottom w:val="single" w:sz="4" w:space="0" w:color="auto"/>
              <w:right w:val="single" w:sz="4" w:space="0" w:color="auto"/>
            </w:tcBorders>
            <w:vAlign w:val="center"/>
          </w:tcPr>
          <w:p w14:paraId="23D3B83A"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378" w:type="pct"/>
            <w:tcBorders>
              <w:top w:val="single" w:sz="4" w:space="0" w:color="auto"/>
              <w:left w:val="single" w:sz="4" w:space="0" w:color="auto"/>
              <w:bottom w:val="single" w:sz="4" w:space="0" w:color="auto"/>
              <w:right w:val="single" w:sz="4" w:space="0" w:color="auto"/>
            </w:tcBorders>
            <w:vAlign w:val="center"/>
          </w:tcPr>
          <w:p w14:paraId="0C4F5F9E"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p>
        </w:tc>
        <w:tc>
          <w:tcPr>
            <w:tcW w:w="732" w:type="pct"/>
            <w:tcBorders>
              <w:left w:val="single" w:sz="4" w:space="0" w:color="auto"/>
              <w:bottom w:val="single" w:sz="4" w:space="0" w:color="auto"/>
              <w:right w:val="single" w:sz="4" w:space="0" w:color="auto"/>
            </w:tcBorders>
            <w:vAlign w:val="center"/>
          </w:tcPr>
          <w:p w14:paraId="5C13DC01"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Генеральный план Шингальчинского СП</w:t>
            </w:r>
          </w:p>
        </w:tc>
      </w:tr>
      <w:tr w:rsidR="00053F36" w:rsidRPr="00564FD2" w14:paraId="10D642E6" w14:textId="77777777" w:rsidTr="00053F36">
        <w:trPr>
          <w:cantSplit/>
        </w:trPr>
        <w:tc>
          <w:tcPr>
            <w:tcW w:w="177" w:type="pct"/>
            <w:tcBorders>
              <w:top w:val="single" w:sz="4" w:space="0" w:color="auto"/>
              <w:left w:val="single" w:sz="4" w:space="0" w:color="auto"/>
              <w:bottom w:val="single" w:sz="4" w:space="0" w:color="auto"/>
              <w:right w:val="single" w:sz="4" w:space="0" w:color="auto"/>
            </w:tcBorders>
            <w:vAlign w:val="center"/>
          </w:tcPr>
          <w:p w14:paraId="79ED693A" w14:textId="77777777" w:rsidR="00053F36" w:rsidRPr="00FA0F38"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37" w:type="pct"/>
            <w:tcBorders>
              <w:top w:val="single" w:sz="4" w:space="0" w:color="auto"/>
              <w:left w:val="single" w:sz="4" w:space="0" w:color="auto"/>
              <w:bottom w:val="single" w:sz="4" w:space="0" w:color="auto"/>
              <w:right w:val="single" w:sz="4" w:space="0" w:color="auto"/>
            </w:tcBorders>
            <w:vAlign w:val="center"/>
          </w:tcPr>
          <w:p w14:paraId="23EAC9B0" w14:textId="77777777" w:rsidR="00053F36" w:rsidRPr="005E5128" w:rsidRDefault="00053F36" w:rsidP="00053F36">
            <w:pPr>
              <w:numPr>
                <w:ilvl w:val="0"/>
                <w:numId w:val="21"/>
              </w:numPr>
              <w:tabs>
                <w:tab w:val="left" w:pos="351"/>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Населенные пункты</w:t>
            </w:r>
          </w:p>
        </w:tc>
        <w:tc>
          <w:tcPr>
            <w:tcW w:w="801" w:type="pct"/>
            <w:tcBorders>
              <w:top w:val="single" w:sz="4" w:space="0" w:color="auto"/>
              <w:left w:val="single" w:sz="4" w:space="0" w:color="auto"/>
              <w:bottom w:val="single" w:sz="4" w:space="0" w:color="auto"/>
              <w:right w:val="single" w:sz="4" w:space="0" w:color="auto"/>
            </w:tcBorders>
            <w:vAlign w:val="center"/>
          </w:tcPr>
          <w:p w14:paraId="01482E72" w14:textId="77777777" w:rsidR="00053F36" w:rsidRPr="00064882" w:rsidRDefault="00053F36" w:rsidP="00053F36">
            <w:pPr>
              <w:spacing w:after="0" w:line="240" w:lineRule="auto"/>
              <w:jc w:val="center"/>
              <w:rPr>
                <w:rFonts w:ascii="Times New Roman" w:eastAsia="Times New Roman" w:hAnsi="Times New Roman" w:cs="Times New Roman"/>
                <w:sz w:val="20"/>
                <w:szCs w:val="20"/>
                <w:lang w:eastAsia="ru-RU"/>
              </w:rPr>
            </w:pPr>
            <w:r w:rsidRPr="000F564C">
              <w:rPr>
                <w:rFonts w:ascii="Times New Roman" w:eastAsia="Times New Roman" w:hAnsi="Times New Roman" w:cs="Times New Roman"/>
                <w:sz w:val="20"/>
                <w:szCs w:val="20"/>
                <w:lang w:eastAsia="ru-RU"/>
              </w:rPr>
              <w:t>Сети водоснабжения</w:t>
            </w:r>
          </w:p>
        </w:tc>
        <w:tc>
          <w:tcPr>
            <w:tcW w:w="1059" w:type="pct"/>
            <w:tcBorders>
              <w:top w:val="single" w:sz="4" w:space="0" w:color="auto"/>
              <w:left w:val="single" w:sz="4" w:space="0" w:color="auto"/>
              <w:bottom w:val="single" w:sz="4" w:space="0" w:color="auto"/>
              <w:right w:val="single" w:sz="4" w:space="0" w:color="auto"/>
            </w:tcBorders>
            <w:vAlign w:val="center"/>
          </w:tcPr>
          <w:p w14:paraId="492A8628" w14:textId="77777777" w:rsidR="00053F36" w:rsidRPr="003E31F6" w:rsidRDefault="00053F36" w:rsidP="00053F36">
            <w:pPr>
              <w:spacing w:after="0" w:line="240" w:lineRule="auto"/>
              <w:jc w:val="center"/>
              <w:rPr>
                <w:rFonts w:ascii="Times New Roman" w:eastAsia="Times New Roman" w:hAnsi="Times New Roman" w:cs="Times New Roman"/>
                <w:sz w:val="20"/>
                <w:szCs w:val="20"/>
                <w:lang w:eastAsia="ru-RU"/>
              </w:rPr>
            </w:pPr>
            <w:r w:rsidRPr="002320ED">
              <w:rPr>
                <w:rFonts w:ascii="Times New Roman" w:eastAsia="Times New Roman" w:hAnsi="Times New Roman" w:cs="Times New Roman"/>
                <w:sz w:val="20"/>
                <w:szCs w:val="20"/>
                <w:lang w:eastAsia="ru-RU"/>
              </w:rPr>
              <w:t>Новое строительство сетей водоснабжения</w:t>
            </w:r>
          </w:p>
        </w:tc>
        <w:tc>
          <w:tcPr>
            <w:tcW w:w="372" w:type="pct"/>
            <w:tcBorders>
              <w:top w:val="single" w:sz="4" w:space="0" w:color="auto"/>
              <w:left w:val="single" w:sz="4" w:space="0" w:color="auto"/>
              <w:bottom w:val="single" w:sz="4" w:space="0" w:color="auto"/>
              <w:right w:val="single" w:sz="4" w:space="0" w:color="auto"/>
            </w:tcBorders>
            <w:vAlign w:val="center"/>
          </w:tcPr>
          <w:p w14:paraId="7F6995F4" w14:textId="77777777" w:rsidR="00053F36" w:rsidRPr="00CC7449"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км</w:t>
            </w:r>
          </w:p>
        </w:tc>
        <w:tc>
          <w:tcPr>
            <w:tcW w:w="276" w:type="pct"/>
            <w:tcBorders>
              <w:top w:val="single" w:sz="4" w:space="0" w:color="auto"/>
              <w:left w:val="single" w:sz="4" w:space="0" w:color="auto"/>
              <w:bottom w:val="single" w:sz="4" w:space="0" w:color="auto"/>
              <w:right w:val="single" w:sz="4" w:space="0" w:color="auto"/>
            </w:tcBorders>
            <w:vAlign w:val="center"/>
          </w:tcPr>
          <w:p w14:paraId="10AAACC0" w14:textId="77777777" w:rsidR="00053F36" w:rsidRPr="00CC7449"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368" w:type="pct"/>
            <w:tcBorders>
              <w:top w:val="single" w:sz="4" w:space="0" w:color="auto"/>
              <w:left w:val="single" w:sz="4" w:space="0" w:color="auto"/>
              <w:bottom w:val="single" w:sz="4" w:space="0" w:color="auto"/>
              <w:right w:val="single" w:sz="4" w:space="0" w:color="auto"/>
            </w:tcBorders>
            <w:vAlign w:val="center"/>
          </w:tcPr>
          <w:p w14:paraId="7EB20602" w14:textId="77777777" w:rsidR="00053F36" w:rsidRPr="00CC7449"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378" w:type="pct"/>
            <w:tcBorders>
              <w:top w:val="single" w:sz="4" w:space="0" w:color="auto"/>
              <w:left w:val="single" w:sz="4" w:space="0" w:color="auto"/>
              <w:bottom w:val="single" w:sz="4" w:space="0" w:color="auto"/>
              <w:right w:val="single" w:sz="4" w:space="0" w:color="auto"/>
            </w:tcBorders>
            <w:vAlign w:val="center"/>
          </w:tcPr>
          <w:p w14:paraId="0E9D66C7" w14:textId="77777777" w:rsidR="00053F36" w:rsidRPr="008803D8" w:rsidRDefault="00053F36" w:rsidP="00053F36">
            <w:pPr>
              <w:spacing w:after="0" w:line="240" w:lineRule="auto"/>
              <w:jc w:val="center"/>
              <w:rPr>
                <w:rFonts w:ascii="Times New Roman" w:eastAsia="Times New Roman" w:hAnsi="Times New Roman" w:cs="Times New Roman"/>
                <w:sz w:val="20"/>
                <w:szCs w:val="20"/>
                <w:lang w:eastAsia="ru-RU"/>
              </w:rPr>
            </w:pPr>
            <w:r w:rsidRPr="00E16868">
              <w:rPr>
                <w:rFonts w:ascii="Times New Roman" w:eastAsia="Times New Roman" w:hAnsi="Times New Roman" w:cs="Times New Roman"/>
                <w:sz w:val="20"/>
                <w:szCs w:val="20"/>
                <w:lang w:eastAsia="ru-RU"/>
              </w:rPr>
              <w:t>+</w:t>
            </w:r>
          </w:p>
        </w:tc>
        <w:tc>
          <w:tcPr>
            <w:tcW w:w="732" w:type="pct"/>
            <w:tcBorders>
              <w:top w:val="single" w:sz="4" w:space="0" w:color="auto"/>
              <w:left w:val="single" w:sz="4" w:space="0" w:color="auto"/>
              <w:bottom w:val="single" w:sz="4" w:space="0" w:color="auto"/>
              <w:right w:val="single" w:sz="4" w:space="0" w:color="auto"/>
            </w:tcBorders>
            <w:vAlign w:val="center"/>
          </w:tcPr>
          <w:p w14:paraId="477C9112"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Генеральный план Шингальчинского СП</w:t>
            </w:r>
          </w:p>
        </w:tc>
      </w:tr>
    </w:tbl>
    <w:p w14:paraId="06D11F7D" w14:textId="77777777" w:rsidR="00053F36" w:rsidRDefault="00053F36" w:rsidP="00053F36">
      <w:pPr>
        <w:spacing w:after="0" w:line="240" w:lineRule="auto"/>
        <w:ind w:firstLine="709"/>
        <w:jc w:val="right"/>
        <w:rPr>
          <w:rFonts w:ascii="Times New Roman" w:eastAsia="Times New Roman" w:hAnsi="Times New Roman" w:cs="Times New Roman"/>
          <w:sz w:val="28"/>
          <w:szCs w:val="24"/>
          <w:highlight w:val="yellow"/>
          <w:lang w:eastAsia="ru-RU"/>
        </w:rPr>
      </w:pPr>
    </w:p>
    <w:p w14:paraId="2857DE3E" w14:textId="77777777" w:rsidR="00053F36" w:rsidRDefault="00053F36" w:rsidP="00053F36">
      <w:pPr>
        <w:spacing w:after="0" w:line="240" w:lineRule="auto"/>
        <w:ind w:firstLine="709"/>
        <w:jc w:val="right"/>
        <w:rPr>
          <w:rFonts w:ascii="Times New Roman" w:eastAsia="Times New Roman" w:hAnsi="Times New Roman" w:cs="Times New Roman"/>
          <w:sz w:val="28"/>
          <w:szCs w:val="24"/>
          <w:highlight w:val="yellow"/>
          <w:lang w:eastAsia="ru-RU"/>
        </w:rPr>
      </w:pPr>
    </w:p>
    <w:p w14:paraId="4DF5BE99" w14:textId="77777777" w:rsidR="00053F36" w:rsidRDefault="00053F36" w:rsidP="00053F36">
      <w:pPr>
        <w:spacing w:after="0" w:line="240" w:lineRule="auto"/>
        <w:ind w:firstLine="709"/>
        <w:jc w:val="right"/>
        <w:rPr>
          <w:rFonts w:ascii="Times New Roman" w:eastAsia="Times New Roman" w:hAnsi="Times New Roman" w:cs="Times New Roman"/>
          <w:sz w:val="28"/>
          <w:szCs w:val="24"/>
          <w:highlight w:val="yellow"/>
          <w:lang w:eastAsia="ru-RU"/>
        </w:rPr>
      </w:pPr>
    </w:p>
    <w:p w14:paraId="679DD7C2" w14:textId="77777777" w:rsidR="00053F36" w:rsidRDefault="00053F36" w:rsidP="00053F36">
      <w:pPr>
        <w:spacing w:after="0" w:line="240" w:lineRule="auto"/>
        <w:ind w:firstLine="709"/>
        <w:jc w:val="right"/>
        <w:rPr>
          <w:rFonts w:ascii="Times New Roman" w:eastAsia="Times New Roman" w:hAnsi="Times New Roman" w:cs="Times New Roman"/>
          <w:sz w:val="28"/>
          <w:szCs w:val="24"/>
          <w:highlight w:val="yellow"/>
          <w:lang w:eastAsia="ru-RU"/>
        </w:rPr>
      </w:pPr>
    </w:p>
    <w:p w14:paraId="2D6B2810" w14:textId="77777777" w:rsidR="00053F36" w:rsidRPr="00564FD2" w:rsidRDefault="00053F36" w:rsidP="00053F36">
      <w:pPr>
        <w:spacing w:after="0" w:line="240" w:lineRule="auto"/>
        <w:ind w:firstLine="709"/>
        <w:jc w:val="right"/>
        <w:rPr>
          <w:rFonts w:ascii="Times New Roman" w:eastAsia="Times New Roman" w:hAnsi="Times New Roman" w:cs="Times New Roman"/>
          <w:sz w:val="28"/>
          <w:szCs w:val="24"/>
          <w:highlight w:val="yellow"/>
          <w:lang w:eastAsia="ru-RU"/>
        </w:rPr>
      </w:pPr>
    </w:p>
    <w:p w14:paraId="1FB1BF27" w14:textId="37604419" w:rsidR="00053F36" w:rsidRPr="000B08B2" w:rsidRDefault="00053F36" w:rsidP="00053F36">
      <w:pPr>
        <w:spacing w:after="0" w:line="240" w:lineRule="auto"/>
        <w:ind w:firstLine="709"/>
        <w:jc w:val="right"/>
        <w:rPr>
          <w:rFonts w:ascii="Times New Roman" w:eastAsia="Times New Roman" w:hAnsi="Times New Roman" w:cs="Times New Roman"/>
          <w:sz w:val="28"/>
          <w:szCs w:val="24"/>
          <w:lang w:eastAsia="ru-RU"/>
        </w:rPr>
      </w:pPr>
      <w:r w:rsidRPr="000B08B2">
        <w:rPr>
          <w:rFonts w:ascii="Times New Roman" w:eastAsia="Times New Roman" w:hAnsi="Times New Roman" w:cs="Times New Roman"/>
          <w:sz w:val="28"/>
          <w:szCs w:val="24"/>
          <w:lang w:eastAsia="ru-RU"/>
        </w:rPr>
        <w:lastRenderedPageBreak/>
        <w:t xml:space="preserve">Таблица </w:t>
      </w:r>
      <w:r>
        <w:rPr>
          <w:rFonts w:ascii="Times New Roman" w:hAnsi="Times New Roman" w:cs="Times New Roman"/>
          <w:sz w:val="28"/>
          <w:szCs w:val="28"/>
        </w:rPr>
        <w:t>2</w:t>
      </w:r>
      <w:r w:rsidRPr="00F047AA">
        <w:rPr>
          <w:rFonts w:ascii="Times New Roman" w:hAnsi="Times New Roman" w:cs="Times New Roman"/>
          <w:sz w:val="28"/>
          <w:szCs w:val="28"/>
        </w:rPr>
        <w:t>.1</w:t>
      </w:r>
      <w:r>
        <w:rPr>
          <w:rFonts w:ascii="Times New Roman" w:hAnsi="Times New Roman" w:cs="Times New Roman"/>
          <w:sz w:val="28"/>
          <w:szCs w:val="28"/>
        </w:rPr>
        <w:t>1</w:t>
      </w:r>
      <w:r w:rsidRPr="00F047AA">
        <w:rPr>
          <w:rFonts w:ascii="Times New Roman" w:hAnsi="Times New Roman" w:cs="Times New Roman"/>
          <w:sz w:val="28"/>
          <w:szCs w:val="28"/>
        </w:rPr>
        <w:t>.</w:t>
      </w:r>
      <w:r w:rsidRPr="000B08B2">
        <w:rPr>
          <w:rFonts w:ascii="Times New Roman" w:eastAsia="Times New Roman" w:hAnsi="Times New Roman" w:cs="Times New Roman"/>
          <w:sz w:val="28"/>
          <w:szCs w:val="24"/>
          <w:lang w:eastAsia="ru-RU"/>
        </w:rPr>
        <w:t>2</w:t>
      </w:r>
    </w:p>
    <w:p w14:paraId="00FEEC40" w14:textId="77777777" w:rsidR="00053F36" w:rsidRPr="00EF27AC" w:rsidRDefault="00053F36" w:rsidP="00053F36">
      <w:pPr>
        <w:spacing w:after="0" w:line="240" w:lineRule="auto"/>
        <w:jc w:val="center"/>
        <w:rPr>
          <w:rFonts w:ascii="Times New Roman" w:eastAsia="Calibri" w:hAnsi="Times New Roman" w:cs="Times New Roman"/>
          <w:sz w:val="28"/>
          <w:szCs w:val="28"/>
          <w:lang w:eastAsia="ru-RU"/>
        </w:rPr>
      </w:pPr>
      <w:r w:rsidRPr="00EF27AC">
        <w:rPr>
          <w:rFonts w:ascii="Times New Roman" w:eastAsia="Calibri" w:hAnsi="Times New Roman" w:cs="Times New Roman"/>
          <w:sz w:val="28"/>
          <w:szCs w:val="28"/>
          <w:lang w:eastAsia="ru-RU"/>
        </w:rPr>
        <w:t xml:space="preserve">Перечень мероприятий по развитию системы водоотведения населенных пунктов, входящих в состав </w:t>
      </w:r>
    </w:p>
    <w:p w14:paraId="4EBA05C0" w14:textId="77777777" w:rsidR="00053F36" w:rsidRPr="00EF27AC" w:rsidRDefault="00053F36" w:rsidP="00053F36">
      <w:pPr>
        <w:spacing w:after="0" w:line="240" w:lineRule="auto"/>
        <w:jc w:val="center"/>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Шингальчинского</w:t>
      </w:r>
      <w:r w:rsidRPr="003A7522">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Нижнекамского</w:t>
      </w:r>
      <w:r w:rsidRPr="003A7522">
        <w:rPr>
          <w:rFonts w:ascii="Times New Roman" w:eastAsia="Times New Roman" w:hAnsi="Times New Roman" w:cs="Times New Roman"/>
          <w:sz w:val="28"/>
          <w:szCs w:val="28"/>
          <w:lang w:eastAsia="ru-RU"/>
        </w:rPr>
        <w:t xml:space="preserve"> муниципального района Республики Татарстан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302"/>
        <w:gridCol w:w="2272"/>
        <w:gridCol w:w="2290"/>
        <w:gridCol w:w="1470"/>
        <w:gridCol w:w="1310"/>
        <w:gridCol w:w="1307"/>
        <w:gridCol w:w="1343"/>
        <w:gridCol w:w="2208"/>
      </w:tblGrid>
      <w:tr w:rsidR="00053F36" w:rsidRPr="00564FD2" w14:paraId="5186EEB7" w14:textId="77777777" w:rsidTr="00053F36">
        <w:trPr>
          <w:cantSplit/>
          <w:tblHead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14:paraId="517B80EC" w14:textId="77777777" w:rsidR="00053F36" w:rsidRPr="00EF27AC" w:rsidRDefault="00053F36" w:rsidP="00053F36">
            <w:pPr>
              <w:spacing w:after="0" w:line="240" w:lineRule="auto"/>
              <w:jc w:val="center"/>
              <w:rPr>
                <w:rFonts w:ascii="Times New Roman" w:eastAsia="Times New Roman" w:hAnsi="Times New Roman" w:cs="Times New Roman"/>
                <w:sz w:val="20"/>
                <w:szCs w:val="20"/>
                <w:lang w:eastAsia="ru-RU"/>
              </w:rPr>
            </w:pPr>
            <w:r w:rsidRPr="00EF27AC">
              <w:rPr>
                <w:rFonts w:ascii="Times New Roman" w:eastAsia="Times New Roman" w:hAnsi="Times New Roman" w:cs="Times New Roman"/>
                <w:sz w:val="20"/>
                <w:szCs w:val="20"/>
                <w:lang w:eastAsia="ru-RU"/>
              </w:rPr>
              <w:t>№ п/п</w:t>
            </w:r>
          </w:p>
        </w:tc>
        <w:tc>
          <w:tcPr>
            <w:tcW w:w="761" w:type="pct"/>
            <w:vMerge w:val="restart"/>
            <w:tcBorders>
              <w:top w:val="single" w:sz="4" w:space="0" w:color="auto"/>
              <w:left w:val="single" w:sz="4" w:space="0" w:color="auto"/>
              <w:bottom w:val="single" w:sz="4" w:space="0" w:color="auto"/>
              <w:right w:val="single" w:sz="4" w:space="0" w:color="auto"/>
            </w:tcBorders>
            <w:vAlign w:val="center"/>
            <w:hideMark/>
          </w:tcPr>
          <w:p w14:paraId="0A0DD1CD" w14:textId="77777777" w:rsidR="00053F36" w:rsidRPr="00EF27AC" w:rsidRDefault="00053F36" w:rsidP="00053F36">
            <w:pPr>
              <w:spacing w:after="0" w:line="240" w:lineRule="auto"/>
              <w:jc w:val="center"/>
              <w:rPr>
                <w:rFonts w:ascii="Times New Roman" w:eastAsia="Times New Roman" w:hAnsi="Times New Roman" w:cs="Times New Roman"/>
                <w:sz w:val="20"/>
                <w:szCs w:val="20"/>
                <w:lang w:eastAsia="ru-RU"/>
              </w:rPr>
            </w:pPr>
            <w:r w:rsidRPr="00EF27AC">
              <w:rPr>
                <w:rFonts w:ascii="Times New Roman" w:eastAsia="Times New Roman" w:hAnsi="Times New Roman" w:cs="Times New Roman"/>
                <w:sz w:val="20"/>
                <w:szCs w:val="20"/>
                <w:lang w:eastAsia="ru-RU"/>
              </w:rPr>
              <w:t>Местоположение</w:t>
            </w:r>
          </w:p>
        </w:tc>
        <w:tc>
          <w:tcPr>
            <w:tcW w:w="751" w:type="pct"/>
            <w:vMerge w:val="restart"/>
            <w:tcBorders>
              <w:top w:val="single" w:sz="4" w:space="0" w:color="auto"/>
              <w:left w:val="single" w:sz="4" w:space="0" w:color="auto"/>
              <w:bottom w:val="single" w:sz="4" w:space="0" w:color="auto"/>
              <w:right w:val="single" w:sz="4" w:space="0" w:color="auto"/>
            </w:tcBorders>
            <w:vAlign w:val="center"/>
            <w:hideMark/>
          </w:tcPr>
          <w:p w14:paraId="4F3666CF" w14:textId="77777777" w:rsidR="00053F36" w:rsidRPr="00EF27AC" w:rsidRDefault="00053F36" w:rsidP="00053F36">
            <w:pPr>
              <w:spacing w:after="0" w:line="240" w:lineRule="auto"/>
              <w:jc w:val="center"/>
              <w:rPr>
                <w:rFonts w:ascii="Times New Roman" w:eastAsia="Times New Roman" w:hAnsi="Times New Roman" w:cs="Times New Roman"/>
                <w:sz w:val="20"/>
                <w:szCs w:val="20"/>
                <w:lang w:eastAsia="ru-RU"/>
              </w:rPr>
            </w:pPr>
            <w:r w:rsidRPr="00EF27AC">
              <w:rPr>
                <w:rFonts w:ascii="Times New Roman" w:eastAsia="Times New Roman" w:hAnsi="Times New Roman" w:cs="Times New Roman"/>
                <w:sz w:val="20"/>
                <w:szCs w:val="20"/>
                <w:lang w:eastAsia="ru-RU"/>
              </w:rPr>
              <w:t>Наименование объекта</w:t>
            </w:r>
          </w:p>
        </w:tc>
        <w:tc>
          <w:tcPr>
            <w:tcW w:w="757" w:type="pct"/>
            <w:vMerge w:val="restart"/>
            <w:tcBorders>
              <w:top w:val="single" w:sz="4" w:space="0" w:color="auto"/>
              <w:left w:val="single" w:sz="4" w:space="0" w:color="auto"/>
              <w:bottom w:val="single" w:sz="4" w:space="0" w:color="auto"/>
              <w:right w:val="single" w:sz="4" w:space="0" w:color="auto"/>
            </w:tcBorders>
            <w:vAlign w:val="center"/>
            <w:hideMark/>
          </w:tcPr>
          <w:p w14:paraId="7512FC05" w14:textId="77777777" w:rsidR="00053F36" w:rsidRPr="00EF27AC" w:rsidRDefault="00053F36" w:rsidP="00053F36">
            <w:pPr>
              <w:spacing w:after="0" w:line="240" w:lineRule="auto"/>
              <w:jc w:val="center"/>
              <w:rPr>
                <w:rFonts w:ascii="Times New Roman" w:eastAsia="Times New Roman" w:hAnsi="Times New Roman" w:cs="Times New Roman"/>
                <w:sz w:val="20"/>
                <w:szCs w:val="20"/>
                <w:lang w:eastAsia="ru-RU"/>
              </w:rPr>
            </w:pPr>
            <w:r w:rsidRPr="00EF27AC">
              <w:rPr>
                <w:rFonts w:ascii="Times New Roman" w:eastAsia="Times New Roman" w:hAnsi="Times New Roman" w:cs="Times New Roman"/>
                <w:sz w:val="20"/>
                <w:szCs w:val="20"/>
                <w:lang w:eastAsia="ru-RU"/>
              </w:rPr>
              <w:t>Вид мероприятия</w:t>
            </w:r>
          </w:p>
        </w:tc>
        <w:tc>
          <w:tcPr>
            <w:tcW w:w="486" w:type="pct"/>
            <w:vMerge w:val="restart"/>
            <w:tcBorders>
              <w:top w:val="single" w:sz="4" w:space="0" w:color="auto"/>
              <w:left w:val="single" w:sz="4" w:space="0" w:color="auto"/>
              <w:bottom w:val="single" w:sz="4" w:space="0" w:color="auto"/>
              <w:right w:val="single" w:sz="4" w:space="0" w:color="auto"/>
            </w:tcBorders>
            <w:vAlign w:val="center"/>
            <w:hideMark/>
          </w:tcPr>
          <w:p w14:paraId="745B5070" w14:textId="77777777" w:rsidR="00053F36" w:rsidRPr="00EF27AC" w:rsidRDefault="00053F36" w:rsidP="00053F36">
            <w:pPr>
              <w:spacing w:after="0" w:line="240" w:lineRule="auto"/>
              <w:jc w:val="center"/>
              <w:rPr>
                <w:rFonts w:ascii="Times New Roman" w:eastAsia="Times New Roman" w:hAnsi="Times New Roman" w:cs="Times New Roman"/>
                <w:sz w:val="20"/>
                <w:szCs w:val="20"/>
                <w:lang w:eastAsia="ru-RU"/>
              </w:rPr>
            </w:pPr>
            <w:r w:rsidRPr="00EF27AC">
              <w:rPr>
                <w:rFonts w:ascii="Times New Roman" w:eastAsia="Times New Roman" w:hAnsi="Times New Roman" w:cs="Times New Roman"/>
                <w:sz w:val="20"/>
                <w:szCs w:val="20"/>
                <w:lang w:eastAsia="ru-RU"/>
              </w:rPr>
              <w:t>Ед. измерения</w:t>
            </w:r>
          </w:p>
        </w:tc>
        <w:tc>
          <w:tcPr>
            <w:tcW w:w="433" w:type="pct"/>
            <w:vMerge w:val="restart"/>
            <w:tcBorders>
              <w:top w:val="single" w:sz="4" w:space="0" w:color="auto"/>
              <w:left w:val="single" w:sz="4" w:space="0" w:color="auto"/>
              <w:bottom w:val="single" w:sz="4" w:space="0" w:color="auto"/>
              <w:right w:val="single" w:sz="4" w:space="0" w:color="auto"/>
            </w:tcBorders>
            <w:vAlign w:val="center"/>
            <w:hideMark/>
          </w:tcPr>
          <w:p w14:paraId="6E29C601" w14:textId="77777777" w:rsidR="00053F36" w:rsidRPr="00EF27AC" w:rsidRDefault="00053F36" w:rsidP="00053F36">
            <w:pPr>
              <w:spacing w:after="0" w:line="240" w:lineRule="auto"/>
              <w:jc w:val="center"/>
              <w:rPr>
                <w:rFonts w:ascii="Times New Roman" w:eastAsia="Times New Roman" w:hAnsi="Times New Roman" w:cs="Times New Roman"/>
                <w:sz w:val="20"/>
                <w:szCs w:val="20"/>
                <w:lang w:eastAsia="ru-RU"/>
              </w:rPr>
            </w:pPr>
            <w:r w:rsidRPr="00EF27AC">
              <w:rPr>
                <w:rFonts w:ascii="Times New Roman" w:eastAsia="Times New Roman" w:hAnsi="Times New Roman" w:cs="Times New Roman"/>
                <w:sz w:val="20"/>
                <w:szCs w:val="20"/>
                <w:lang w:eastAsia="ru-RU"/>
              </w:rPr>
              <w:t>Мощность</w:t>
            </w:r>
          </w:p>
        </w:tc>
        <w:tc>
          <w:tcPr>
            <w:tcW w:w="876" w:type="pct"/>
            <w:gridSpan w:val="2"/>
            <w:tcBorders>
              <w:top w:val="single" w:sz="4" w:space="0" w:color="auto"/>
              <w:left w:val="single" w:sz="4" w:space="0" w:color="auto"/>
              <w:bottom w:val="single" w:sz="4" w:space="0" w:color="auto"/>
              <w:right w:val="single" w:sz="4" w:space="0" w:color="auto"/>
            </w:tcBorders>
            <w:vAlign w:val="center"/>
            <w:hideMark/>
          </w:tcPr>
          <w:p w14:paraId="539E152A" w14:textId="77777777" w:rsidR="00053F36" w:rsidRPr="00EF27AC" w:rsidRDefault="00053F36" w:rsidP="00053F36">
            <w:pPr>
              <w:spacing w:after="0" w:line="240" w:lineRule="auto"/>
              <w:jc w:val="center"/>
              <w:rPr>
                <w:rFonts w:ascii="Times New Roman" w:eastAsia="Times New Roman" w:hAnsi="Times New Roman" w:cs="Times New Roman"/>
                <w:sz w:val="20"/>
                <w:szCs w:val="20"/>
                <w:lang w:eastAsia="ru-RU"/>
              </w:rPr>
            </w:pPr>
            <w:r w:rsidRPr="00EF27AC">
              <w:rPr>
                <w:rFonts w:ascii="Times New Roman" w:eastAsia="Times New Roman" w:hAnsi="Times New Roman" w:cs="Times New Roman"/>
                <w:sz w:val="20"/>
                <w:szCs w:val="20"/>
                <w:lang w:eastAsia="ru-RU"/>
              </w:rPr>
              <w:t>Сроки реализации</w:t>
            </w:r>
          </w:p>
        </w:tc>
        <w:tc>
          <w:tcPr>
            <w:tcW w:w="730" w:type="pct"/>
            <w:vMerge w:val="restart"/>
            <w:tcBorders>
              <w:top w:val="single" w:sz="4" w:space="0" w:color="auto"/>
              <w:left w:val="single" w:sz="4" w:space="0" w:color="auto"/>
              <w:bottom w:val="single" w:sz="4" w:space="0" w:color="auto"/>
              <w:right w:val="single" w:sz="4" w:space="0" w:color="auto"/>
            </w:tcBorders>
            <w:vAlign w:val="center"/>
            <w:hideMark/>
          </w:tcPr>
          <w:p w14:paraId="729ECF63" w14:textId="77777777" w:rsidR="00053F36" w:rsidRPr="00EF27AC" w:rsidRDefault="00053F36" w:rsidP="00053F36">
            <w:pPr>
              <w:spacing w:after="0" w:line="240" w:lineRule="auto"/>
              <w:jc w:val="center"/>
              <w:rPr>
                <w:rFonts w:ascii="Times New Roman" w:eastAsia="Times New Roman" w:hAnsi="Times New Roman" w:cs="Times New Roman"/>
                <w:sz w:val="20"/>
                <w:szCs w:val="20"/>
                <w:lang w:eastAsia="ru-RU"/>
              </w:rPr>
            </w:pPr>
            <w:r w:rsidRPr="00EF27AC">
              <w:rPr>
                <w:rFonts w:ascii="Times New Roman" w:eastAsia="Times New Roman" w:hAnsi="Times New Roman" w:cs="Times New Roman"/>
                <w:sz w:val="20"/>
                <w:szCs w:val="20"/>
                <w:lang w:eastAsia="ru-RU"/>
              </w:rPr>
              <w:t>Источник мероприятия</w:t>
            </w:r>
          </w:p>
        </w:tc>
      </w:tr>
      <w:tr w:rsidR="00053F36" w:rsidRPr="00564FD2" w14:paraId="1FE1F896" w14:textId="77777777" w:rsidTr="00053F36">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80D618" w14:textId="77777777" w:rsidR="00053F36" w:rsidRPr="00564FD2" w:rsidRDefault="00053F36" w:rsidP="00053F36">
            <w:pPr>
              <w:spacing w:after="0" w:line="240" w:lineRule="auto"/>
              <w:rPr>
                <w:rFonts w:ascii="Times New Roman" w:eastAsia="Times New Roman" w:hAnsi="Times New Roman" w:cs="Times New Roman"/>
                <w:color w:val="FF0000"/>
                <w:sz w:val="20"/>
                <w:szCs w:val="20"/>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23AF9" w14:textId="77777777" w:rsidR="00053F36" w:rsidRPr="00564FD2" w:rsidRDefault="00053F36" w:rsidP="00053F36">
            <w:pPr>
              <w:spacing w:after="0" w:line="240" w:lineRule="auto"/>
              <w:rPr>
                <w:rFonts w:ascii="Times New Roman" w:eastAsia="Times New Roman" w:hAnsi="Times New Roman" w:cs="Times New Roman"/>
                <w:color w:val="FF0000"/>
                <w:sz w:val="20"/>
                <w:szCs w:val="20"/>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D3DA5" w14:textId="77777777" w:rsidR="00053F36" w:rsidRPr="00564FD2" w:rsidRDefault="00053F36" w:rsidP="00053F36">
            <w:pPr>
              <w:spacing w:after="0" w:line="240" w:lineRule="auto"/>
              <w:rPr>
                <w:rFonts w:ascii="Times New Roman" w:eastAsia="Times New Roman" w:hAnsi="Times New Roman" w:cs="Times New Roman"/>
                <w:color w:val="FF0000"/>
                <w:sz w:val="20"/>
                <w:szCs w:val="20"/>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F2BEF4" w14:textId="77777777" w:rsidR="00053F36" w:rsidRPr="00564FD2" w:rsidRDefault="00053F36" w:rsidP="00053F36">
            <w:pPr>
              <w:spacing w:after="0" w:line="240" w:lineRule="auto"/>
              <w:rPr>
                <w:rFonts w:ascii="Times New Roman" w:eastAsia="Times New Roman" w:hAnsi="Times New Roman" w:cs="Times New Roman"/>
                <w:color w:val="FF0000"/>
                <w:sz w:val="20"/>
                <w:szCs w:val="20"/>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47293" w14:textId="77777777" w:rsidR="00053F36" w:rsidRPr="00564FD2" w:rsidRDefault="00053F36" w:rsidP="00053F36">
            <w:pPr>
              <w:spacing w:after="0" w:line="240" w:lineRule="auto"/>
              <w:rPr>
                <w:rFonts w:ascii="Times New Roman" w:eastAsia="Times New Roman" w:hAnsi="Times New Roman" w:cs="Times New Roman"/>
                <w:color w:val="FF0000"/>
                <w:sz w:val="20"/>
                <w:szCs w:val="20"/>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C6CBC" w14:textId="77777777" w:rsidR="00053F36" w:rsidRPr="00564FD2" w:rsidRDefault="00053F36" w:rsidP="00053F36">
            <w:pPr>
              <w:spacing w:after="0" w:line="240" w:lineRule="auto"/>
              <w:rPr>
                <w:rFonts w:ascii="Times New Roman" w:eastAsia="Times New Roman" w:hAnsi="Times New Roman" w:cs="Times New Roman"/>
                <w:color w:val="FF0000"/>
                <w:sz w:val="20"/>
                <w:szCs w:val="20"/>
                <w:highlight w:val="yellow"/>
                <w:lang w:eastAsia="ru-RU"/>
              </w:rPr>
            </w:pPr>
          </w:p>
        </w:tc>
        <w:tc>
          <w:tcPr>
            <w:tcW w:w="432" w:type="pct"/>
            <w:tcBorders>
              <w:top w:val="single" w:sz="4" w:space="0" w:color="auto"/>
              <w:left w:val="single" w:sz="4" w:space="0" w:color="auto"/>
              <w:bottom w:val="single" w:sz="4" w:space="0" w:color="auto"/>
              <w:right w:val="single" w:sz="4" w:space="0" w:color="auto"/>
            </w:tcBorders>
            <w:vAlign w:val="center"/>
            <w:hideMark/>
          </w:tcPr>
          <w:p w14:paraId="23E44163" w14:textId="77777777" w:rsidR="00053F36" w:rsidRPr="00EF27AC" w:rsidRDefault="00053F36" w:rsidP="00053F36">
            <w:pPr>
              <w:spacing w:after="0" w:line="240" w:lineRule="auto"/>
              <w:jc w:val="center"/>
              <w:rPr>
                <w:rFonts w:ascii="Times New Roman" w:eastAsia="Times New Roman" w:hAnsi="Times New Roman" w:cs="Times New Roman"/>
                <w:sz w:val="20"/>
                <w:szCs w:val="20"/>
                <w:lang w:eastAsia="ru-RU"/>
              </w:rPr>
            </w:pPr>
            <w:r w:rsidRPr="00EF27AC">
              <w:rPr>
                <w:rFonts w:ascii="Times New Roman" w:eastAsia="Times New Roman" w:hAnsi="Times New Roman" w:cs="Times New Roman"/>
                <w:sz w:val="20"/>
                <w:szCs w:val="20"/>
                <w:lang w:eastAsia="ru-RU"/>
              </w:rPr>
              <w:t>Первая очередь (до 2033 г.)</w:t>
            </w:r>
          </w:p>
        </w:tc>
        <w:tc>
          <w:tcPr>
            <w:tcW w:w="444" w:type="pct"/>
            <w:tcBorders>
              <w:top w:val="single" w:sz="4" w:space="0" w:color="auto"/>
              <w:left w:val="single" w:sz="4" w:space="0" w:color="auto"/>
              <w:bottom w:val="single" w:sz="4" w:space="0" w:color="auto"/>
              <w:right w:val="single" w:sz="4" w:space="0" w:color="auto"/>
            </w:tcBorders>
            <w:vAlign w:val="center"/>
            <w:hideMark/>
          </w:tcPr>
          <w:p w14:paraId="06AD4BAF" w14:textId="77777777" w:rsidR="00053F36" w:rsidRPr="00EF27AC" w:rsidRDefault="00053F36" w:rsidP="00053F36">
            <w:pPr>
              <w:spacing w:after="0" w:line="240" w:lineRule="auto"/>
              <w:jc w:val="center"/>
              <w:rPr>
                <w:rFonts w:ascii="Times New Roman" w:eastAsia="Times New Roman" w:hAnsi="Times New Roman" w:cs="Times New Roman"/>
                <w:sz w:val="20"/>
                <w:szCs w:val="20"/>
                <w:lang w:eastAsia="ru-RU"/>
              </w:rPr>
            </w:pPr>
            <w:r w:rsidRPr="00EF27AC">
              <w:rPr>
                <w:rFonts w:ascii="Times New Roman" w:eastAsia="Times New Roman" w:hAnsi="Times New Roman" w:cs="Times New Roman"/>
                <w:sz w:val="20"/>
                <w:szCs w:val="20"/>
                <w:lang w:eastAsia="ru-RU"/>
              </w:rPr>
              <w:t>Расчетный срок</w:t>
            </w:r>
          </w:p>
          <w:p w14:paraId="413D2E73" w14:textId="77777777" w:rsidR="00053F36" w:rsidRPr="00EF27AC" w:rsidRDefault="00053F36" w:rsidP="00053F36">
            <w:pPr>
              <w:spacing w:after="0" w:line="240" w:lineRule="auto"/>
              <w:jc w:val="center"/>
              <w:rPr>
                <w:rFonts w:ascii="Times New Roman" w:eastAsia="Times New Roman" w:hAnsi="Times New Roman" w:cs="Times New Roman"/>
                <w:sz w:val="20"/>
                <w:szCs w:val="20"/>
                <w:lang w:eastAsia="ru-RU"/>
              </w:rPr>
            </w:pPr>
            <w:r w:rsidRPr="00EF27AC">
              <w:rPr>
                <w:rFonts w:ascii="Times New Roman" w:eastAsia="Times New Roman" w:hAnsi="Times New Roman" w:cs="Times New Roman"/>
                <w:sz w:val="20"/>
                <w:szCs w:val="20"/>
                <w:lang w:eastAsia="ru-RU"/>
              </w:rPr>
              <w:t>(2034-2043 гг.)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2BBC41" w14:textId="77777777" w:rsidR="00053F36" w:rsidRPr="00564FD2" w:rsidRDefault="00053F36" w:rsidP="00053F36">
            <w:pPr>
              <w:spacing w:after="0" w:line="240" w:lineRule="auto"/>
              <w:rPr>
                <w:rFonts w:ascii="Times New Roman" w:eastAsia="Times New Roman" w:hAnsi="Times New Roman" w:cs="Times New Roman"/>
                <w:color w:val="FF0000"/>
                <w:sz w:val="20"/>
                <w:szCs w:val="20"/>
                <w:highlight w:val="yellow"/>
                <w:lang w:eastAsia="ru-RU"/>
              </w:rPr>
            </w:pPr>
          </w:p>
        </w:tc>
      </w:tr>
      <w:tr w:rsidR="00053F36" w:rsidRPr="00564FD2" w14:paraId="14396C1F" w14:textId="77777777" w:rsidTr="00053F36">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3B0A4658" w14:textId="77777777" w:rsidR="00053F36" w:rsidRPr="00FE16E9" w:rsidRDefault="00053F36" w:rsidP="00053F36">
            <w:pPr>
              <w:spacing w:after="0" w:line="240" w:lineRule="auto"/>
              <w:jc w:val="center"/>
              <w:rPr>
                <w:rFonts w:ascii="Times New Roman" w:eastAsia="Times New Roman" w:hAnsi="Times New Roman" w:cs="Times New Roman"/>
                <w:sz w:val="20"/>
                <w:szCs w:val="20"/>
                <w:lang w:eastAsia="ru-RU"/>
              </w:rPr>
            </w:pPr>
            <w:r w:rsidRPr="000F564C">
              <w:rPr>
                <w:rFonts w:ascii="Times New Roman" w:eastAsia="Times New Roman" w:hAnsi="Times New Roman" w:cs="Times New Roman"/>
                <w:caps/>
                <w:sz w:val="20"/>
                <w:szCs w:val="20"/>
                <w:lang w:eastAsia="ru-RU"/>
              </w:rPr>
              <w:t>МЕРОПРИЯТИЯ Местного значения</w:t>
            </w:r>
            <w:r>
              <w:rPr>
                <w:rFonts w:ascii="Times New Roman" w:eastAsia="Times New Roman" w:hAnsi="Times New Roman" w:cs="Times New Roman"/>
                <w:caps/>
                <w:sz w:val="20"/>
                <w:szCs w:val="20"/>
                <w:lang w:eastAsia="ru-RU"/>
              </w:rPr>
              <w:t xml:space="preserve"> </w:t>
            </w:r>
            <w:r w:rsidRPr="000F564C">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ПОСЕЛЕНИЯ</w:t>
            </w:r>
            <w:r w:rsidRPr="000F564C">
              <w:rPr>
                <w:rFonts w:ascii="Times New Roman" w:eastAsia="Times New Roman" w:hAnsi="Times New Roman" w:cs="Times New Roman"/>
                <w:caps/>
                <w:sz w:val="20"/>
                <w:szCs w:val="20"/>
                <w:lang w:eastAsia="ru-RU"/>
              </w:rPr>
              <w:t>)</w:t>
            </w:r>
          </w:p>
        </w:tc>
      </w:tr>
      <w:tr w:rsidR="00053F36" w:rsidRPr="00564FD2" w14:paraId="2D2089F4" w14:textId="77777777" w:rsidTr="00053F36">
        <w:trPr>
          <w:cantSplit/>
        </w:trPr>
        <w:tc>
          <w:tcPr>
            <w:tcW w:w="206" w:type="pct"/>
            <w:tcBorders>
              <w:top w:val="single" w:sz="4" w:space="0" w:color="auto"/>
              <w:left w:val="single" w:sz="4" w:space="0" w:color="auto"/>
              <w:bottom w:val="single" w:sz="4" w:space="0" w:color="auto"/>
              <w:right w:val="single" w:sz="4" w:space="0" w:color="auto"/>
            </w:tcBorders>
            <w:vAlign w:val="center"/>
          </w:tcPr>
          <w:p w14:paraId="79F5A60B" w14:textId="77777777" w:rsidR="00053F36"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61" w:type="pct"/>
            <w:tcBorders>
              <w:top w:val="single" w:sz="4" w:space="0" w:color="auto"/>
              <w:left w:val="single" w:sz="4" w:space="0" w:color="auto"/>
              <w:bottom w:val="single" w:sz="4" w:space="0" w:color="auto"/>
              <w:right w:val="single" w:sz="4" w:space="0" w:color="auto"/>
            </w:tcBorders>
            <w:vAlign w:val="center"/>
          </w:tcPr>
          <w:p w14:paraId="5FEFEA75" w14:textId="77777777" w:rsidR="00053F36" w:rsidRPr="00FE16E9" w:rsidRDefault="00053F36" w:rsidP="00053F36">
            <w:pPr>
              <w:numPr>
                <w:ilvl w:val="0"/>
                <w:numId w:val="21"/>
              </w:numPr>
              <w:tabs>
                <w:tab w:val="left" w:pos="351"/>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с.Шингальчи</w:t>
            </w:r>
          </w:p>
        </w:tc>
        <w:tc>
          <w:tcPr>
            <w:tcW w:w="751" w:type="pct"/>
            <w:tcBorders>
              <w:top w:val="single" w:sz="4" w:space="0" w:color="auto"/>
              <w:left w:val="single" w:sz="4" w:space="0" w:color="auto"/>
              <w:bottom w:val="single" w:sz="4" w:space="0" w:color="auto"/>
              <w:right w:val="single" w:sz="4" w:space="0" w:color="auto"/>
            </w:tcBorders>
            <w:vAlign w:val="center"/>
          </w:tcPr>
          <w:p w14:paraId="12026B17"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w:t>
            </w:r>
            <w:r w:rsidRPr="00FE16E9">
              <w:rPr>
                <w:rFonts w:ascii="Times New Roman" w:eastAsia="Times New Roman" w:hAnsi="Times New Roman" w:cs="Times New Roman"/>
                <w:sz w:val="20"/>
                <w:szCs w:val="20"/>
                <w:lang w:eastAsia="ru-RU"/>
              </w:rPr>
              <w:t xml:space="preserve"> водоотведения</w:t>
            </w:r>
          </w:p>
        </w:tc>
        <w:tc>
          <w:tcPr>
            <w:tcW w:w="757" w:type="pct"/>
            <w:tcBorders>
              <w:top w:val="single" w:sz="4" w:space="0" w:color="auto"/>
              <w:left w:val="single" w:sz="4" w:space="0" w:color="auto"/>
              <w:bottom w:val="single" w:sz="4" w:space="0" w:color="auto"/>
              <w:right w:val="single" w:sz="4" w:space="0" w:color="auto"/>
            </w:tcBorders>
            <w:vAlign w:val="center"/>
          </w:tcPr>
          <w:p w14:paraId="01D30A01"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Реконструкция </w:t>
            </w:r>
            <w:r w:rsidRPr="000F6E19">
              <w:rPr>
                <w:rFonts w:ascii="Times New Roman" w:eastAsia="Times New Roman" w:hAnsi="Times New Roman" w:cs="Times New Roman"/>
                <w:sz w:val="20"/>
                <w:szCs w:val="20"/>
                <w:lang w:eastAsia="ru-RU"/>
              </w:rPr>
              <w:t>канализационных очистных сооружений</w:t>
            </w:r>
          </w:p>
        </w:tc>
        <w:tc>
          <w:tcPr>
            <w:tcW w:w="486" w:type="pct"/>
            <w:tcBorders>
              <w:top w:val="single" w:sz="4" w:space="0" w:color="auto"/>
              <w:left w:val="single" w:sz="4" w:space="0" w:color="auto"/>
              <w:bottom w:val="single" w:sz="4" w:space="0" w:color="auto"/>
              <w:right w:val="single" w:sz="4" w:space="0" w:color="auto"/>
            </w:tcBorders>
            <w:vAlign w:val="center"/>
          </w:tcPr>
          <w:p w14:paraId="18338821"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w:t>
            </w:r>
          </w:p>
        </w:tc>
        <w:tc>
          <w:tcPr>
            <w:tcW w:w="433" w:type="pct"/>
            <w:tcBorders>
              <w:top w:val="single" w:sz="4" w:space="0" w:color="auto"/>
              <w:left w:val="single" w:sz="4" w:space="0" w:color="auto"/>
              <w:bottom w:val="single" w:sz="4" w:space="0" w:color="auto"/>
              <w:right w:val="single" w:sz="4" w:space="0" w:color="auto"/>
            </w:tcBorders>
            <w:vAlign w:val="center"/>
          </w:tcPr>
          <w:p w14:paraId="0BFA2393"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32" w:type="pct"/>
            <w:tcBorders>
              <w:top w:val="single" w:sz="4" w:space="0" w:color="auto"/>
              <w:left w:val="single" w:sz="4" w:space="0" w:color="auto"/>
              <w:bottom w:val="single" w:sz="4" w:space="0" w:color="auto"/>
              <w:right w:val="single" w:sz="4" w:space="0" w:color="auto"/>
            </w:tcBorders>
            <w:vAlign w:val="center"/>
          </w:tcPr>
          <w:p w14:paraId="163370C2"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44" w:type="pct"/>
            <w:tcBorders>
              <w:top w:val="single" w:sz="4" w:space="0" w:color="auto"/>
              <w:left w:val="single" w:sz="4" w:space="0" w:color="auto"/>
              <w:bottom w:val="single" w:sz="4" w:space="0" w:color="auto"/>
              <w:right w:val="single" w:sz="4" w:space="0" w:color="auto"/>
            </w:tcBorders>
            <w:vAlign w:val="center"/>
          </w:tcPr>
          <w:p w14:paraId="4E797859"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30" w:type="pct"/>
            <w:tcBorders>
              <w:top w:val="single" w:sz="4" w:space="0" w:color="auto"/>
              <w:left w:val="single" w:sz="4" w:space="0" w:color="auto"/>
              <w:bottom w:val="single" w:sz="4" w:space="0" w:color="auto"/>
              <w:right w:val="single" w:sz="4" w:space="0" w:color="auto"/>
            </w:tcBorders>
            <w:vAlign w:val="center"/>
          </w:tcPr>
          <w:p w14:paraId="250ADF2D"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Генеральный план Шингальчинского СП</w:t>
            </w:r>
          </w:p>
        </w:tc>
      </w:tr>
      <w:tr w:rsidR="00053F36" w:rsidRPr="00564FD2" w14:paraId="04DBEA4C" w14:textId="77777777" w:rsidTr="00053F36">
        <w:trPr>
          <w:cantSplit/>
        </w:trPr>
        <w:tc>
          <w:tcPr>
            <w:tcW w:w="206" w:type="pct"/>
            <w:tcBorders>
              <w:top w:val="single" w:sz="4" w:space="0" w:color="auto"/>
              <w:left w:val="single" w:sz="4" w:space="0" w:color="auto"/>
              <w:bottom w:val="single" w:sz="4" w:space="0" w:color="auto"/>
              <w:right w:val="single" w:sz="4" w:space="0" w:color="auto"/>
            </w:tcBorders>
            <w:vAlign w:val="center"/>
          </w:tcPr>
          <w:p w14:paraId="54592FDA" w14:textId="77777777" w:rsidR="00053F36"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61" w:type="pct"/>
            <w:tcBorders>
              <w:top w:val="single" w:sz="4" w:space="0" w:color="auto"/>
              <w:left w:val="single" w:sz="4" w:space="0" w:color="auto"/>
              <w:bottom w:val="single" w:sz="4" w:space="0" w:color="auto"/>
              <w:right w:val="single" w:sz="4" w:space="0" w:color="auto"/>
            </w:tcBorders>
            <w:vAlign w:val="center"/>
          </w:tcPr>
          <w:p w14:paraId="7C8DB2B5" w14:textId="77777777" w:rsidR="00053F36" w:rsidRPr="00FE16E9" w:rsidRDefault="00053F36" w:rsidP="00053F36">
            <w:pPr>
              <w:numPr>
                <w:ilvl w:val="0"/>
                <w:numId w:val="21"/>
              </w:numPr>
              <w:tabs>
                <w:tab w:val="left" w:pos="351"/>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с.Шингальчи</w:t>
            </w:r>
          </w:p>
        </w:tc>
        <w:tc>
          <w:tcPr>
            <w:tcW w:w="751" w:type="pct"/>
            <w:tcBorders>
              <w:top w:val="single" w:sz="4" w:space="0" w:color="auto"/>
              <w:left w:val="single" w:sz="4" w:space="0" w:color="auto"/>
              <w:bottom w:val="single" w:sz="4" w:space="0" w:color="auto"/>
              <w:right w:val="single" w:sz="4" w:space="0" w:color="auto"/>
            </w:tcBorders>
            <w:vAlign w:val="center"/>
          </w:tcPr>
          <w:p w14:paraId="630DB4E6"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w:t>
            </w:r>
            <w:r w:rsidRPr="00FE16E9">
              <w:rPr>
                <w:rFonts w:ascii="Times New Roman" w:eastAsia="Times New Roman" w:hAnsi="Times New Roman" w:cs="Times New Roman"/>
                <w:sz w:val="20"/>
                <w:szCs w:val="20"/>
                <w:lang w:eastAsia="ru-RU"/>
              </w:rPr>
              <w:t xml:space="preserve"> водоотведения</w:t>
            </w:r>
          </w:p>
        </w:tc>
        <w:tc>
          <w:tcPr>
            <w:tcW w:w="757" w:type="pct"/>
            <w:tcBorders>
              <w:top w:val="single" w:sz="4" w:space="0" w:color="auto"/>
              <w:left w:val="single" w:sz="4" w:space="0" w:color="auto"/>
              <w:bottom w:val="single" w:sz="4" w:space="0" w:color="auto"/>
              <w:right w:val="single" w:sz="4" w:space="0" w:color="auto"/>
            </w:tcBorders>
            <w:vAlign w:val="center"/>
          </w:tcPr>
          <w:p w14:paraId="1FE1D22B"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sidRPr="00070B40">
              <w:rPr>
                <w:rFonts w:ascii="Times New Roman" w:eastAsia="Times New Roman" w:hAnsi="Times New Roman" w:cs="Times New Roman"/>
                <w:sz w:val="20"/>
                <w:szCs w:val="20"/>
                <w:lang w:eastAsia="ru-RU"/>
              </w:rPr>
              <w:t>Реконструкция канализационной насосной станции</w:t>
            </w:r>
          </w:p>
        </w:tc>
        <w:tc>
          <w:tcPr>
            <w:tcW w:w="486" w:type="pct"/>
            <w:tcBorders>
              <w:top w:val="single" w:sz="4" w:space="0" w:color="auto"/>
              <w:left w:val="single" w:sz="4" w:space="0" w:color="auto"/>
              <w:bottom w:val="single" w:sz="4" w:space="0" w:color="auto"/>
              <w:right w:val="single" w:sz="4" w:space="0" w:color="auto"/>
            </w:tcBorders>
            <w:vAlign w:val="center"/>
          </w:tcPr>
          <w:p w14:paraId="354883B4"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w:t>
            </w:r>
          </w:p>
        </w:tc>
        <w:tc>
          <w:tcPr>
            <w:tcW w:w="433" w:type="pct"/>
            <w:tcBorders>
              <w:top w:val="single" w:sz="4" w:space="0" w:color="auto"/>
              <w:left w:val="single" w:sz="4" w:space="0" w:color="auto"/>
              <w:bottom w:val="single" w:sz="4" w:space="0" w:color="auto"/>
              <w:right w:val="single" w:sz="4" w:space="0" w:color="auto"/>
            </w:tcBorders>
            <w:vAlign w:val="center"/>
          </w:tcPr>
          <w:p w14:paraId="39F16031"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32" w:type="pct"/>
            <w:tcBorders>
              <w:top w:val="single" w:sz="4" w:space="0" w:color="auto"/>
              <w:left w:val="single" w:sz="4" w:space="0" w:color="auto"/>
              <w:bottom w:val="single" w:sz="4" w:space="0" w:color="auto"/>
              <w:right w:val="single" w:sz="4" w:space="0" w:color="auto"/>
            </w:tcBorders>
            <w:vAlign w:val="center"/>
          </w:tcPr>
          <w:p w14:paraId="7C03FC6F"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44" w:type="pct"/>
            <w:tcBorders>
              <w:top w:val="single" w:sz="4" w:space="0" w:color="auto"/>
              <w:left w:val="single" w:sz="4" w:space="0" w:color="auto"/>
              <w:bottom w:val="single" w:sz="4" w:space="0" w:color="auto"/>
              <w:right w:val="single" w:sz="4" w:space="0" w:color="auto"/>
            </w:tcBorders>
            <w:vAlign w:val="center"/>
          </w:tcPr>
          <w:p w14:paraId="3FF816D9" w14:textId="77777777" w:rsidR="00053F36" w:rsidRPr="00FE16E9" w:rsidRDefault="00053F36" w:rsidP="00053F36">
            <w:pPr>
              <w:tabs>
                <w:tab w:val="left" w:pos="351"/>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30" w:type="pct"/>
            <w:tcBorders>
              <w:top w:val="single" w:sz="4" w:space="0" w:color="auto"/>
              <w:left w:val="single" w:sz="4" w:space="0" w:color="auto"/>
              <w:bottom w:val="single" w:sz="4" w:space="0" w:color="auto"/>
              <w:right w:val="single" w:sz="4" w:space="0" w:color="auto"/>
            </w:tcBorders>
            <w:vAlign w:val="center"/>
          </w:tcPr>
          <w:p w14:paraId="2B916BA9"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Генеральный план Шингальчинского СП</w:t>
            </w:r>
          </w:p>
        </w:tc>
      </w:tr>
      <w:tr w:rsidR="00053F36" w:rsidRPr="00564FD2" w14:paraId="0444C3AB" w14:textId="77777777" w:rsidTr="00053F36">
        <w:trPr>
          <w:cantSplit/>
        </w:trPr>
        <w:tc>
          <w:tcPr>
            <w:tcW w:w="206" w:type="pct"/>
            <w:tcBorders>
              <w:top w:val="single" w:sz="4" w:space="0" w:color="auto"/>
              <w:left w:val="single" w:sz="4" w:space="0" w:color="auto"/>
              <w:bottom w:val="single" w:sz="4" w:space="0" w:color="auto"/>
              <w:right w:val="single" w:sz="4" w:space="0" w:color="auto"/>
            </w:tcBorders>
            <w:vAlign w:val="center"/>
          </w:tcPr>
          <w:p w14:paraId="03B8060F" w14:textId="77777777" w:rsidR="00053F36"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61" w:type="pct"/>
            <w:tcBorders>
              <w:top w:val="single" w:sz="4" w:space="0" w:color="auto"/>
              <w:left w:val="single" w:sz="4" w:space="0" w:color="auto"/>
              <w:bottom w:val="single" w:sz="4" w:space="0" w:color="auto"/>
              <w:right w:val="single" w:sz="4" w:space="0" w:color="auto"/>
            </w:tcBorders>
            <w:vAlign w:val="center"/>
          </w:tcPr>
          <w:p w14:paraId="45CD1383" w14:textId="77777777" w:rsidR="00053F36" w:rsidRPr="00FE16E9" w:rsidRDefault="00053F36" w:rsidP="00053F36">
            <w:pPr>
              <w:numPr>
                <w:ilvl w:val="0"/>
                <w:numId w:val="21"/>
              </w:numPr>
              <w:tabs>
                <w:tab w:val="left" w:pos="351"/>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с.Шингальчи</w:t>
            </w:r>
          </w:p>
        </w:tc>
        <w:tc>
          <w:tcPr>
            <w:tcW w:w="751" w:type="pct"/>
            <w:tcBorders>
              <w:top w:val="single" w:sz="4" w:space="0" w:color="auto"/>
              <w:left w:val="single" w:sz="4" w:space="0" w:color="auto"/>
              <w:bottom w:val="single" w:sz="4" w:space="0" w:color="auto"/>
              <w:right w:val="single" w:sz="4" w:space="0" w:color="auto"/>
            </w:tcBorders>
            <w:vAlign w:val="center"/>
          </w:tcPr>
          <w:p w14:paraId="67726CEB"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w:t>
            </w:r>
            <w:r w:rsidRPr="00FE16E9">
              <w:rPr>
                <w:rFonts w:ascii="Times New Roman" w:eastAsia="Times New Roman" w:hAnsi="Times New Roman" w:cs="Times New Roman"/>
                <w:sz w:val="20"/>
                <w:szCs w:val="20"/>
                <w:lang w:eastAsia="ru-RU"/>
              </w:rPr>
              <w:t xml:space="preserve"> водоотведения</w:t>
            </w:r>
          </w:p>
        </w:tc>
        <w:tc>
          <w:tcPr>
            <w:tcW w:w="757" w:type="pct"/>
            <w:tcBorders>
              <w:top w:val="single" w:sz="4" w:space="0" w:color="auto"/>
              <w:left w:val="single" w:sz="4" w:space="0" w:color="auto"/>
              <w:bottom w:val="single" w:sz="4" w:space="0" w:color="auto"/>
              <w:right w:val="single" w:sz="4" w:space="0" w:color="auto"/>
            </w:tcBorders>
            <w:vAlign w:val="center"/>
          </w:tcPr>
          <w:p w14:paraId="2BC95587"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sidRPr="001C2740">
              <w:rPr>
                <w:rFonts w:ascii="Times New Roman" w:eastAsia="Times New Roman" w:hAnsi="Times New Roman" w:cs="Times New Roman"/>
                <w:sz w:val="20"/>
                <w:szCs w:val="20"/>
                <w:lang w:eastAsia="ru-RU"/>
              </w:rPr>
              <w:t>Замена сетей водоотведения</w:t>
            </w:r>
          </w:p>
        </w:tc>
        <w:tc>
          <w:tcPr>
            <w:tcW w:w="486" w:type="pct"/>
            <w:tcBorders>
              <w:top w:val="single" w:sz="4" w:space="0" w:color="auto"/>
              <w:left w:val="single" w:sz="4" w:space="0" w:color="auto"/>
              <w:bottom w:val="single" w:sz="4" w:space="0" w:color="auto"/>
              <w:right w:val="single" w:sz="4" w:space="0" w:color="auto"/>
            </w:tcBorders>
            <w:vAlign w:val="center"/>
          </w:tcPr>
          <w:p w14:paraId="65E2F3EF"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км</w:t>
            </w:r>
          </w:p>
        </w:tc>
        <w:tc>
          <w:tcPr>
            <w:tcW w:w="433" w:type="pct"/>
            <w:tcBorders>
              <w:top w:val="single" w:sz="4" w:space="0" w:color="auto"/>
              <w:left w:val="single" w:sz="4" w:space="0" w:color="auto"/>
              <w:bottom w:val="single" w:sz="4" w:space="0" w:color="auto"/>
              <w:right w:val="single" w:sz="4" w:space="0" w:color="auto"/>
            </w:tcBorders>
            <w:vAlign w:val="center"/>
          </w:tcPr>
          <w:p w14:paraId="4EB4F423"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32" w:type="pct"/>
            <w:tcBorders>
              <w:top w:val="single" w:sz="4" w:space="0" w:color="auto"/>
              <w:left w:val="single" w:sz="4" w:space="0" w:color="auto"/>
              <w:bottom w:val="single" w:sz="4" w:space="0" w:color="auto"/>
              <w:right w:val="single" w:sz="4" w:space="0" w:color="auto"/>
            </w:tcBorders>
            <w:vAlign w:val="center"/>
          </w:tcPr>
          <w:p w14:paraId="0F06B42A"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44" w:type="pct"/>
            <w:tcBorders>
              <w:top w:val="single" w:sz="4" w:space="0" w:color="auto"/>
              <w:left w:val="single" w:sz="4" w:space="0" w:color="auto"/>
              <w:bottom w:val="single" w:sz="4" w:space="0" w:color="auto"/>
              <w:right w:val="single" w:sz="4" w:space="0" w:color="auto"/>
            </w:tcBorders>
            <w:vAlign w:val="center"/>
          </w:tcPr>
          <w:p w14:paraId="0F3A73BF" w14:textId="77777777" w:rsidR="00053F36" w:rsidRPr="00FE16E9" w:rsidRDefault="00053F36" w:rsidP="00053F36">
            <w:pPr>
              <w:tabs>
                <w:tab w:val="left" w:pos="351"/>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30" w:type="pct"/>
            <w:tcBorders>
              <w:top w:val="single" w:sz="4" w:space="0" w:color="auto"/>
              <w:left w:val="single" w:sz="4" w:space="0" w:color="auto"/>
              <w:bottom w:val="single" w:sz="4" w:space="0" w:color="auto"/>
              <w:right w:val="single" w:sz="4" w:space="0" w:color="auto"/>
            </w:tcBorders>
            <w:vAlign w:val="center"/>
          </w:tcPr>
          <w:p w14:paraId="50771A9C"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Генеральный план Шингальчинского СП</w:t>
            </w:r>
          </w:p>
        </w:tc>
      </w:tr>
      <w:tr w:rsidR="00053F36" w:rsidRPr="00564FD2" w14:paraId="1E973E5C" w14:textId="77777777" w:rsidTr="00053F36">
        <w:trPr>
          <w:cantSplit/>
        </w:trPr>
        <w:tc>
          <w:tcPr>
            <w:tcW w:w="206" w:type="pct"/>
            <w:tcBorders>
              <w:top w:val="single" w:sz="4" w:space="0" w:color="auto"/>
              <w:left w:val="single" w:sz="4" w:space="0" w:color="auto"/>
              <w:bottom w:val="single" w:sz="4" w:space="0" w:color="auto"/>
              <w:right w:val="single" w:sz="4" w:space="0" w:color="auto"/>
            </w:tcBorders>
            <w:vAlign w:val="center"/>
          </w:tcPr>
          <w:p w14:paraId="5D13274C" w14:textId="77777777" w:rsidR="00053F36" w:rsidRPr="00DA540A"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61" w:type="pct"/>
            <w:tcBorders>
              <w:top w:val="single" w:sz="4" w:space="0" w:color="auto"/>
              <w:left w:val="single" w:sz="4" w:space="0" w:color="auto"/>
              <w:bottom w:val="single" w:sz="4" w:space="0" w:color="auto"/>
              <w:right w:val="single" w:sz="4" w:space="0" w:color="auto"/>
            </w:tcBorders>
            <w:vAlign w:val="center"/>
            <w:hideMark/>
          </w:tcPr>
          <w:p w14:paraId="42D786F2" w14:textId="77777777" w:rsidR="00053F36" w:rsidRPr="00FE16E9" w:rsidRDefault="00053F36" w:rsidP="00053F36">
            <w:pPr>
              <w:numPr>
                <w:ilvl w:val="0"/>
                <w:numId w:val="21"/>
              </w:numPr>
              <w:tabs>
                <w:tab w:val="left" w:pos="351"/>
              </w:tabs>
              <w:spacing w:after="0" w:line="240" w:lineRule="auto"/>
              <w:rPr>
                <w:rFonts w:ascii="Times New Roman" w:eastAsia="Times New Roman" w:hAnsi="Times New Roman" w:cs="Times New Roman"/>
                <w:sz w:val="20"/>
                <w:szCs w:val="20"/>
                <w:lang w:eastAsia="ru-RU"/>
              </w:rPr>
            </w:pPr>
            <w:r w:rsidRPr="00FE16E9">
              <w:rPr>
                <w:rFonts w:ascii="Times New Roman" w:eastAsia="Times New Roman" w:hAnsi="Times New Roman" w:cs="Times New Roman"/>
                <w:sz w:val="20"/>
                <w:szCs w:val="20"/>
                <w:lang w:eastAsia="ru-RU"/>
              </w:rPr>
              <w:t>Территория сельского поселения</w:t>
            </w:r>
          </w:p>
        </w:tc>
        <w:tc>
          <w:tcPr>
            <w:tcW w:w="751" w:type="pct"/>
            <w:tcBorders>
              <w:top w:val="single" w:sz="4" w:space="0" w:color="auto"/>
              <w:left w:val="single" w:sz="4" w:space="0" w:color="auto"/>
              <w:bottom w:val="single" w:sz="4" w:space="0" w:color="auto"/>
              <w:right w:val="single" w:sz="4" w:space="0" w:color="auto"/>
            </w:tcBorders>
            <w:vAlign w:val="center"/>
            <w:hideMark/>
          </w:tcPr>
          <w:p w14:paraId="6160C0D0"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sidRPr="00FE16E9">
              <w:rPr>
                <w:rFonts w:ascii="Times New Roman" w:eastAsia="Times New Roman" w:hAnsi="Times New Roman" w:cs="Times New Roman"/>
                <w:sz w:val="20"/>
                <w:szCs w:val="20"/>
                <w:lang w:eastAsia="ru-RU"/>
              </w:rPr>
              <w:t>Автономная система канализации</w:t>
            </w:r>
          </w:p>
        </w:tc>
        <w:tc>
          <w:tcPr>
            <w:tcW w:w="757" w:type="pct"/>
            <w:tcBorders>
              <w:top w:val="single" w:sz="4" w:space="0" w:color="auto"/>
              <w:left w:val="single" w:sz="4" w:space="0" w:color="auto"/>
              <w:bottom w:val="single" w:sz="4" w:space="0" w:color="auto"/>
              <w:right w:val="single" w:sz="4" w:space="0" w:color="auto"/>
            </w:tcBorders>
            <w:vAlign w:val="center"/>
            <w:hideMark/>
          </w:tcPr>
          <w:p w14:paraId="57D1CFAA"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sidRPr="00FE16E9">
              <w:rPr>
                <w:rFonts w:ascii="Times New Roman" w:eastAsia="Times New Roman" w:hAnsi="Times New Roman" w:cs="Times New Roman"/>
                <w:sz w:val="20"/>
                <w:szCs w:val="20"/>
                <w:lang w:eastAsia="ru-RU"/>
              </w:rPr>
              <w:t>Новое строительство</w:t>
            </w:r>
          </w:p>
        </w:tc>
        <w:tc>
          <w:tcPr>
            <w:tcW w:w="486" w:type="pct"/>
            <w:tcBorders>
              <w:top w:val="single" w:sz="4" w:space="0" w:color="auto"/>
              <w:left w:val="single" w:sz="4" w:space="0" w:color="auto"/>
              <w:bottom w:val="single" w:sz="4" w:space="0" w:color="auto"/>
              <w:right w:val="single" w:sz="4" w:space="0" w:color="auto"/>
            </w:tcBorders>
            <w:vAlign w:val="center"/>
            <w:hideMark/>
          </w:tcPr>
          <w:p w14:paraId="2718A060"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sidRPr="00FE16E9">
              <w:rPr>
                <w:rFonts w:ascii="Times New Roman" w:eastAsia="Times New Roman" w:hAnsi="Times New Roman" w:cs="Times New Roman"/>
                <w:sz w:val="20"/>
                <w:szCs w:val="20"/>
                <w:lang w:eastAsia="ru-RU"/>
              </w:rPr>
              <w:t>шт</w:t>
            </w:r>
          </w:p>
        </w:tc>
        <w:tc>
          <w:tcPr>
            <w:tcW w:w="433" w:type="pct"/>
            <w:tcBorders>
              <w:top w:val="single" w:sz="4" w:space="0" w:color="auto"/>
              <w:left w:val="single" w:sz="4" w:space="0" w:color="auto"/>
              <w:bottom w:val="single" w:sz="4" w:space="0" w:color="auto"/>
              <w:right w:val="single" w:sz="4" w:space="0" w:color="auto"/>
            </w:tcBorders>
            <w:vAlign w:val="center"/>
            <w:hideMark/>
          </w:tcPr>
          <w:p w14:paraId="76CD40C3"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sidRPr="00FE16E9">
              <w:rPr>
                <w:rFonts w:ascii="Times New Roman" w:eastAsia="Times New Roman" w:hAnsi="Times New Roman" w:cs="Times New Roman"/>
                <w:sz w:val="20"/>
                <w:szCs w:val="20"/>
                <w:lang w:eastAsia="ru-RU"/>
              </w:rPr>
              <w:t>-</w:t>
            </w:r>
          </w:p>
        </w:tc>
        <w:tc>
          <w:tcPr>
            <w:tcW w:w="432" w:type="pct"/>
            <w:tcBorders>
              <w:top w:val="single" w:sz="4" w:space="0" w:color="auto"/>
              <w:left w:val="single" w:sz="4" w:space="0" w:color="auto"/>
              <w:bottom w:val="single" w:sz="4" w:space="0" w:color="auto"/>
              <w:right w:val="single" w:sz="4" w:space="0" w:color="auto"/>
            </w:tcBorders>
            <w:vAlign w:val="center"/>
            <w:hideMark/>
          </w:tcPr>
          <w:p w14:paraId="3B3A7A64"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sidRPr="00FE16E9">
              <w:rPr>
                <w:rFonts w:ascii="Times New Roman" w:eastAsia="Times New Roman" w:hAnsi="Times New Roman" w:cs="Times New Roman"/>
                <w:sz w:val="20"/>
                <w:szCs w:val="20"/>
                <w:lang w:eastAsia="ru-RU"/>
              </w:rPr>
              <w:t>+</w:t>
            </w:r>
          </w:p>
        </w:tc>
        <w:tc>
          <w:tcPr>
            <w:tcW w:w="444" w:type="pct"/>
            <w:tcBorders>
              <w:top w:val="single" w:sz="4" w:space="0" w:color="auto"/>
              <w:left w:val="single" w:sz="4" w:space="0" w:color="auto"/>
              <w:bottom w:val="single" w:sz="4" w:space="0" w:color="auto"/>
              <w:right w:val="single" w:sz="4" w:space="0" w:color="auto"/>
            </w:tcBorders>
            <w:vAlign w:val="center"/>
            <w:hideMark/>
          </w:tcPr>
          <w:p w14:paraId="4D762A6A"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sidRPr="00FE16E9">
              <w:rPr>
                <w:rFonts w:ascii="Times New Roman" w:eastAsia="Times New Roman" w:hAnsi="Times New Roman" w:cs="Times New Roman"/>
                <w:sz w:val="20"/>
                <w:szCs w:val="20"/>
                <w:lang w:eastAsia="ru-RU"/>
              </w:rPr>
              <w:t>+</w:t>
            </w:r>
          </w:p>
        </w:tc>
        <w:tc>
          <w:tcPr>
            <w:tcW w:w="730" w:type="pct"/>
            <w:tcBorders>
              <w:top w:val="single" w:sz="4" w:space="0" w:color="auto"/>
              <w:left w:val="single" w:sz="4" w:space="0" w:color="auto"/>
              <w:bottom w:val="single" w:sz="4" w:space="0" w:color="auto"/>
              <w:right w:val="single" w:sz="4" w:space="0" w:color="auto"/>
            </w:tcBorders>
            <w:vAlign w:val="center"/>
            <w:hideMark/>
          </w:tcPr>
          <w:p w14:paraId="4946076A" w14:textId="77777777" w:rsidR="00053F36" w:rsidRPr="00FE16E9"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Генеральный план Шингальчинского СП</w:t>
            </w:r>
          </w:p>
        </w:tc>
      </w:tr>
      <w:tr w:rsidR="00053F36" w:rsidRPr="00564FD2" w14:paraId="207BA0E2" w14:textId="77777777" w:rsidTr="00053F36">
        <w:trPr>
          <w:cantSplit/>
        </w:trPr>
        <w:tc>
          <w:tcPr>
            <w:tcW w:w="206" w:type="pct"/>
            <w:tcBorders>
              <w:top w:val="single" w:sz="4" w:space="0" w:color="auto"/>
              <w:left w:val="single" w:sz="4" w:space="0" w:color="auto"/>
              <w:bottom w:val="single" w:sz="4" w:space="0" w:color="auto"/>
              <w:right w:val="single" w:sz="4" w:space="0" w:color="auto"/>
            </w:tcBorders>
            <w:vAlign w:val="center"/>
          </w:tcPr>
          <w:p w14:paraId="2B400286" w14:textId="77777777" w:rsidR="00053F36" w:rsidRPr="00DA540A"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61" w:type="pct"/>
            <w:tcBorders>
              <w:top w:val="single" w:sz="4" w:space="0" w:color="auto"/>
              <w:left w:val="single" w:sz="4" w:space="0" w:color="auto"/>
              <w:bottom w:val="single" w:sz="4" w:space="0" w:color="auto"/>
              <w:right w:val="single" w:sz="4" w:space="0" w:color="auto"/>
            </w:tcBorders>
            <w:vAlign w:val="center"/>
          </w:tcPr>
          <w:p w14:paraId="51ADA3DF" w14:textId="77777777" w:rsidR="00053F36" w:rsidRPr="00FE16E9" w:rsidRDefault="00053F36" w:rsidP="00053F36">
            <w:pPr>
              <w:numPr>
                <w:ilvl w:val="0"/>
                <w:numId w:val="21"/>
              </w:numPr>
              <w:tabs>
                <w:tab w:val="left" w:pos="351"/>
              </w:tabs>
              <w:spacing w:after="0" w:line="240" w:lineRule="auto"/>
              <w:rPr>
                <w:rFonts w:ascii="Times New Roman" w:eastAsia="Times New Roman" w:hAnsi="Times New Roman" w:cs="Times New Roman"/>
                <w:sz w:val="20"/>
                <w:szCs w:val="20"/>
                <w:lang w:eastAsia="ru-RU"/>
              </w:rPr>
            </w:pPr>
            <w:r w:rsidRPr="00FE16E9">
              <w:rPr>
                <w:rFonts w:ascii="Times New Roman" w:eastAsia="Times New Roman" w:hAnsi="Times New Roman" w:cs="Times New Roman"/>
                <w:sz w:val="20"/>
                <w:szCs w:val="20"/>
                <w:lang w:eastAsia="ru-RU"/>
              </w:rPr>
              <w:t>Территория сельского поселения</w:t>
            </w:r>
          </w:p>
        </w:tc>
        <w:tc>
          <w:tcPr>
            <w:tcW w:w="751" w:type="pct"/>
            <w:tcBorders>
              <w:top w:val="single" w:sz="4" w:space="0" w:color="auto"/>
              <w:left w:val="single" w:sz="4" w:space="0" w:color="auto"/>
              <w:bottom w:val="single" w:sz="4" w:space="0" w:color="auto"/>
              <w:right w:val="single" w:sz="4" w:space="0" w:color="auto"/>
            </w:tcBorders>
            <w:vAlign w:val="center"/>
          </w:tcPr>
          <w:p w14:paraId="0D749003"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sidRPr="00FE16E9">
              <w:rPr>
                <w:rFonts w:ascii="Times New Roman" w:eastAsia="Times New Roman" w:hAnsi="Times New Roman" w:cs="Times New Roman"/>
                <w:sz w:val="20"/>
                <w:szCs w:val="20"/>
                <w:lang w:eastAsia="ru-RU"/>
              </w:rPr>
              <w:t>Объекты водоотведения</w:t>
            </w:r>
          </w:p>
        </w:tc>
        <w:tc>
          <w:tcPr>
            <w:tcW w:w="757" w:type="pct"/>
            <w:tcBorders>
              <w:top w:val="single" w:sz="4" w:space="0" w:color="auto"/>
              <w:left w:val="single" w:sz="4" w:space="0" w:color="auto"/>
              <w:bottom w:val="single" w:sz="4" w:space="0" w:color="auto"/>
              <w:right w:val="single" w:sz="4" w:space="0" w:color="auto"/>
            </w:tcBorders>
            <w:vAlign w:val="center"/>
          </w:tcPr>
          <w:p w14:paraId="4BC56914"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sidRPr="00FE16E9">
              <w:rPr>
                <w:rFonts w:ascii="Times New Roman" w:eastAsia="Times New Roman" w:hAnsi="Times New Roman" w:cs="Times New Roman"/>
                <w:sz w:val="20"/>
                <w:szCs w:val="20"/>
                <w:lang w:eastAsia="ru-RU"/>
              </w:rPr>
              <w:t>Строительство выгребных ям инженерного типа с водонепроницаемым дном и стенками и септиков</w:t>
            </w:r>
          </w:p>
        </w:tc>
        <w:tc>
          <w:tcPr>
            <w:tcW w:w="486" w:type="pct"/>
            <w:tcBorders>
              <w:top w:val="single" w:sz="4" w:space="0" w:color="auto"/>
              <w:left w:val="single" w:sz="4" w:space="0" w:color="auto"/>
              <w:bottom w:val="single" w:sz="4" w:space="0" w:color="auto"/>
              <w:right w:val="single" w:sz="4" w:space="0" w:color="auto"/>
            </w:tcBorders>
            <w:vAlign w:val="center"/>
          </w:tcPr>
          <w:p w14:paraId="6F5D01A0"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sidRPr="00FE16E9">
              <w:rPr>
                <w:rFonts w:ascii="Times New Roman" w:eastAsia="Times New Roman" w:hAnsi="Times New Roman" w:cs="Times New Roman"/>
                <w:sz w:val="20"/>
                <w:szCs w:val="20"/>
                <w:lang w:eastAsia="ru-RU"/>
              </w:rPr>
              <w:t>шт</w:t>
            </w:r>
          </w:p>
        </w:tc>
        <w:tc>
          <w:tcPr>
            <w:tcW w:w="433" w:type="pct"/>
            <w:tcBorders>
              <w:top w:val="single" w:sz="4" w:space="0" w:color="auto"/>
              <w:left w:val="single" w:sz="4" w:space="0" w:color="auto"/>
              <w:bottom w:val="single" w:sz="4" w:space="0" w:color="auto"/>
              <w:right w:val="single" w:sz="4" w:space="0" w:color="auto"/>
            </w:tcBorders>
            <w:vAlign w:val="center"/>
          </w:tcPr>
          <w:p w14:paraId="5E143D67"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sidRPr="00FE16E9">
              <w:rPr>
                <w:rFonts w:ascii="Times New Roman" w:eastAsia="Times New Roman" w:hAnsi="Times New Roman" w:cs="Times New Roman"/>
                <w:sz w:val="20"/>
                <w:szCs w:val="20"/>
                <w:lang w:eastAsia="ru-RU"/>
              </w:rPr>
              <w:t>-</w:t>
            </w:r>
          </w:p>
        </w:tc>
        <w:tc>
          <w:tcPr>
            <w:tcW w:w="432" w:type="pct"/>
            <w:tcBorders>
              <w:top w:val="single" w:sz="4" w:space="0" w:color="auto"/>
              <w:left w:val="single" w:sz="4" w:space="0" w:color="auto"/>
              <w:bottom w:val="single" w:sz="4" w:space="0" w:color="auto"/>
              <w:right w:val="single" w:sz="4" w:space="0" w:color="auto"/>
            </w:tcBorders>
            <w:vAlign w:val="center"/>
          </w:tcPr>
          <w:p w14:paraId="49847002" w14:textId="77777777" w:rsidR="00053F36" w:rsidRPr="00FE16E9"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sidRPr="00FE16E9">
              <w:rPr>
                <w:rFonts w:ascii="Times New Roman" w:eastAsia="Times New Roman" w:hAnsi="Times New Roman" w:cs="Times New Roman"/>
                <w:sz w:val="20"/>
                <w:szCs w:val="20"/>
                <w:lang w:eastAsia="ru-RU"/>
              </w:rPr>
              <w:t>+</w:t>
            </w:r>
          </w:p>
        </w:tc>
        <w:tc>
          <w:tcPr>
            <w:tcW w:w="444" w:type="pct"/>
            <w:tcBorders>
              <w:top w:val="single" w:sz="4" w:space="0" w:color="auto"/>
              <w:left w:val="single" w:sz="4" w:space="0" w:color="auto"/>
              <w:bottom w:val="single" w:sz="4" w:space="0" w:color="auto"/>
              <w:right w:val="single" w:sz="4" w:space="0" w:color="auto"/>
            </w:tcBorders>
            <w:vAlign w:val="center"/>
          </w:tcPr>
          <w:p w14:paraId="78C9E386" w14:textId="77777777" w:rsidR="00053F36" w:rsidRPr="00FE16E9" w:rsidRDefault="00053F36" w:rsidP="00053F36">
            <w:pPr>
              <w:tabs>
                <w:tab w:val="left" w:pos="351"/>
              </w:tabs>
              <w:spacing w:after="0" w:line="240" w:lineRule="auto"/>
              <w:jc w:val="center"/>
              <w:rPr>
                <w:rFonts w:ascii="Times New Roman" w:eastAsia="Times New Roman" w:hAnsi="Times New Roman" w:cs="Times New Roman"/>
                <w:sz w:val="20"/>
                <w:szCs w:val="20"/>
                <w:lang w:eastAsia="ru-RU"/>
              </w:rPr>
            </w:pPr>
            <w:r w:rsidRPr="00FE16E9">
              <w:rPr>
                <w:rFonts w:ascii="Times New Roman" w:eastAsia="Times New Roman" w:hAnsi="Times New Roman" w:cs="Times New Roman"/>
                <w:sz w:val="20"/>
                <w:szCs w:val="20"/>
                <w:lang w:eastAsia="ru-RU"/>
              </w:rPr>
              <w:t>+</w:t>
            </w:r>
          </w:p>
        </w:tc>
        <w:tc>
          <w:tcPr>
            <w:tcW w:w="730" w:type="pct"/>
            <w:tcBorders>
              <w:top w:val="single" w:sz="4" w:space="0" w:color="auto"/>
              <w:left w:val="single" w:sz="4" w:space="0" w:color="auto"/>
              <w:bottom w:val="single" w:sz="4" w:space="0" w:color="auto"/>
              <w:right w:val="single" w:sz="4" w:space="0" w:color="auto"/>
            </w:tcBorders>
            <w:vAlign w:val="center"/>
          </w:tcPr>
          <w:p w14:paraId="742A93F9" w14:textId="77777777" w:rsidR="00053F36" w:rsidRPr="00FE16E9"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Генеральный план Шингальчинского СП</w:t>
            </w:r>
          </w:p>
        </w:tc>
      </w:tr>
    </w:tbl>
    <w:p w14:paraId="41D7C775" w14:textId="77777777" w:rsidR="00053F36" w:rsidRDefault="00053F36" w:rsidP="00053F36">
      <w:pPr>
        <w:spacing w:after="0" w:line="240" w:lineRule="auto"/>
        <w:ind w:firstLine="709"/>
        <w:jc w:val="right"/>
        <w:rPr>
          <w:rFonts w:ascii="Times New Roman" w:eastAsia="Times New Roman" w:hAnsi="Times New Roman" w:cs="Times New Roman"/>
          <w:sz w:val="28"/>
          <w:szCs w:val="24"/>
          <w:highlight w:val="yellow"/>
          <w:lang w:eastAsia="ru-RU"/>
        </w:rPr>
      </w:pPr>
    </w:p>
    <w:p w14:paraId="76BCE3BA" w14:textId="77777777" w:rsidR="00053F36" w:rsidRDefault="00053F36" w:rsidP="00053F36">
      <w:pPr>
        <w:spacing w:after="0" w:line="240" w:lineRule="auto"/>
        <w:ind w:firstLine="709"/>
        <w:jc w:val="right"/>
        <w:rPr>
          <w:rFonts w:ascii="Times New Roman" w:eastAsia="Times New Roman" w:hAnsi="Times New Roman" w:cs="Times New Roman"/>
          <w:sz w:val="28"/>
          <w:szCs w:val="24"/>
          <w:highlight w:val="yellow"/>
          <w:lang w:eastAsia="ru-RU"/>
        </w:rPr>
      </w:pPr>
    </w:p>
    <w:p w14:paraId="47795A12" w14:textId="77777777" w:rsidR="00053F36" w:rsidRDefault="00053F36" w:rsidP="00053F36">
      <w:pPr>
        <w:spacing w:after="0" w:line="240" w:lineRule="auto"/>
        <w:ind w:firstLine="709"/>
        <w:jc w:val="right"/>
        <w:rPr>
          <w:rFonts w:ascii="Times New Roman" w:eastAsia="Times New Roman" w:hAnsi="Times New Roman" w:cs="Times New Roman"/>
          <w:sz w:val="28"/>
          <w:szCs w:val="24"/>
          <w:highlight w:val="yellow"/>
          <w:lang w:eastAsia="ru-RU"/>
        </w:rPr>
      </w:pPr>
    </w:p>
    <w:p w14:paraId="158135FD" w14:textId="77777777" w:rsidR="00053F36" w:rsidRDefault="00053F36" w:rsidP="00053F36">
      <w:pPr>
        <w:spacing w:after="0" w:line="240" w:lineRule="auto"/>
        <w:ind w:firstLine="709"/>
        <w:jc w:val="right"/>
        <w:rPr>
          <w:rFonts w:ascii="Times New Roman" w:eastAsia="Times New Roman" w:hAnsi="Times New Roman" w:cs="Times New Roman"/>
          <w:sz w:val="28"/>
          <w:szCs w:val="24"/>
          <w:highlight w:val="yellow"/>
          <w:lang w:eastAsia="ru-RU"/>
        </w:rPr>
      </w:pPr>
    </w:p>
    <w:p w14:paraId="1900EF66" w14:textId="77777777" w:rsidR="00053F36" w:rsidRDefault="00053F36" w:rsidP="00053F36">
      <w:pPr>
        <w:spacing w:after="0" w:line="240" w:lineRule="auto"/>
        <w:ind w:firstLine="709"/>
        <w:jc w:val="right"/>
        <w:rPr>
          <w:rFonts w:ascii="Times New Roman" w:eastAsia="Times New Roman" w:hAnsi="Times New Roman" w:cs="Times New Roman"/>
          <w:sz w:val="28"/>
          <w:szCs w:val="24"/>
          <w:highlight w:val="yellow"/>
          <w:lang w:eastAsia="ru-RU"/>
        </w:rPr>
      </w:pPr>
    </w:p>
    <w:p w14:paraId="53ECD047" w14:textId="77777777" w:rsidR="00053F36" w:rsidRDefault="00053F36" w:rsidP="00053F36">
      <w:pPr>
        <w:spacing w:after="0" w:line="240" w:lineRule="auto"/>
        <w:ind w:firstLine="709"/>
        <w:jc w:val="right"/>
        <w:rPr>
          <w:rFonts w:ascii="Times New Roman" w:eastAsia="Times New Roman" w:hAnsi="Times New Roman" w:cs="Times New Roman"/>
          <w:sz w:val="28"/>
          <w:szCs w:val="24"/>
          <w:highlight w:val="yellow"/>
          <w:lang w:eastAsia="ru-RU"/>
        </w:rPr>
      </w:pPr>
    </w:p>
    <w:p w14:paraId="3EFF24C9" w14:textId="77777777" w:rsidR="00053F36" w:rsidRDefault="00053F36" w:rsidP="00053F36">
      <w:pPr>
        <w:spacing w:after="0" w:line="240" w:lineRule="auto"/>
        <w:ind w:firstLine="709"/>
        <w:jc w:val="right"/>
        <w:rPr>
          <w:rFonts w:ascii="Times New Roman" w:eastAsia="Times New Roman" w:hAnsi="Times New Roman" w:cs="Times New Roman"/>
          <w:sz w:val="28"/>
          <w:szCs w:val="24"/>
          <w:highlight w:val="yellow"/>
          <w:lang w:eastAsia="ru-RU"/>
        </w:rPr>
      </w:pPr>
    </w:p>
    <w:p w14:paraId="5D33098F" w14:textId="77777777" w:rsidR="00053F36" w:rsidRDefault="00053F36" w:rsidP="00053F36">
      <w:pPr>
        <w:spacing w:after="0" w:line="240" w:lineRule="auto"/>
        <w:ind w:firstLine="709"/>
        <w:jc w:val="right"/>
        <w:rPr>
          <w:rFonts w:ascii="Times New Roman" w:eastAsia="Times New Roman" w:hAnsi="Times New Roman" w:cs="Times New Roman"/>
          <w:sz w:val="28"/>
          <w:szCs w:val="24"/>
          <w:highlight w:val="yellow"/>
          <w:lang w:eastAsia="ru-RU"/>
        </w:rPr>
      </w:pPr>
    </w:p>
    <w:p w14:paraId="0A02AB4A" w14:textId="77777777" w:rsidR="00053F36" w:rsidRPr="00564FD2" w:rsidRDefault="00053F36" w:rsidP="00053F36">
      <w:pPr>
        <w:spacing w:after="0" w:line="240" w:lineRule="auto"/>
        <w:ind w:firstLine="709"/>
        <w:jc w:val="right"/>
        <w:rPr>
          <w:rFonts w:ascii="Times New Roman" w:eastAsia="Times New Roman" w:hAnsi="Times New Roman" w:cs="Times New Roman"/>
          <w:sz w:val="28"/>
          <w:szCs w:val="24"/>
          <w:highlight w:val="yellow"/>
          <w:lang w:eastAsia="ru-RU"/>
        </w:rPr>
      </w:pPr>
    </w:p>
    <w:p w14:paraId="0E0BA6AD" w14:textId="2E2C5B72" w:rsidR="00053F36" w:rsidRPr="00A42478" w:rsidRDefault="00053F36" w:rsidP="00053F36">
      <w:pPr>
        <w:spacing w:after="0" w:line="240" w:lineRule="auto"/>
        <w:ind w:firstLine="709"/>
        <w:jc w:val="right"/>
        <w:rPr>
          <w:rFonts w:ascii="Times New Roman" w:eastAsia="Times New Roman" w:hAnsi="Times New Roman" w:cs="Times New Roman"/>
          <w:sz w:val="28"/>
          <w:szCs w:val="24"/>
          <w:lang w:eastAsia="ru-RU"/>
        </w:rPr>
      </w:pPr>
      <w:r w:rsidRPr="00A42478">
        <w:rPr>
          <w:rFonts w:ascii="Times New Roman" w:eastAsia="Times New Roman" w:hAnsi="Times New Roman" w:cs="Times New Roman"/>
          <w:sz w:val="28"/>
          <w:szCs w:val="24"/>
          <w:lang w:eastAsia="ru-RU"/>
        </w:rPr>
        <w:lastRenderedPageBreak/>
        <w:t xml:space="preserve">Таблица </w:t>
      </w:r>
      <w:r>
        <w:rPr>
          <w:rFonts w:ascii="Times New Roman" w:hAnsi="Times New Roman" w:cs="Times New Roman"/>
          <w:sz w:val="28"/>
          <w:szCs w:val="28"/>
        </w:rPr>
        <w:t>2</w:t>
      </w:r>
      <w:r w:rsidRPr="00F047AA">
        <w:rPr>
          <w:rFonts w:ascii="Times New Roman" w:hAnsi="Times New Roman" w:cs="Times New Roman"/>
          <w:sz w:val="28"/>
          <w:szCs w:val="28"/>
        </w:rPr>
        <w:t>.1</w:t>
      </w:r>
      <w:r>
        <w:rPr>
          <w:rFonts w:ascii="Times New Roman" w:hAnsi="Times New Roman" w:cs="Times New Roman"/>
          <w:sz w:val="28"/>
          <w:szCs w:val="28"/>
        </w:rPr>
        <w:t>1</w:t>
      </w:r>
      <w:r w:rsidRPr="00F047AA">
        <w:rPr>
          <w:rFonts w:ascii="Times New Roman" w:hAnsi="Times New Roman" w:cs="Times New Roman"/>
          <w:sz w:val="28"/>
          <w:szCs w:val="28"/>
        </w:rPr>
        <w:t>.</w:t>
      </w:r>
      <w:r w:rsidRPr="00A42478">
        <w:rPr>
          <w:rFonts w:ascii="Times New Roman" w:eastAsia="Times New Roman" w:hAnsi="Times New Roman" w:cs="Times New Roman"/>
          <w:sz w:val="28"/>
          <w:szCs w:val="24"/>
          <w:lang w:eastAsia="ru-RU"/>
        </w:rPr>
        <w:t>3</w:t>
      </w:r>
    </w:p>
    <w:p w14:paraId="70060626" w14:textId="77777777" w:rsidR="00053F36" w:rsidRPr="00A42478" w:rsidRDefault="00053F36" w:rsidP="00053F36">
      <w:pPr>
        <w:spacing w:after="0" w:line="240" w:lineRule="auto"/>
        <w:jc w:val="center"/>
        <w:rPr>
          <w:rFonts w:ascii="Times New Roman" w:eastAsia="Calibri" w:hAnsi="Times New Roman" w:cs="Times New Roman"/>
          <w:sz w:val="28"/>
          <w:szCs w:val="28"/>
          <w:lang w:eastAsia="ru-RU"/>
        </w:rPr>
      </w:pPr>
      <w:r w:rsidRPr="00A42478">
        <w:rPr>
          <w:rFonts w:ascii="Times New Roman" w:eastAsia="Calibri" w:hAnsi="Times New Roman" w:cs="Times New Roman"/>
          <w:sz w:val="28"/>
          <w:szCs w:val="28"/>
          <w:lang w:eastAsia="ru-RU"/>
        </w:rPr>
        <w:t xml:space="preserve">Перечень мероприятий по </w:t>
      </w:r>
      <w:r w:rsidRPr="00A42478">
        <w:rPr>
          <w:rFonts w:ascii="Times New Roman" w:eastAsia="Times New Roman" w:hAnsi="Times New Roman" w:cs="Times New Roman"/>
          <w:sz w:val="28"/>
          <w:szCs w:val="24"/>
          <w:lang w:eastAsia="ru-RU"/>
        </w:rPr>
        <w:t xml:space="preserve">санитарной очистке территорий </w:t>
      </w:r>
      <w:r w:rsidRPr="00A42478">
        <w:rPr>
          <w:rFonts w:ascii="Times New Roman" w:eastAsia="Calibri" w:hAnsi="Times New Roman" w:cs="Times New Roman"/>
          <w:sz w:val="28"/>
          <w:szCs w:val="28"/>
          <w:lang w:eastAsia="ru-RU"/>
        </w:rPr>
        <w:t xml:space="preserve">населенных пунктов, входящих в состав </w:t>
      </w:r>
    </w:p>
    <w:p w14:paraId="3226CEB3" w14:textId="77777777" w:rsidR="00053F36" w:rsidRPr="00EF27AC" w:rsidRDefault="00053F36" w:rsidP="00053F36">
      <w:pPr>
        <w:spacing w:after="0" w:line="240" w:lineRule="auto"/>
        <w:jc w:val="center"/>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Шингальчинского</w:t>
      </w:r>
      <w:r w:rsidRPr="003A7522">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Нижнекамского</w:t>
      </w:r>
      <w:r w:rsidRPr="003A7522">
        <w:rPr>
          <w:rFonts w:ascii="Times New Roman" w:eastAsia="Times New Roman" w:hAnsi="Times New Roman" w:cs="Times New Roman"/>
          <w:sz w:val="28"/>
          <w:szCs w:val="28"/>
          <w:lang w:eastAsia="ru-RU"/>
        </w:rPr>
        <w:t xml:space="preserve"> муниципального района Республики Татарстан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429"/>
        <w:gridCol w:w="3207"/>
        <w:gridCol w:w="1994"/>
        <w:gridCol w:w="1137"/>
        <w:gridCol w:w="1137"/>
        <w:gridCol w:w="1283"/>
        <w:gridCol w:w="1162"/>
        <w:gridCol w:w="2187"/>
      </w:tblGrid>
      <w:tr w:rsidR="00053F36" w:rsidRPr="00A42478" w14:paraId="7BA7B408" w14:textId="77777777" w:rsidTr="00053F36">
        <w:trPr>
          <w:cantSplit/>
          <w:tblHeader/>
        </w:trPr>
        <w:tc>
          <w:tcPr>
            <w:tcW w:w="195" w:type="pct"/>
            <w:vMerge w:val="restart"/>
            <w:tcBorders>
              <w:top w:val="single" w:sz="4" w:space="0" w:color="auto"/>
              <w:left w:val="single" w:sz="4" w:space="0" w:color="auto"/>
              <w:bottom w:val="single" w:sz="4" w:space="0" w:color="auto"/>
              <w:right w:val="single" w:sz="4" w:space="0" w:color="auto"/>
            </w:tcBorders>
            <w:vAlign w:val="center"/>
            <w:hideMark/>
          </w:tcPr>
          <w:p w14:paraId="15D47C47" w14:textId="77777777" w:rsidR="00053F36" w:rsidRPr="00A42478" w:rsidRDefault="00053F36" w:rsidP="00053F36">
            <w:pPr>
              <w:spacing w:after="0" w:line="240" w:lineRule="auto"/>
              <w:jc w:val="center"/>
              <w:rPr>
                <w:rFonts w:ascii="Times New Roman" w:eastAsia="Times New Roman" w:hAnsi="Times New Roman" w:cs="Times New Roman"/>
                <w:sz w:val="20"/>
                <w:szCs w:val="20"/>
                <w:lang w:eastAsia="ru-RU"/>
              </w:rPr>
            </w:pPr>
            <w:bookmarkStart w:id="50" w:name="_Toc383615873"/>
            <w:r w:rsidRPr="00A42478">
              <w:rPr>
                <w:rFonts w:ascii="Times New Roman" w:eastAsia="Times New Roman" w:hAnsi="Times New Roman" w:cs="Times New Roman"/>
                <w:sz w:val="20"/>
                <w:szCs w:val="20"/>
                <w:lang w:eastAsia="ru-RU"/>
              </w:rPr>
              <w:t>№ п/п</w:t>
            </w:r>
          </w:p>
        </w:tc>
        <w:tc>
          <w:tcPr>
            <w:tcW w:w="803" w:type="pct"/>
            <w:vMerge w:val="restart"/>
            <w:tcBorders>
              <w:top w:val="single" w:sz="4" w:space="0" w:color="auto"/>
              <w:left w:val="single" w:sz="4" w:space="0" w:color="auto"/>
              <w:bottom w:val="single" w:sz="4" w:space="0" w:color="auto"/>
              <w:right w:val="single" w:sz="4" w:space="0" w:color="auto"/>
            </w:tcBorders>
            <w:vAlign w:val="center"/>
            <w:hideMark/>
          </w:tcPr>
          <w:p w14:paraId="13B05BB4" w14:textId="77777777" w:rsidR="00053F36" w:rsidRPr="00A42478" w:rsidRDefault="00053F36" w:rsidP="00053F36">
            <w:pPr>
              <w:spacing w:after="0" w:line="240" w:lineRule="auto"/>
              <w:jc w:val="center"/>
              <w:rPr>
                <w:rFonts w:ascii="Times New Roman" w:eastAsia="Times New Roman" w:hAnsi="Times New Roman" w:cs="Times New Roman"/>
                <w:sz w:val="20"/>
                <w:szCs w:val="20"/>
                <w:lang w:eastAsia="ru-RU"/>
              </w:rPr>
            </w:pPr>
            <w:r w:rsidRPr="00A42478">
              <w:rPr>
                <w:rFonts w:ascii="Times New Roman" w:eastAsia="Times New Roman" w:hAnsi="Times New Roman" w:cs="Times New Roman"/>
                <w:sz w:val="20"/>
                <w:szCs w:val="20"/>
                <w:lang w:eastAsia="ru-RU"/>
              </w:rPr>
              <w:t>Местоположение</w:t>
            </w:r>
          </w:p>
        </w:tc>
        <w:tc>
          <w:tcPr>
            <w:tcW w:w="1060" w:type="pct"/>
            <w:vMerge w:val="restart"/>
            <w:tcBorders>
              <w:top w:val="single" w:sz="4" w:space="0" w:color="auto"/>
              <w:left w:val="single" w:sz="4" w:space="0" w:color="auto"/>
              <w:bottom w:val="single" w:sz="4" w:space="0" w:color="auto"/>
              <w:right w:val="single" w:sz="4" w:space="0" w:color="auto"/>
            </w:tcBorders>
            <w:vAlign w:val="center"/>
            <w:hideMark/>
          </w:tcPr>
          <w:p w14:paraId="6FBACCCC" w14:textId="77777777" w:rsidR="00053F36" w:rsidRPr="00A42478" w:rsidRDefault="00053F36" w:rsidP="00053F36">
            <w:pPr>
              <w:spacing w:after="0" w:line="240" w:lineRule="auto"/>
              <w:jc w:val="center"/>
              <w:rPr>
                <w:rFonts w:ascii="Times New Roman" w:eastAsia="Times New Roman" w:hAnsi="Times New Roman" w:cs="Times New Roman"/>
                <w:sz w:val="20"/>
                <w:szCs w:val="20"/>
                <w:lang w:eastAsia="ru-RU"/>
              </w:rPr>
            </w:pPr>
            <w:r w:rsidRPr="00A42478">
              <w:rPr>
                <w:rFonts w:ascii="Times New Roman" w:eastAsia="Times New Roman" w:hAnsi="Times New Roman" w:cs="Times New Roman"/>
                <w:sz w:val="20"/>
                <w:szCs w:val="20"/>
                <w:lang w:eastAsia="ru-RU"/>
              </w:rPr>
              <w:t>Наименование объекта</w:t>
            </w:r>
          </w:p>
        </w:tc>
        <w:tc>
          <w:tcPr>
            <w:tcW w:w="659" w:type="pct"/>
            <w:vMerge w:val="restart"/>
            <w:tcBorders>
              <w:top w:val="single" w:sz="4" w:space="0" w:color="auto"/>
              <w:left w:val="single" w:sz="4" w:space="0" w:color="auto"/>
              <w:bottom w:val="single" w:sz="4" w:space="0" w:color="auto"/>
              <w:right w:val="single" w:sz="4" w:space="0" w:color="auto"/>
            </w:tcBorders>
            <w:vAlign w:val="center"/>
            <w:hideMark/>
          </w:tcPr>
          <w:p w14:paraId="6C4FA817" w14:textId="77777777" w:rsidR="00053F36" w:rsidRPr="00A42478" w:rsidRDefault="00053F36" w:rsidP="00053F36">
            <w:pPr>
              <w:spacing w:after="0" w:line="240" w:lineRule="auto"/>
              <w:jc w:val="center"/>
              <w:rPr>
                <w:rFonts w:ascii="Times New Roman" w:eastAsia="Times New Roman" w:hAnsi="Times New Roman" w:cs="Times New Roman"/>
                <w:sz w:val="20"/>
                <w:szCs w:val="20"/>
                <w:lang w:eastAsia="ru-RU"/>
              </w:rPr>
            </w:pPr>
            <w:r w:rsidRPr="00A42478">
              <w:rPr>
                <w:rFonts w:ascii="Times New Roman" w:eastAsia="Times New Roman" w:hAnsi="Times New Roman" w:cs="Times New Roman"/>
                <w:sz w:val="20"/>
                <w:szCs w:val="20"/>
                <w:lang w:eastAsia="ru-RU"/>
              </w:rPr>
              <w:t>Вид мероприятия</w:t>
            </w:r>
          </w:p>
        </w:tc>
        <w:tc>
          <w:tcPr>
            <w:tcW w:w="376" w:type="pct"/>
            <w:vMerge w:val="restart"/>
            <w:tcBorders>
              <w:top w:val="single" w:sz="4" w:space="0" w:color="auto"/>
              <w:left w:val="single" w:sz="4" w:space="0" w:color="auto"/>
              <w:bottom w:val="single" w:sz="4" w:space="0" w:color="auto"/>
              <w:right w:val="single" w:sz="4" w:space="0" w:color="auto"/>
            </w:tcBorders>
            <w:vAlign w:val="center"/>
            <w:hideMark/>
          </w:tcPr>
          <w:p w14:paraId="46F06F78" w14:textId="77777777" w:rsidR="00053F36" w:rsidRPr="00A42478" w:rsidRDefault="00053F36" w:rsidP="00053F36">
            <w:pPr>
              <w:spacing w:after="0" w:line="240" w:lineRule="auto"/>
              <w:jc w:val="center"/>
              <w:rPr>
                <w:rFonts w:ascii="Times New Roman" w:eastAsia="Times New Roman" w:hAnsi="Times New Roman" w:cs="Times New Roman"/>
                <w:sz w:val="20"/>
                <w:szCs w:val="20"/>
                <w:lang w:eastAsia="ru-RU"/>
              </w:rPr>
            </w:pPr>
            <w:r w:rsidRPr="00A42478">
              <w:rPr>
                <w:rFonts w:ascii="Times New Roman" w:eastAsia="Times New Roman" w:hAnsi="Times New Roman" w:cs="Times New Roman"/>
                <w:sz w:val="20"/>
                <w:szCs w:val="20"/>
                <w:lang w:eastAsia="ru-RU"/>
              </w:rPr>
              <w:t>Ед. измерения</w:t>
            </w:r>
          </w:p>
        </w:tc>
        <w:tc>
          <w:tcPr>
            <w:tcW w:w="376" w:type="pct"/>
            <w:vMerge w:val="restart"/>
            <w:tcBorders>
              <w:top w:val="single" w:sz="4" w:space="0" w:color="auto"/>
              <w:left w:val="single" w:sz="4" w:space="0" w:color="auto"/>
              <w:bottom w:val="single" w:sz="4" w:space="0" w:color="auto"/>
              <w:right w:val="single" w:sz="4" w:space="0" w:color="auto"/>
            </w:tcBorders>
            <w:vAlign w:val="center"/>
            <w:hideMark/>
          </w:tcPr>
          <w:p w14:paraId="10F124D7" w14:textId="77777777" w:rsidR="00053F36" w:rsidRPr="00A42478" w:rsidRDefault="00053F36" w:rsidP="00053F36">
            <w:pPr>
              <w:spacing w:after="0" w:line="240" w:lineRule="auto"/>
              <w:jc w:val="center"/>
              <w:rPr>
                <w:rFonts w:ascii="Times New Roman" w:eastAsia="Times New Roman" w:hAnsi="Times New Roman" w:cs="Times New Roman"/>
                <w:sz w:val="20"/>
                <w:szCs w:val="20"/>
                <w:lang w:eastAsia="ru-RU"/>
              </w:rPr>
            </w:pPr>
            <w:r w:rsidRPr="00A42478">
              <w:rPr>
                <w:rFonts w:ascii="Times New Roman" w:eastAsia="Times New Roman" w:hAnsi="Times New Roman" w:cs="Times New Roman"/>
                <w:sz w:val="20"/>
                <w:szCs w:val="20"/>
                <w:lang w:eastAsia="ru-RU"/>
              </w:rPr>
              <w:t>Мощность</w:t>
            </w:r>
          </w:p>
        </w:tc>
        <w:tc>
          <w:tcPr>
            <w:tcW w:w="808" w:type="pct"/>
            <w:gridSpan w:val="2"/>
            <w:tcBorders>
              <w:top w:val="single" w:sz="4" w:space="0" w:color="auto"/>
              <w:left w:val="single" w:sz="4" w:space="0" w:color="auto"/>
              <w:bottom w:val="single" w:sz="4" w:space="0" w:color="auto"/>
              <w:right w:val="single" w:sz="4" w:space="0" w:color="auto"/>
            </w:tcBorders>
            <w:vAlign w:val="center"/>
            <w:hideMark/>
          </w:tcPr>
          <w:p w14:paraId="0E1F0235" w14:textId="77777777" w:rsidR="00053F36" w:rsidRPr="00A42478" w:rsidRDefault="00053F36" w:rsidP="00053F36">
            <w:pPr>
              <w:spacing w:after="0" w:line="240" w:lineRule="auto"/>
              <w:jc w:val="center"/>
              <w:rPr>
                <w:rFonts w:ascii="Times New Roman" w:eastAsia="Times New Roman" w:hAnsi="Times New Roman" w:cs="Times New Roman"/>
                <w:sz w:val="20"/>
                <w:szCs w:val="20"/>
                <w:lang w:eastAsia="ru-RU"/>
              </w:rPr>
            </w:pPr>
            <w:r w:rsidRPr="00A42478">
              <w:rPr>
                <w:rFonts w:ascii="Times New Roman" w:eastAsia="Times New Roman" w:hAnsi="Times New Roman" w:cs="Times New Roman"/>
                <w:sz w:val="20"/>
                <w:szCs w:val="20"/>
                <w:lang w:eastAsia="ru-RU"/>
              </w:rPr>
              <w:t>Сроки реализации</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14:paraId="56A46446" w14:textId="77777777" w:rsidR="00053F36" w:rsidRPr="00A42478" w:rsidRDefault="00053F36" w:rsidP="00053F36">
            <w:pPr>
              <w:spacing w:after="0" w:line="240" w:lineRule="auto"/>
              <w:jc w:val="center"/>
              <w:rPr>
                <w:rFonts w:ascii="Times New Roman" w:eastAsia="Times New Roman" w:hAnsi="Times New Roman" w:cs="Times New Roman"/>
                <w:sz w:val="20"/>
                <w:szCs w:val="20"/>
                <w:lang w:eastAsia="ru-RU"/>
              </w:rPr>
            </w:pPr>
            <w:r w:rsidRPr="00A42478">
              <w:rPr>
                <w:rFonts w:ascii="Times New Roman" w:eastAsia="Times New Roman" w:hAnsi="Times New Roman" w:cs="Times New Roman"/>
                <w:sz w:val="20"/>
                <w:szCs w:val="20"/>
                <w:lang w:eastAsia="ru-RU"/>
              </w:rPr>
              <w:t>Источник мероприятия</w:t>
            </w:r>
          </w:p>
        </w:tc>
      </w:tr>
      <w:tr w:rsidR="00053F36" w:rsidRPr="00A42478" w14:paraId="10B47D3E" w14:textId="77777777" w:rsidTr="00053F36">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B2989B" w14:textId="77777777" w:rsidR="00053F36" w:rsidRPr="00A42478" w:rsidRDefault="00053F36" w:rsidP="00053F36">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955C55" w14:textId="77777777" w:rsidR="00053F36" w:rsidRPr="00A42478" w:rsidRDefault="00053F36" w:rsidP="00053F36">
            <w:pPr>
              <w:spacing w:after="0" w:line="240" w:lineRule="auto"/>
              <w:rPr>
                <w:rFonts w:ascii="Times New Roman" w:eastAsia="Times New Roman" w:hAnsi="Times New Roman" w:cs="Times New Roman"/>
                <w:sz w:val="20"/>
                <w:szCs w:val="20"/>
                <w:lang w:eastAsia="ru-RU"/>
              </w:rPr>
            </w:pPr>
          </w:p>
        </w:tc>
        <w:tc>
          <w:tcPr>
            <w:tcW w:w="1060" w:type="pct"/>
            <w:vMerge/>
            <w:tcBorders>
              <w:top w:val="single" w:sz="4" w:space="0" w:color="auto"/>
              <w:left w:val="single" w:sz="4" w:space="0" w:color="auto"/>
              <w:bottom w:val="single" w:sz="4" w:space="0" w:color="auto"/>
              <w:right w:val="single" w:sz="4" w:space="0" w:color="auto"/>
            </w:tcBorders>
            <w:vAlign w:val="center"/>
            <w:hideMark/>
          </w:tcPr>
          <w:p w14:paraId="2604039E" w14:textId="77777777" w:rsidR="00053F36" w:rsidRPr="00A42478" w:rsidRDefault="00053F36" w:rsidP="00053F36">
            <w:pPr>
              <w:spacing w:after="0" w:line="240" w:lineRule="auto"/>
              <w:rPr>
                <w:rFonts w:ascii="Times New Roman" w:eastAsia="Times New Roman" w:hAnsi="Times New Roman" w:cs="Times New Roman"/>
                <w:sz w:val="20"/>
                <w:szCs w:val="20"/>
                <w:lang w:eastAsia="ru-RU"/>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14:paraId="030B9CF8" w14:textId="77777777" w:rsidR="00053F36" w:rsidRPr="00A42478" w:rsidRDefault="00053F36" w:rsidP="00053F36">
            <w:pPr>
              <w:spacing w:after="0" w:line="240" w:lineRule="auto"/>
              <w:rPr>
                <w:rFonts w:ascii="Times New Roman" w:eastAsia="Times New Roman" w:hAnsi="Times New Roman" w:cs="Times New Roman"/>
                <w:sz w:val="20"/>
                <w:szCs w:val="20"/>
                <w:lang w:eastAsia="ru-RU"/>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6F917E07" w14:textId="77777777" w:rsidR="00053F36" w:rsidRPr="00A42478" w:rsidRDefault="00053F36" w:rsidP="00053F36">
            <w:pPr>
              <w:spacing w:after="0" w:line="240" w:lineRule="auto"/>
              <w:rPr>
                <w:rFonts w:ascii="Times New Roman" w:eastAsia="Times New Roman" w:hAnsi="Times New Roman" w:cs="Times New Roman"/>
                <w:sz w:val="20"/>
                <w:szCs w:val="20"/>
                <w:lang w:eastAsia="ru-RU"/>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3B9CCBA1" w14:textId="77777777" w:rsidR="00053F36" w:rsidRPr="00A42478" w:rsidRDefault="00053F36" w:rsidP="00053F36">
            <w:pPr>
              <w:spacing w:after="0" w:line="240" w:lineRule="auto"/>
              <w:rPr>
                <w:rFonts w:ascii="Times New Roman" w:eastAsia="Times New Roman" w:hAnsi="Times New Roman" w:cs="Times New Roman"/>
                <w:sz w:val="20"/>
                <w:szCs w:val="20"/>
                <w:lang w:eastAsia="ru-RU"/>
              </w:rPr>
            </w:pPr>
          </w:p>
        </w:tc>
        <w:tc>
          <w:tcPr>
            <w:tcW w:w="424" w:type="pct"/>
            <w:tcBorders>
              <w:top w:val="single" w:sz="4" w:space="0" w:color="auto"/>
              <w:left w:val="single" w:sz="4" w:space="0" w:color="auto"/>
              <w:bottom w:val="single" w:sz="4" w:space="0" w:color="auto"/>
              <w:right w:val="single" w:sz="4" w:space="0" w:color="auto"/>
            </w:tcBorders>
            <w:vAlign w:val="center"/>
            <w:hideMark/>
          </w:tcPr>
          <w:p w14:paraId="093CBE6D" w14:textId="77777777" w:rsidR="00053F36" w:rsidRPr="00A42478" w:rsidRDefault="00053F36" w:rsidP="00053F36">
            <w:pPr>
              <w:spacing w:after="0" w:line="240" w:lineRule="auto"/>
              <w:jc w:val="center"/>
              <w:rPr>
                <w:rFonts w:ascii="Times New Roman" w:eastAsia="Times New Roman" w:hAnsi="Times New Roman" w:cs="Times New Roman"/>
                <w:sz w:val="20"/>
                <w:szCs w:val="20"/>
                <w:lang w:eastAsia="ru-RU"/>
              </w:rPr>
            </w:pPr>
            <w:r w:rsidRPr="00A42478">
              <w:rPr>
                <w:rFonts w:ascii="Times New Roman" w:eastAsia="Times New Roman" w:hAnsi="Times New Roman" w:cs="Times New Roman"/>
                <w:sz w:val="20"/>
                <w:szCs w:val="20"/>
                <w:lang w:eastAsia="ru-RU"/>
              </w:rPr>
              <w:t>Первая очередь (до 2033 г.)</w:t>
            </w:r>
          </w:p>
        </w:tc>
        <w:tc>
          <w:tcPr>
            <w:tcW w:w="384" w:type="pct"/>
            <w:tcBorders>
              <w:top w:val="single" w:sz="4" w:space="0" w:color="auto"/>
              <w:left w:val="single" w:sz="4" w:space="0" w:color="auto"/>
              <w:bottom w:val="single" w:sz="4" w:space="0" w:color="auto"/>
              <w:right w:val="single" w:sz="4" w:space="0" w:color="auto"/>
            </w:tcBorders>
            <w:vAlign w:val="center"/>
            <w:hideMark/>
          </w:tcPr>
          <w:p w14:paraId="7A621464" w14:textId="77777777" w:rsidR="00053F36" w:rsidRPr="00A42478" w:rsidRDefault="00053F36" w:rsidP="00053F36">
            <w:pPr>
              <w:spacing w:after="0" w:line="240" w:lineRule="auto"/>
              <w:jc w:val="center"/>
              <w:rPr>
                <w:rFonts w:ascii="Times New Roman" w:eastAsia="Times New Roman" w:hAnsi="Times New Roman" w:cs="Times New Roman"/>
                <w:sz w:val="20"/>
                <w:szCs w:val="20"/>
                <w:lang w:eastAsia="ru-RU"/>
              </w:rPr>
            </w:pPr>
            <w:r w:rsidRPr="00A42478">
              <w:rPr>
                <w:rFonts w:ascii="Times New Roman" w:eastAsia="Times New Roman" w:hAnsi="Times New Roman" w:cs="Times New Roman"/>
                <w:sz w:val="20"/>
                <w:szCs w:val="20"/>
                <w:lang w:eastAsia="ru-RU"/>
              </w:rPr>
              <w:t>Расчетный срок</w:t>
            </w:r>
          </w:p>
          <w:p w14:paraId="1FB53465" w14:textId="77777777" w:rsidR="00053F36" w:rsidRPr="00A42478" w:rsidRDefault="00053F36" w:rsidP="00053F36">
            <w:pPr>
              <w:spacing w:after="0" w:line="240" w:lineRule="auto"/>
              <w:jc w:val="center"/>
              <w:rPr>
                <w:rFonts w:ascii="Times New Roman" w:eastAsia="Times New Roman" w:hAnsi="Times New Roman" w:cs="Times New Roman"/>
                <w:sz w:val="20"/>
                <w:szCs w:val="20"/>
                <w:lang w:eastAsia="ru-RU"/>
              </w:rPr>
            </w:pPr>
            <w:r w:rsidRPr="00A42478">
              <w:rPr>
                <w:rFonts w:ascii="Times New Roman" w:eastAsia="Times New Roman" w:hAnsi="Times New Roman" w:cs="Times New Roman"/>
                <w:sz w:val="20"/>
                <w:szCs w:val="20"/>
                <w:lang w:eastAsia="ru-RU"/>
              </w:rPr>
              <w:t>(2034-2043 гг.)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7C81C" w14:textId="77777777" w:rsidR="00053F36" w:rsidRPr="00A42478" w:rsidRDefault="00053F36" w:rsidP="00053F36">
            <w:pPr>
              <w:spacing w:after="0" w:line="240" w:lineRule="auto"/>
              <w:rPr>
                <w:rFonts w:ascii="Times New Roman" w:eastAsia="Times New Roman" w:hAnsi="Times New Roman" w:cs="Times New Roman"/>
                <w:sz w:val="20"/>
                <w:szCs w:val="20"/>
                <w:lang w:eastAsia="ru-RU"/>
              </w:rPr>
            </w:pPr>
          </w:p>
        </w:tc>
      </w:tr>
      <w:tr w:rsidR="00053F36" w:rsidRPr="00564FD2" w14:paraId="56C8BC27" w14:textId="77777777" w:rsidTr="00053F36">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7735674C" w14:textId="77777777" w:rsidR="00053F36" w:rsidRPr="00FE16E9" w:rsidRDefault="00053F36" w:rsidP="00053F36">
            <w:pPr>
              <w:spacing w:after="0" w:line="240" w:lineRule="auto"/>
              <w:jc w:val="center"/>
              <w:rPr>
                <w:rFonts w:ascii="Times New Roman" w:eastAsia="Times New Roman" w:hAnsi="Times New Roman" w:cs="Times New Roman"/>
                <w:sz w:val="20"/>
                <w:szCs w:val="20"/>
                <w:lang w:eastAsia="ru-RU"/>
              </w:rPr>
            </w:pPr>
            <w:r w:rsidRPr="000F564C">
              <w:rPr>
                <w:rFonts w:ascii="Times New Roman" w:eastAsia="Times New Roman" w:hAnsi="Times New Roman" w:cs="Times New Roman"/>
                <w:caps/>
                <w:sz w:val="20"/>
                <w:szCs w:val="20"/>
                <w:lang w:eastAsia="ru-RU"/>
              </w:rPr>
              <w:t>МЕРОПРИЯТИЯ Местного значения</w:t>
            </w:r>
            <w:r>
              <w:rPr>
                <w:rFonts w:ascii="Times New Roman" w:eastAsia="Times New Roman" w:hAnsi="Times New Roman" w:cs="Times New Roman"/>
                <w:caps/>
                <w:sz w:val="20"/>
                <w:szCs w:val="20"/>
                <w:lang w:eastAsia="ru-RU"/>
              </w:rPr>
              <w:t xml:space="preserve"> </w:t>
            </w:r>
            <w:r w:rsidRPr="000F564C">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ПОСЕЛЕНИЯ</w:t>
            </w:r>
            <w:r w:rsidRPr="000F564C">
              <w:rPr>
                <w:rFonts w:ascii="Times New Roman" w:eastAsia="Times New Roman" w:hAnsi="Times New Roman" w:cs="Times New Roman"/>
                <w:caps/>
                <w:sz w:val="20"/>
                <w:szCs w:val="20"/>
                <w:lang w:eastAsia="ru-RU"/>
              </w:rPr>
              <w:t>)</w:t>
            </w:r>
          </w:p>
        </w:tc>
      </w:tr>
      <w:tr w:rsidR="00053F36" w:rsidRPr="00564FD2" w14:paraId="49B4EE7E" w14:textId="77777777" w:rsidTr="00053F36">
        <w:trPr>
          <w:cantSplit/>
        </w:trPr>
        <w:tc>
          <w:tcPr>
            <w:tcW w:w="195" w:type="pct"/>
            <w:tcBorders>
              <w:top w:val="single" w:sz="4" w:space="0" w:color="auto"/>
              <w:left w:val="single" w:sz="4" w:space="0" w:color="auto"/>
              <w:bottom w:val="single" w:sz="4" w:space="0" w:color="auto"/>
              <w:right w:val="single" w:sz="4" w:space="0" w:color="auto"/>
            </w:tcBorders>
            <w:vAlign w:val="center"/>
            <w:hideMark/>
          </w:tcPr>
          <w:p w14:paraId="6DE71395" w14:textId="77777777" w:rsidR="00053F36" w:rsidRPr="00A42478" w:rsidRDefault="00053F36" w:rsidP="00053F36">
            <w:pPr>
              <w:spacing w:after="0" w:line="240" w:lineRule="auto"/>
              <w:jc w:val="center"/>
              <w:rPr>
                <w:rFonts w:ascii="Times New Roman" w:eastAsia="Times New Roman" w:hAnsi="Times New Roman" w:cs="Times New Roman"/>
                <w:sz w:val="20"/>
                <w:szCs w:val="20"/>
                <w:lang w:eastAsia="ru-RU"/>
              </w:rPr>
            </w:pPr>
            <w:r w:rsidRPr="00A42478">
              <w:rPr>
                <w:rFonts w:ascii="Times New Roman" w:eastAsia="Times New Roman" w:hAnsi="Times New Roman" w:cs="Times New Roman"/>
                <w:sz w:val="20"/>
                <w:szCs w:val="20"/>
                <w:lang w:eastAsia="ru-RU"/>
              </w:rPr>
              <w:t>1</w:t>
            </w:r>
          </w:p>
        </w:tc>
        <w:tc>
          <w:tcPr>
            <w:tcW w:w="803" w:type="pct"/>
            <w:tcBorders>
              <w:top w:val="single" w:sz="4" w:space="0" w:color="auto"/>
              <w:left w:val="single" w:sz="4" w:space="0" w:color="auto"/>
              <w:bottom w:val="single" w:sz="4" w:space="0" w:color="auto"/>
              <w:right w:val="single" w:sz="4" w:space="0" w:color="auto"/>
            </w:tcBorders>
            <w:vAlign w:val="center"/>
            <w:hideMark/>
          </w:tcPr>
          <w:p w14:paraId="54E73F27" w14:textId="77777777" w:rsidR="00053F36" w:rsidRPr="00A42478"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sidRPr="00A42478">
              <w:rPr>
                <w:rFonts w:ascii="Times New Roman" w:eastAsia="Times New Roman" w:hAnsi="Times New Roman" w:cs="Times New Roman"/>
                <w:sz w:val="20"/>
                <w:szCs w:val="20"/>
                <w:lang w:eastAsia="ru-RU"/>
              </w:rPr>
              <w:t>Территория сельского поселения</w:t>
            </w:r>
          </w:p>
        </w:tc>
        <w:tc>
          <w:tcPr>
            <w:tcW w:w="1060" w:type="pct"/>
            <w:tcBorders>
              <w:top w:val="single" w:sz="4" w:space="0" w:color="auto"/>
              <w:left w:val="single" w:sz="4" w:space="0" w:color="auto"/>
              <w:bottom w:val="single" w:sz="4" w:space="0" w:color="auto"/>
              <w:right w:val="single" w:sz="4" w:space="0" w:color="auto"/>
            </w:tcBorders>
            <w:vAlign w:val="center"/>
            <w:hideMark/>
          </w:tcPr>
          <w:p w14:paraId="466E971B" w14:textId="77777777" w:rsidR="00053F36" w:rsidRPr="00A42478" w:rsidRDefault="00053F36" w:rsidP="00053F36">
            <w:pPr>
              <w:spacing w:after="0" w:line="240" w:lineRule="auto"/>
              <w:jc w:val="center"/>
              <w:rPr>
                <w:rFonts w:ascii="Times New Roman" w:eastAsia="Times New Roman" w:hAnsi="Times New Roman" w:cs="Times New Roman"/>
                <w:sz w:val="20"/>
                <w:szCs w:val="20"/>
                <w:lang w:eastAsia="ru-RU"/>
              </w:rPr>
            </w:pPr>
            <w:r w:rsidRPr="00A42478">
              <w:rPr>
                <w:rFonts w:ascii="Times New Roman" w:eastAsia="Times New Roman" w:hAnsi="Times New Roman" w:cs="Times New Roman"/>
                <w:sz w:val="20"/>
                <w:szCs w:val="20"/>
                <w:lang w:eastAsia="ru-RU"/>
              </w:rPr>
              <w:t>Планово-регулярная санитарная очистка территории</w:t>
            </w:r>
          </w:p>
        </w:tc>
        <w:tc>
          <w:tcPr>
            <w:tcW w:w="659" w:type="pct"/>
            <w:tcBorders>
              <w:top w:val="single" w:sz="4" w:space="0" w:color="auto"/>
              <w:left w:val="single" w:sz="4" w:space="0" w:color="auto"/>
              <w:bottom w:val="single" w:sz="4" w:space="0" w:color="auto"/>
              <w:right w:val="single" w:sz="4" w:space="0" w:color="auto"/>
            </w:tcBorders>
            <w:vAlign w:val="center"/>
            <w:hideMark/>
          </w:tcPr>
          <w:p w14:paraId="1BA7BBC8" w14:textId="77777777" w:rsidR="00053F36" w:rsidRPr="00A42478" w:rsidRDefault="00053F36" w:rsidP="00053F36">
            <w:pPr>
              <w:spacing w:after="0" w:line="240" w:lineRule="auto"/>
              <w:jc w:val="center"/>
              <w:rPr>
                <w:rFonts w:ascii="Times New Roman" w:eastAsia="Times New Roman" w:hAnsi="Times New Roman" w:cs="Times New Roman"/>
                <w:sz w:val="20"/>
                <w:szCs w:val="20"/>
                <w:lang w:eastAsia="ru-RU"/>
              </w:rPr>
            </w:pPr>
            <w:r w:rsidRPr="00A42478">
              <w:rPr>
                <w:rFonts w:ascii="Times New Roman" w:eastAsia="Times New Roman" w:hAnsi="Times New Roman" w:cs="Times New Roman"/>
                <w:sz w:val="20"/>
                <w:szCs w:val="20"/>
                <w:lang w:eastAsia="ru-RU"/>
              </w:rPr>
              <w:t>Организационное</w:t>
            </w:r>
          </w:p>
        </w:tc>
        <w:tc>
          <w:tcPr>
            <w:tcW w:w="376" w:type="pct"/>
            <w:tcBorders>
              <w:top w:val="single" w:sz="4" w:space="0" w:color="auto"/>
              <w:left w:val="single" w:sz="4" w:space="0" w:color="auto"/>
              <w:bottom w:val="single" w:sz="4" w:space="0" w:color="auto"/>
              <w:right w:val="single" w:sz="4" w:space="0" w:color="auto"/>
            </w:tcBorders>
            <w:vAlign w:val="center"/>
            <w:hideMark/>
          </w:tcPr>
          <w:p w14:paraId="0CDB9A63" w14:textId="77777777" w:rsidR="00053F36" w:rsidRPr="00A42478"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376" w:type="pct"/>
            <w:tcBorders>
              <w:top w:val="single" w:sz="4" w:space="0" w:color="auto"/>
              <w:left w:val="single" w:sz="4" w:space="0" w:color="auto"/>
              <w:bottom w:val="single" w:sz="4" w:space="0" w:color="auto"/>
              <w:right w:val="single" w:sz="4" w:space="0" w:color="auto"/>
            </w:tcBorders>
            <w:vAlign w:val="center"/>
            <w:hideMark/>
          </w:tcPr>
          <w:p w14:paraId="5FBE7A51" w14:textId="77777777" w:rsidR="00053F36" w:rsidRPr="008F3925" w:rsidRDefault="00053F36" w:rsidP="00053F36">
            <w:pPr>
              <w:spacing w:after="0" w:line="240" w:lineRule="auto"/>
              <w:jc w:val="center"/>
              <w:rPr>
                <w:rFonts w:ascii="Times New Roman" w:eastAsia="Times New Roman" w:hAnsi="Times New Roman" w:cs="Times New Roman"/>
                <w:sz w:val="20"/>
                <w:szCs w:val="20"/>
                <w:lang w:eastAsia="ru-RU"/>
              </w:rPr>
            </w:pPr>
            <w:r w:rsidRPr="008F3925">
              <w:rPr>
                <w:rFonts w:ascii="Times New Roman" w:eastAsia="Times New Roman" w:hAnsi="Times New Roman" w:cs="Times New Roman"/>
                <w:sz w:val="20"/>
                <w:szCs w:val="20"/>
                <w:lang w:eastAsia="ru-RU"/>
              </w:rPr>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296751AA" w14:textId="77777777" w:rsidR="00053F36" w:rsidRPr="008F3925" w:rsidRDefault="00053F36" w:rsidP="00053F36">
            <w:pPr>
              <w:spacing w:after="0" w:line="240" w:lineRule="auto"/>
              <w:jc w:val="center"/>
              <w:rPr>
                <w:rFonts w:ascii="Times New Roman" w:eastAsia="Times New Roman" w:hAnsi="Times New Roman" w:cs="Times New Roman"/>
                <w:sz w:val="20"/>
                <w:szCs w:val="20"/>
                <w:lang w:eastAsia="ru-RU"/>
              </w:rPr>
            </w:pPr>
            <w:r w:rsidRPr="008F3925">
              <w:rPr>
                <w:rFonts w:ascii="Times New Roman" w:eastAsia="Times New Roman" w:hAnsi="Times New Roman" w:cs="Times New Roman"/>
                <w:b/>
                <w:sz w:val="20"/>
                <w:szCs w:val="20"/>
                <w:lang w:eastAsia="ru-RU"/>
              </w:rPr>
              <w:t>+</w:t>
            </w:r>
          </w:p>
        </w:tc>
        <w:tc>
          <w:tcPr>
            <w:tcW w:w="384" w:type="pct"/>
            <w:tcBorders>
              <w:top w:val="single" w:sz="4" w:space="0" w:color="auto"/>
              <w:left w:val="single" w:sz="4" w:space="0" w:color="auto"/>
              <w:bottom w:val="single" w:sz="4" w:space="0" w:color="auto"/>
              <w:right w:val="single" w:sz="4" w:space="0" w:color="auto"/>
            </w:tcBorders>
            <w:vAlign w:val="center"/>
            <w:hideMark/>
          </w:tcPr>
          <w:p w14:paraId="7BB4B13C" w14:textId="77777777" w:rsidR="00053F36" w:rsidRPr="008F3925" w:rsidRDefault="00053F36" w:rsidP="00053F36">
            <w:pPr>
              <w:spacing w:after="0" w:line="240" w:lineRule="auto"/>
              <w:jc w:val="center"/>
              <w:rPr>
                <w:rFonts w:ascii="Times New Roman" w:eastAsia="Times New Roman" w:hAnsi="Times New Roman" w:cs="Times New Roman"/>
                <w:b/>
                <w:sz w:val="20"/>
                <w:szCs w:val="20"/>
                <w:lang w:eastAsia="ru-RU"/>
              </w:rPr>
            </w:pPr>
            <w:r w:rsidRPr="008F3925">
              <w:rPr>
                <w:rFonts w:ascii="Times New Roman" w:eastAsia="Times New Roman" w:hAnsi="Times New Roman" w:cs="Times New Roman"/>
                <w:b/>
                <w:sz w:val="20"/>
                <w:szCs w:val="20"/>
                <w:lang w:eastAsia="ru-RU"/>
              </w:rPr>
              <w:t>+</w:t>
            </w:r>
          </w:p>
        </w:tc>
        <w:tc>
          <w:tcPr>
            <w:tcW w:w="723" w:type="pct"/>
            <w:tcBorders>
              <w:top w:val="single" w:sz="4" w:space="0" w:color="auto"/>
              <w:left w:val="single" w:sz="4" w:space="0" w:color="auto"/>
              <w:bottom w:val="single" w:sz="4" w:space="0" w:color="auto"/>
              <w:right w:val="single" w:sz="4" w:space="0" w:color="auto"/>
            </w:tcBorders>
            <w:vAlign w:val="center"/>
            <w:hideMark/>
          </w:tcPr>
          <w:p w14:paraId="5E0039C4" w14:textId="77777777" w:rsidR="00053F36" w:rsidRPr="00FE16E9"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Генеральный план Шингальчинского СП</w:t>
            </w:r>
          </w:p>
        </w:tc>
      </w:tr>
      <w:tr w:rsidR="00053F36" w:rsidRPr="00564FD2" w14:paraId="3CEFB74B" w14:textId="77777777" w:rsidTr="00053F36">
        <w:trPr>
          <w:cantSplit/>
          <w:trHeight w:val="339"/>
        </w:trPr>
        <w:tc>
          <w:tcPr>
            <w:tcW w:w="195" w:type="pct"/>
            <w:tcBorders>
              <w:top w:val="single" w:sz="4" w:space="0" w:color="auto"/>
              <w:left w:val="single" w:sz="4" w:space="0" w:color="auto"/>
              <w:bottom w:val="single" w:sz="4" w:space="0" w:color="auto"/>
              <w:right w:val="single" w:sz="4" w:space="0" w:color="auto"/>
            </w:tcBorders>
            <w:vAlign w:val="center"/>
            <w:hideMark/>
          </w:tcPr>
          <w:p w14:paraId="3D2E2CE4" w14:textId="77777777" w:rsidR="00053F36" w:rsidRPr="00A42478" w:rsidRDefault="00053F36" w:rsidP="00053F36">
            <w:pPr>
              <w:spacing w:after="0" w:line="240" w:lineRule="auto"/>
              <w:jc w:val="center"/>
              <w:rPr>
                <w:rFonts w:ascii="Times New Roman" w:eastAsia="Times New Roman" w:hAnsi="Times New Roman" w:cs="Times New Roman"/>
                <w:sz w:val="20"/>
                <w:szCs w:val="20"/>
                <w:lang w:eastAsia="ru-RU"/>
              </w:rPr>
            </w:pPr>
            <w:r w:rsidRPr="00A42478">
              <w:rPr>
                <w:rFonts w:ascii="Times New Roman" w:eastAsia="Times New Roman" w:hAnsi="Times New Roman" w:cs="Times New Roman"/>
                <w:sz w:val="20"/>
                <w:szCs w:val="20"/>
                <w:lang w:eastAsia="ru-RU"/>
              </w:rPr>
              <w:t>2</w:t>
            </w:r>
          </w:p>
        </w:tc>
        <w:tc>
          <w:tcPr>
            <w:tcW w:w="803" w:type="pct"/>
            <w:vMerge w:val="restart"/>
            <w:tcBorders>
              <w:top w:val="single" w:sz="4" w:space="0" w:color="auto"/>
              <w:left w:val="single" w:sz="4" w:space="0" w:color="auto"/>
              <w:right w:val="single" w:sz="4" w:space="0" w:color="auto"/>
            </w:tcBorders>
            <w:vAlign w:val="center"/>
            <w:hideMark/>
          </w:tcPr>
          <w:p w14:paraId="2F7D0DDB" w14:textId="77777777" w:rsidR="00053F36" w:rsidRPr="00A42478"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lang w:eastAsia="ru-RU"/>
              </w:rPr>
            </w:pPr>
            <w:r w:rsidRPr="00A42478">
              <w:rPr>
                <w:rFonts w:ascii="Times New Roman" w:eastAsia="Times New Roman" w:hAnsi="Times New Roman" w:cs="Times New Roman"/>
                <w:sz w:val="20"/>
                <w:szCs w:val="20"/>
                <w:lang w:eastAsia="ru-RU"/>
              </w:rPr>
              <w:t>Территория сельского поселения</w:t>
            </w:r>
          </w:p>
        </w:tc>
        <w:tc>
          <w:tcPr>
            <w:tcW w:w="1060" w:type="pct"/>
            <w:vMerge w:val="restart"/>
            <w:tcBorders>
              <w:top w:val="single" w:sz="4" w:space="0" w:color="auto"/>
              <w:left w:val="single" w:sz="4" w:space="0" w:color="auto"/>
              <w:right w:val="single" w:sz="4" w:space="0" w:color="auto"/>
            </w:tcBorders>
            <w:vAlign w:val="center"/>
            <w:hideMark/>
          </w:tcPr>
          <w:p w14:paraId="6B895B07" w14:textId="77777777" w:rsidR="00053F36" w:rsidRPr="00A42478" w:rsidRDefault="00053F36" w:rsidP="00053F36">
            <w:pPr>
              <w:spacing w:after="0" w:line="240" w:lineRule="auto"/>
              <w:jc w:val="center"/>
              <w:rPr>
                <w:rFonts w:ascii="Times New Roman" w:eastAsia="Times New Roman" w:hAnsi="Times New Roman" w:cs="Times New Roman"/>
                <w:sz w:val="20"/>
                <w:szCs w:val="20"/>
                <w:lang w:eastAsia="ru-RU"/>
              </w:rPr>
            </w:pPr>
            <w:r w:rsidRPr="00A42478">
              <w:rPr>
                <w:rFonts w:ascii="Times New Roman" w:eastAsia="Times New Roman" w:hAnsi="Times New Roman" w:cs="Times New Roman"/>
                <w:sz w:val="20"/>
                <w:szCs w:val="20"/>
                <w:lang w:eastAsia="ru-RU"/>
              </w:rPr>
              <w:t>Контейнеры</w:t>
            </w:r>
          </w:p>
        </w:tc>
        <w:tc>
          <w:tcPr>
            <w:tcW w:w="659" w:type="pct"/>
            <w:vMerge w:val="restart"/>
            <w:tcBorders>
              <w:top w:val="single" w:sz="4" w:space="0" w:color="auto"/>
              <w:left w:val="single" w:sz="4" w:space="0" w:color="auto"/>
              <w:right w:val="single" w:sz="4" w:space="0" w:color="auto"/>
            </w:tcBorders>
            <w:vAlign w:val="center"/>
            <w:hideMark/>
          </w:tcPr>
          <w:p w14:paraId="0F761EE5" w14:textId="77777777" w:rsidR="00053F36" w:rsidRPr="00A42478" w:rsidRDefault="00053F36" w:rsidP="00053F36">
            <w:pPr>
              <w:spacing w:after="0" w:line="240" w:lineRule="auto"/>
              <w:jc w:val="center"/>
              <w:rPr>
                <w:rFonts w:ascii="Times New Roman" w:eastAsia="Times New Roman" w:hAnsi="Times New Roman" w:cs="Times New Roman"/>
                <w:sz w:val="20"/>
                <w:szCs w:val="20"/>
                <w:lang w:eastAsia="ru-RU"/>
              </w:rPr>
            </w:pPr>
            <w:r w:rsidRPr="00A42478">
              <w:rPr>
                <w:rFonts w:ascii="Times New Roman" w:eastAsia="Times New Roman" w:hAnsi="Times New Roman" w:cs="Times New Roman"/>
                <w:sz w:val="20"/>
                <w:szCs w:val="20"/>
                <w:lang w:eastAsia="ru-RU"/>
              </w:rPr>
              <w:t>Организационное</w:t>
            </w:r>
          </w:p>
        </w:tc>
        <w:tc>
          <w:tcPr>
            <w:tcW w:w="376" w:type="pct"/>
            <w:vMerge w:val="restart"/>
            <w:tcBorders>
              <w:top w:val="single" w:sz="4" w:space="0" w:color="auto"/>
              <w:left w:val="single" w:sz="4" w:space="0" w:color="auto"/>
              <w:right w:val="single" w:sz="4" w:space="0" w:color="auto"/>
            </w:tcBorders>
            <w:vAlign w:val="center"/>
            <w:hideMark/>
          </w:tcPr>
          <w:p w14:paraId="418BFAB4" w14:textId="77777777" w:rsidR="00053F36" w:rsidRPr="00A42478" w:rsidRDefault="00053F36" w:rsidP="00053F36">
            <w:pPr>
              <w:spacing w:after="0" w:line="240" w:lineRule="auto"/>
              <w:ind w:firstLine="16"/>
              <w:jc w:val="center"/>
              <w:rPr>
                <w:rFonts w:ascii="Times New Roman" w:eastAsia="Times New Roman" w:hAnsi="Times New Roman" w:cs="Times New Roman"/>
                <w:sz w:val="20"/>
                <w:szCs w:val="20"/>
                <w:lang w:eastAsia="ru-RU"/>
              </w:rPr>
            </w:pPr>
            <w:r w:rsidRPr="00A42478">
              <w:rPr>
                <w:rFonts w:ascii="Times New Roman" w:eastAsia="Times New Roman" w:hAnsi="Times New Roman" w:cs="Times New Roman"/>
                <w:sz w:val="20"/>
                <w:szCs w:val="20"/>
                <w:lang w:eastAsia="ru-RU"/>
              </w:rPr>
              <w:t>шт.</w:t>
            </w:r>
          </w:p>
        </w:tc>
        <w:tc>
          <w:tcPr>
            <w:tcW w:w="376" w:type="pct"/>
            <w:tcBorders>
              <w:top w:val="single" w:sz="4" w:space="0" w:color="auto"/>
              <w:left w:val="single" w:sz="4" w:space="0" w:color="auto"/>
              <w:bottom w:val="single" w:sz="4" w:space="0" w:color="auto"/>
              <w:right w:val="single" w:sz="4" w:space="0" w:color="auto"/>
            </w:tcBorders>
            <w:vAlign w:val="center"/>
            <w:hideMark/>
          </w:tcPr>
          <w:p w14:paraId="321D981E" w14:textId="77777777" w:rsidR="00053F36" w:rsidRPr="00564FD2" w:rsidRDefault="00053F36" w:rsidP="00053F36">
            <w:pPr>
              <w:spacing w:after="0" w:line="240" w:lineRule="auto"/>
              <w:jc w:val="center"/>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34</w:t>
            </w:r>
          </w:p>
        </w:tc>
        <w:tc>
          <w:tcPr>
            <w:tcW w:w="424" w:type="pct"/>
            <w:tcBorders>
              <w:top w:val="single" w:sz="4" w:space="0" w:color="auto"/>
              <w:left w:val="single" w:sz="4" w:space="0" w:color="auto"/>
              <w:bottom w:val="single" w:sz="4" w:space="0" w:color="auto"/>
              <w:right w:val="single" w:sz="4" w:space="0" w:color="auto"/>
            </w:tcBorders>
            <w:vAlign w:val="center"/>
            <w:hideMark/>
          </w:tcPr>
          <w:p w14:paraId="346190BD" w14:textId="77777777" w:rsidR="00053F36" w:rsidRPr="008F3925" w:rsidRDefault="00053F36" w:rsidP="00053F36">
            <w:pPr>
              <w:spacing w:after="0" w:line="240" w:lineRule="auto"/>
              <w:jc w:val="center"/>
              <w:rPr>
                <w:rFonts w:ascii="Times New Roman" w:eastAsia="Times New Roman" w:hAnsi="Times New Roman" w:cs="Times New Roman"/>
                <w:b/>
                <w:sz w:val="20"/>
                <w:szCs w:val="20"/>
                <w:lang w:eastAsia="ru-RU"/>
              </w:rPr>
            </w:pPr>
            <w:r w:rsidRPr="008F3925">
              <w:rPr>
                <w:rFonts w:ascii="Times New Roman" w:eastAsia="Times New Roman" w:hAnsi="Times New Roman" w:cs="Times New Roman"/>
                <w:b/>
                <w:sz w:val="20"/>
                <w:szCs w:val="20"/>
                <w:lang w:eastAsia="ru-RU"/>
              </w:rPr>
              <w:t>+</w:t>
            </w:r>
          </w:p>
        </w:tc>
        <w:tc>
          <w:tcPr>
            <w:tcW w:w="384" w:type="pct"/>
            <w:tcBorders>
              <w:top w:val="single" w:sz="4" w:space="0" w:color="auto"/>
              <w:left w:val="single" w:sz="4" w:space="0" w:color="auto"/>
              <w:bottom w:val="single" w:sz="4" w:space="0" w:color="auto"/>
              <w:right w:val="single" w:sz="4" w:space="0" w:color="auto"/>
            </w:tcBorders>
            <w:vAlign w:val="center"/>
            <w:hideMark/>
          </w:tcPr>
          <w:p w14:paraId="1DFA7456" w14:textId="77777777" w:rsidR="00053F36" w:rsidRPr="008F3925" w:rsidRDefault="00053F36" w:rsidP="00053F36">
            <w:pPr>
              <w:spacing w:after="0" w:line="240" w:lineRule="auto"/>
              <w:jc w:val="center"/>
              <w:rPr>
                <w:rFonts w:ascii="Times New Roman" w:eastAsia="Times New Roman" w:hAnsi="Times New Roman" w:cs="Times New Roman"/>
                <w:b/>
                <w:sz w:val="20"/>
                <w:szCs w:val="20"/>
                <w:lang w:eastAsia="ru-RU"/>
              </w:rPr>
            </w:pPr>
          </w:p>
        </w:tc>
        <w:tc>
          <w:tcPr>
            <w:tcW w:w="723" w:type="pct"/>
            <w:tcBorders>
              <w:top w:val="single" w:sz="4" w:space="0" w:color="auto"/>
              <w:left w:val="single" w:sz="4" w:space="0" w:color="auto"/>
              <w:bottom w:val="single" w:sz="4" w:space="0" w:color="auto"/>
              <w:right w:val="single" w:sz="4" w:space="0" w:color="auto"/>
            </w:tcBorders>
            <w:vAlign w:val="center"/>
            <w:hideMark/>
          </w:tcPr>
          <w:p w14:paraId="2C4DBA45" w14:textId="77777777" w:rsidR="00053F36" w:rsidRPr="00FE16E9" w:rsidRDefault="00053F36" w:rsidP="00053F36">
            <w:pPr>
              <w:spacing w:after="0" w:line="240" w:lineRule="auto"/>
              <w:jc w:val="center"/>
              <w:rPr>
                <w:rFonts w:ascii="Times New Roman" w:eastAsia="Times New Roman" w:hAnsi="Times New Roman" w:cs="Times New Roman"/>
                <w:sz w:val="20"/>
                <w:szCs w:val="20"/>
                <w:lang w:eastAsia="ru-RU"/>
              </w:rPr>
            </w:pPr>
            <w:r w:rsidRPr="000F564C">
              <w:rPr>
                <w:rFonts w:ascii="Times New Roman" w:eastAsia="Times New Roman" w:hAnsi="Times New Roman" w:cs="Times New Roman"/>
                <w:sz w:val="20"/>
                <w:szCs w:val="20"/>
                <w:lang w:eastAsia="ru-RU"/>
              </w:rPr>
              <w:t xml:space="preserve">Генеральный план </w:t>
            </w:r>
            <w:r>
              <w:rPr>
                <w:rFonts w:ascii="Times New Roman" w:eastAsia="Times New Roman" w:hAnsi="Times New Roman" w:cs="Times New Roman"/>
                <w:sz w:val="20"/>
                <w:szCs w:val="20"/>
                <w:lang w:eastAsia="ru-RU"/>
              </w:rPr>
              <w:t>Шингальчинского</w:t>
            </w:r>
            <w:r w:rsidRPr="000F564C">
              <w:rPr>
                <w:rFonts w:ascii="Times New Roman" w:eastAsia="Times New Roman" w:hAnsi="Times New Roman" w:cs="Times New Roman"/>
                <w:sz w:val="20"/>
                <w:szCs w:val="20"/>
                <w:lang w:eastAsia="ru-RU"/>
              </w:rPr>
              <w:t xml:space="preserve"> СП</w:t>
            </w:r>
            <w:r>
              <w:rPr>
                <w:rFonts w:ascii="Times New Roman" w:eastAsia="Times New Roman" w:hAnsi="Times New Roman" w:cs="Times New Roman"/>
                <w:sz w:val="20"/>
                <w:szCs w:val="20"/>
                <w:lang w:eastAsia="ru-RU"/>
              </w:rPr>
              <w:t xml:space="preserve"> (внесение изменений)</w:t>
            </w:r>
          </w:p>
        </w:tc>
      </w:tr>
      <w:tr w:rsidR="00053F36" w:rsidRPr="00564FD2" w14:paraId="46A59E6D" w14:textId="77777777" w:rsidTr="00053F36">
        <w:trPr>
          <w:cantSplit/>
          <w:trHeight w:val="339"/>
        </w:trPr>
        <w:tc>
          <w:tcPr>
            <w:tcW w:w="195" w:type="pct"/>
            <w:tcBorders>
              <w:top w:val="single" w:sz="4" w:space="0" w:color="auto"/>
              <w:left w:val="single" w:sz="4" w:space="0" w:color="auto"/>
              <w:bottom w:val="single" w:sz="4" w:space="0" w:color="auto"/>
              <w:right w:val="single" w:sz="4" w:space="0" w:color="auto"/>
            </w:tcBorders>
            <w:vAlign w:val="center"/>
          </w:tcPr>
          <w:p w14:paraId="535783FF" w14:textId="77777777" w:rsidR="00053F36" w:rsidRPr="00564FD2" w:rsidRDefault="00053F36" w:rsidP="00053F36">
            <w:pPr>
              <w:spacing w:after="0" w:line="240" w:lineRule="auto"/>
              <w:jc w:val="center"/>
              <w:rPr>
                <w:rFonts w:ascii="Times New Roman" w:eastAsia="Times New Roman" w:hAnsi="Times New Roman" w:cs="Times New Roman"/>
                <w:sz w:val="20"/>
                <w:szCs w:val="20"/>
                <w:highlight w:val="yellow"/>
                <w:lang w:eastAsia="ru-RU"/>
              </w:rPr>
            </w:pPr>
            <w:r w:rsidRPr="00E96C5A">
              <w:rPr>
                <w:rFonts w:ascii="Times New Roman" w:eastAsia="Times New Roman" w:hAnsi="Times New Roman" w:cs="Times New Roman"/>
                <w:sz w:val="20"/>
                <w:szCs w:val="20"/>
                <w:lang w:eastAsia="ru-RU"/>
              </w:rPr>
              <w:t>3</w:t>
            </w:r>
          </w:p>
        </w:tc>
        <w:tc>
          <w:tcPr>
            <w:tcW w:w="803" w:type="pct"/>
            <w:vMerge/>
            <w:tcBorders>
              <w:left w:val="single" w:sz="4" w:space="0" w:color="auto"/>
              <w:right w:val="single" w:sz="4" w:space="0" w:color="auto"/>
            </w:tcBorders>
            <w:vAlign w:val="center"/>
          </w:tcPr>
          <w:p w14:paraId="5F6FBFFA" w14:textId="77777777" w:rsidR="00053F36" w:rsidRPr="00564FD2" w:rsidRDefault="00053F36" w:rsidP="00053F36">
            <w:pPr>
              <w:numPr>
                <w:ilvl w:val="0"/>
                <w:numId w:val="21"/>
              </w:numPr>
              <w:tabs>
                <w:tab w:val="left" w:pos="351"/>
              </w:tabs>
              <w:spacing w:after="0" w:line="240" w:lineRule="auto"/>
              <w:jc w:val="center"/>
              <w:rPr>
                <w:rFonts w:ascii="Times New Roman" w:eastAsia="Times New Roman" w:hAnsi="Times New Roman" w:cs="Times New Roman"/>
                <w:sz w:val="20"/>
                <w:szCs w:val="20"/>
                <w:highlight w:val="yellow"/>
                <w:lang w:eastAsia="ru-RU"/>
              </w:rPr>
            </w:pPr>
          </w:p>
        </w:tc>
        <w:tc>
          <w:tcPr>
            <w:tcW w:w="1060" w:type="pct"/>
            <w:vMerge/>
            <w:tcBorders>
              <w:left w:val="single" w:sz="4" w:space="0" w:color="auto"/>
              <w:right w:val="single" w:sz="4" w:space="0" w:color="auto"/>
            </w:tcBorders>
            <w:vAlign w:val="center"/>
          </w:tcPr>
          <w:p w14:paraId="5D24BAB3" w14:textId="77777777" w:rsidR="00053F36" w:rsidRPr="00564FD2" w:rsidRDefault="00053F36" w:rsidP="00053F36">
            <w:pPr>
              <w:spacing w:after="0" w:line="240" w:lineRule="auto"/>
              <w:jc w:val="center"/>
              <w:rPr>
                <w:rFonts w:ascii="Times New Roman" w:eastAsia="Times New Roman" w:hAnsi="Times New Roman" w:cs="Times New Roman"/>
                <w:sz w:val="20"/>
                <w:szCs w:val="20"/>
                <w:highlight w:val="yellow"/>
                <w:lang w:eastAsia="ru-RU"/>
              </w:rPr>
            </w:pPr>
          </w:p>
        </w:tc>
        <w:tc>
          <w:tcPr>
            <w:tcW w:w="659" w:type="pct"/>
            <w:vMerge/>
            <w:tcBorders>
              <w:left w:val="single" w:sz="4" w:space="0" w:color="auto"/>
              <w:right w:val="single" w:sz="4" w:space="0" w:color="auto"/>
            </w:tcBorders>
            <w:vAlign w:val="center"/>
          </w:tcPr>
          <w:p w14:paraId="651B5FE8" w14:textId="77777777" w:rsidR="00053F36" w:rsidRPr="00564FD2" w:rsidRDefault="00053F36" w:rsidP="00053F36">
            <w:pPr>
              <w:spacing w:after="0" w:line="240" w:lineRule="auto"/>
              <w:jc w:val="center"/>
              <w:rPr>
                <w:rFonts w:ascii="Times New Roman" w:eastAsia="Times New Roman" w:hAnsi="Times New Roman" w:cs="Times New Roman"/>
                <w:sz w:val="20"/>
                <w:szCs w:val="20"/>
                <w:highlight w:val="yellow"/>
                <w:lang w:eastAsia="ru-RU"/>
              </w:rPr>
            </w:pPr>
          </w:p>
        </w:tc>
        <w:tc>
          <w:tcPr>
            <w:tcW w:w="376" w:type="pct"/>
            <w:vMerge/>
            <w:tcBorders>
              <w:left w:val="single" w:sz="4" w:space="0" w:color="auto"/>
              <w:right w:val="single" w:sz="4" w:space="0" w:color="auto"/>
            </w:tcBorders>
            <w:vAlign w:val="center"/>
          </w:tcPr>
          <w:p w14:paraId="663B4349" w14:textId="77777777" w:rsidR="00053F36" w:rsidRPr="00564FD2" w:rsidRDefault="00053F36" w:rsidP="00053F36">
            <w:pPr>
              <w:spacing w:after="0" w:line="240" w:lineRule="auto"/>
              <w:ind w:firstLine="16"/>
              <w:jc w:val="center"/>
              <w:rPr>
                <w:rFonts w:ascii="Times New Roman" w:eastAsia="Times New Roman" w:hAnsi="Times New Roman" w:cs="Times New Roman"/>
                <w:sz w:val="20"/>
                <w:szCs w:val="20"/>
                <w:highlight w:val="yellow"/>
                <w:lang w:eastAsia="ru-RU"/>
              </w:rPr>
            </w:pPr>
          </w:p>
        </w:tc>
        <w:tc>
          <w:tcPr>
            <w:tcW w:w="376" w:type="pct"/>
            <w:tcBorders>
              <w:top w:val="single" w:sz="4" w:space="0" w:color="auto"/>
              <w:left w:val="single" w:sz="4" w:space="0" w:color="auto"/>
              <w:bottom w:val="single" w:sz="4" w:space="0" w:color="auto"/>
              <w:right w:val="single" w:sz="4" w:space="0" w:color="auto"/>
            </w:tcBorders>
            <w:vAlign w:val="center"/>
          </w:tcPr>
          <w:p w14:paraId="0A9138F7" w14:textId="77777777" w:rsidR="00053F36" w:rsidRPr="00564FD2" w:rsidRDefault="00053F36" w:rsidP="00053F36">
            <w:pPr>
              <w:spacing w:after="0" w:line="240" w:lineRule="auto"/>
              <w:jc w:val="center"/>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38</w:t>
            </w:r>
          </w:p>
        </w:tc>
        <w:tc>
          <w:tcPr>
            <w:tcW w:w="424" w:type="pct"/>
            <w:tcBorders>
              <w:top w:val="single" w:sz="4" w:space="0" w:color="auto"/>
              <w:left w:val="single" w:sz="4" w:space="0" w:color="auto"/>
              <w:bottom w:val="single" w:sz="4" w:space="0" w:color="auto"/>
              <w:right w:val="single" w:sz="4" w:space="0" w:color="auto"/>
            </w:tcBorders>
            <w:vAlign w:val="center"/>
          </w:tcPr>
          <w:p w14:paraId="00430F5C" w14:textId="77777777" w:rsidR="00053F36" w:rsidRPr="008F3925" w:rsidRDefault="00053F36" w:rsidP="00053F36">
            <w:pPr>
              <w:spacing w:after="0" w:line="240" w:lineRule="auto"/>
              <w:jc w:val="center"/>
              <w:rPr>
                <w:rFonts w:ascii="Times New Roman" w:eastAsia="Times New Roman" w:hAnsi="Times New Roman" w:cs="Times New Roman"/>
                <w:b/>
                <w:sz w:val="20"/>
                <w:szCs w:val="20"/>
                <w:lang w:eastAsia="ru-RU"/>
              </w:rPr>
            </w:pPr>
          </w:p>
        </w:tc>
        <w:tc>
          <w:tcPr>
            <w:tcW w:w="384" w:type="pct"/>
            <w:tcBorders>
              <w:top w:val="single" w:sz="4" w:space="0" w:color="auto"/>
              <w:left w:val="single" w:sz="4" w:space="0" w:color="auto"/>
              <w:bottom w:val="single" w:sz="4" w:space="0" w:color="auto"/>
              <w:right w:val="single" w:sz="4" w:space="0" w:color="auto"/>
            </w:tcBorders>
            <w:vAlign w:val="center"/>
          </w:tcPr>
          <w:p w14:paraId="27B0F5AB" w14:textId="77777777" w:rsidR="00053F36" w:rsidRPr="008F3925" w:rsidRDefault="00053F36" w:rsidP="00053F36">
            <w:pPr>
              <w:spacing w:after="0" w:line="240" w:lineRule="auto"/>
              <w:jc w:val="center"/>
              <w:rPr>
                <w:rFonts w:ascii="Times New Roman" w:eastAsia="Times New Roman" w:hAnsi="Times New Roman" w:cs="Times New Roman"/>
                <w:b/>
                <w:sz w:val="20"/>
                <w:szCs w:val="20"/>
                <w:lang w:eastAsia="ru-RU"/>
              </w:rPr>
            </w:pPr>
            <w:r w:rsidRPr="008F3925">
              <w:rPr>
                <w:rFonts w:ascii="Times New Roman" w:eastAsia="Times New Roman" w:hAnsi="Times New Roman" w:cs="Times New Roman"/>
                <w:b/>
                <w:sz w:val="20"/>
                <w:szCs w:val="20"/>
                <w:lang w:eastAsia="ru-RU"/>
              </w:rPr>
              <w:t>+</w:t>
            </w:r>
          </w:p>
        </w:tc>
        <w:tc>
          <w:tcPr>
            <w:tcW w:w="723" w:type="pct"/>
            <w:tcBorders>
              <w:top w:val="single" w:sz="4" w:space="0" w:color="auto"/>
              <w:left w:val="single" w:sz="4" w:space="0" w:color="auto"/>
              <w:bottom w:val="single" w:sz="4" w:space="0" w:color="auto"/>
              <w:right w:val="single" w:sz="4" w:space="0" w:color="auto"/>
            </w:tcBorders>
            <w:vAlign w:val="center"/>
          </w:tcPr>
          <w:p w14:paraId="4ACD7245" w14:textId="77777777" w:rsidR="00053F36" w:rsidRPr="00FE16E9" w:rsidRDefault="00053F36" w:rsidP="00053F36">
            <w:pPr>
              <w:spacing w:after="0" w:line="240" w:lineRule="auto"/>
              <w:jc w:val="center"/>
              <w:rPr>
                <w:rFonts w:ascii="Times New Roman" w:eastAsia="Times New Roman" w:hAnsi="Times New Roman" w:cs="Times New Roman"/>
                <w:sz w:val="20"/>
                <w:szCs w:val="20"/>
                <w:lang w:eastAsia="ru-RU"/>
              </w:rPr>
            </w:pPr>
            <w:r w:rsidRPr="000F564C">
              <w:rPr>
                <w:rFonts w:ascii="Times New Roman" w:eastAsia="Times New Roman" w:hAnsi="Times New Roman" w:cs="Times New Roman"/>
                <w:sz w:val="20"/>
                <w:szCs w:val="20"/>
                <w:lang w:eastAsia="ru-RU"/>
              </w:rPr>
              <w:t xml:space="preserve">Генеральный план </w:t>
            </w:r>
            <w:r>
              <w:rPr>
                <w:rFonts w:ascii="Times New Roman" w:eastAsia="Times New Roman" w:hAnsi="Times New Roman" w:cs="Times New Roman"/>
                <w:sz w:val="20"/>
                <w:szCs w:val="20"/>
                <w:lang w:eastAsia="ru-RU"/>
              </w:rPr>
              <w:t>Шингальчинского</w:t>
            </w:r>
            <w:r w:rsidRPr="000F564C">
              <w:rPr>
                <w:rFonts w:ascii="Times New Roman" w:eastAsia="Times New Roman" w:hAnsi="Times New Roman" w:cs="Times New Roman"/>
                <w:sz w:val="20"/>
                <w:szCs w:val="20"/>
                <w:lang w:eastAsia="ru-RU"/>
              </w:rPr>
              <w:t xml:space="preserve"> СП</w:t>
            </w:r>
            <w:r>
              <w:rPr>
                <w:rFonts w:ascii="Times New Roman" w:eastAsia="Times New Roman" w:hAnsi="Times New Roman" w:cs="Times New Roman"/>
                <w:sz w:val="20"/>
                <w:szCs w:val="20"/>
                <w:lang w:eastAsia="ru-RU"/>
              </w:rPr>
              <w:t xml:space="preserve"> (внесение изменений)</w:t>
            </w:r>
          </w:p>
        </w:tc>
      </w:tr>
    </w:tbl>
    <w:p w14:paraId="5ABBA1E0" w14:textId="77777777" w:rsidR="00053F36" w:rsidRPr="00564FD2" w:rsidRDefault="00053F36" w:rsidP="00053F36">
      <w:pPr>
        <w:spacing w:after="0" w:line="240" w:lineRule="auto"/>
        <w:jc w:val="both"/>
        <w:rPr>
          <w:rFonts w:ascii="Times New Roman" w:eastAsia="Times New Roman" w:hAnsi="Times New Roman" w:cs="Times New Roman"/>
          <w:color w:val="FF0000"/>
          <w:sz w:val="28"/>
          <w:szCs w:val="28"/>
          <w:highlight w:val="yellow"/>
          <w:lang w:eastAsia="ru-RU"/>
        </w:rPr>
      </w:pPr>
    </w:p>
    <w:bookmarkEnd w:id="50"/>
    <w:p w14:paraId="6B3DE5E4" w14:textId="626E92F9" w:rsidR="00053F36" w:rsidRPr="003D51EE" w:rsidRDefault="00053F36" w:rsidP="00053F36">
      <w:pPr>
        <w:spacing w:after="0" w:line="240" w:lineRule="auto"/>
        <w:ind w:firstLine="709"/>
        <w:jc w:val="right"/>
        <w:rPr>
          <w:rFonts w:ascii="Times New Roman" w:eastAsia="Times New Roman" w:hAnsi="Times New Roman" w:cs="Times New Roman"/>
          <w:sz w:val="28"/>
          <w:szCs w:val="28"/>
          <w:lang w:eastAsia="ru-RU"/>
        </w:rPr>
      </w:pPr>
      <w:r w:rsidRPr="003D51EE">
        <w:rPr>
          <w:rFonts w:ascii="Times New Roman" w:eastAsia="Times New Roman" w:hAnsi="Times New Roman" w:cs="Times New Roman"/>
          <w:sz w:val="28"/>
          <w:szCs w:val="28"/>
          <w:lang w:eastAsia="ru-RU"/>
        </w:rPr>
        <w:t xml:space="preserve">Таблица </w:t>
      </w:r>
      <w:r>
        <w:rPr>
          <w:rFonts w:ascii="Times New Roman" w:hAnsi="Times New Roman" w:cs="Times New Roman"/>
          <w:sz w:val="28"/>
          <w:szCs w:val="28"/>
        </w:rPr>
        <w:t>2</w:t>
      </w:r>
      <w:r w:rsidRPr="00F047AA">
        <w:rPr>
          <w:rFonts w:ascii="Times New Roman" w:hAnsi="Times New Roman" w:cs="Times New Roman"/>
          <w:sz w:val="28"/>
          <w:szCs w:val="28"/>
        </w:rPr>
        <w:t>.1</w:t>
      </w:r>
      <w:r>
        <w:rPr>
          <w:rFonts w:ascii="Times New Roman" w:hAnsi="Times New Roman" w:cs="Times New Roman"/>
          <w:sz w:val="28"/>
          <w:szCs w:val="28"/>
        </w:rPr>
        <w:t>1</w:t>
      </w:r>
      <w:r w:rsidRPr="00F047AA">
        <w:rPr>
          <w:rFonts w:ascii="Times New Roman" w:hAnsi="Times New Roman" w:cs="Times New Roman"/>
          <w:sz w:val="28"/>
          <w:szCs w:val="28"/>
        </w:rPr>
        <w:t>.</w:t>
      </w:r>
      <w:r w:rsidRPr="003D51EE">
        <w:rPr>
          <w:rFonts w:ascii="Times New Roman" w:eastAsia="Times New Roman" w:hAnsi="Times New Roman" w:cs="Times New Roman"/>
          <w:sz w:val="28"/>
          <w:szCs w:val="28"/>
          <w:lang w:eastAsia="ru-RU"/>
        </w:rPr>
        <w:t>4</w:t>
      </w:r>
    </w:p>
    <w:p w14:paraId="40A93BA9" w14:textId="77777777" w:rsidR="00053F36" w:rsidRDefault="00053F36" w:rsidP="00053F36">
      <w:pPr>
        <w:spacing w:after="0" w:line="240" w:lineRule="auto"/>
        <w:jc w:val="center"/>
        <w:rPr>
          <w:rFonts w:ascii="Times New Roman" w:eastAsia="Calibri" w:hAnsi="Times New Roman" w:cs="Times New Roman"/>
          <w:sz w:val="28"/>
          <w:szCs w:val="28"/>
          <w:lang w:eastAsia="ru-RU"/>
        </w:rPr>
      </w:pPr>
      <w:r w:rsidRPr="00C1162F">
        <w:rPr>
          <w:rFonts w:ascii="Times New Roman" w:eastAsia="Calibri" w:hAnsi="Times New Roman" w:cs="Times New Roman"/>
          <w:sz w:val="28"/>
          <w:szCs w:val="28"/>
          <w:lang w:eastAsia="ru-RU"/>
        </w:rPr>
        <w:t xml:space="preserve">Перечень мероприятий </w:t>
      </w:r>
      <w:r w:rsidRPr="00C1162F">
        <w:rPr>
          <w:rFonts w:ascii="Times New Roman" w:eastAsia="Times New Roman" w:hAnsi="Times New Roman" w:cs="Times New Roman"/>
          <w:sz w:val="28"/>
          <w:szCs w:val="24"/>
          <w:lang w:eastAsia="ru-RU"/>
        </w:rPr>
        <w:t xml:space="preserve">по теплоснабжению </w:t>
      </w:r>
      <w:r w:rsidRPr="00C1162F">
        <w:rPr>
          <w:rFonts w:ascii="Times New Roman" w:eastAsia="Calibri" w:hAnsi="Times New Roman" w:cs="Times New Roman"/>
          <w:sz w:val="28"/>
          <w:szCs w:val="28"/>
          <w:lang w:eastAsia="ru-RU"/>
        </w:rPr>
        <w:t xml:space="preserve">населенных пунктов, входящих в состав </w:t>
      </w:r>
    </w:p>
    <w:p w14:paraId="3762A886" w14:textId="77777777" w:rsidR="00053F36" w:rsidRPr="00EF27AC" w:rsidRDefault="00053F36" w:rsidP="00053F36">
      <w:pPr>
        <w:spacing w:after="0" w:line="240" w:lineRule="auto"/>
        <w:jc w:val="center"/>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Шингальчинского</w:t>
      </w:r>
      <w:r w:rsidRPr="003A7522">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Нижнекамского</w:t>
      </w:r>
      <w:r w:rsidRPr="003A7522">
        <w:rPr>
          <w:rFonts w:ascii="Times New Roman" w:eastAsia="Times New Roman" w:hAnsi="Times New Roman" w:cs="Times New Roman"/>
          <w:sz w:val="28"/>
          <w:szCs w:val="28"/>
          <w:lang w:eastAsia="ru-RU"/>
        </w:rPr>
        <w:t xml:space="preserve"> муниципального района Республики Татарстан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456"/>
        <w:gridCol w:w="3155"/>
        <w:gridCol w:w="2009"/>
        <w:gridCol w:w="1147"/>
        <w:gridCol w:w="1147"/>
        <w:gridCol w:w="1292"/>
        <w:gridCol w:w="1225"/>
        <w:gridCol w:w="2145"/>
      </w:tblGrid>
      <w:tr w:rsidR="00053F36" w:rsidRPr="00564FD2" w14:paraId="2EFF9407" w14:textId="77777777" w:rsidTr="00053F36">
        <w:trPr>
          <w:cantSplit/>
          <w:tblHeader/>
        </w:trPr>
        <w:tc>
          <w:tcPr>
            <w:tcW w:w="182" w:type="pct"/>
            <w:vMerge w:val="restart"/>
            <w:tcBorders>
              <w:top w:val="single" w:sz="4" w:space="0" w:color="auto"/>
              <w:left w:val="single" w:sz="4" w:space="0" w:color="auto"/>
              <w:bottom w:val="single" w:sz="4" w:space="0" w:color="auto"/>
              <w:right w:val="single" w:sz="4" w:space="0" w:color="auto"/>
            </w:tcBorders>
            <w:vAlign w:val="center"/>
            <w:hideMark/>
          </w:tcPr>
          <w:p w14:paraId="5EE7E642" w14:textId="77777777" w:rsidR="00053F36" w:rsidRPr="006A66E0" w:rsidRDefault="00053F36" w:rsidP="00053F36">
            <w:pPr>
              <w:spacing w:after="0" w:line="240" w:lineRule="auto"/>
              <w:jc w:val="center"/>
              <w:rPr>
                <w:rFonts w:ascii="Times New Roman" w:eastAsia="Times New Roman" w:hAnsi="Times New Roman" w:cs="Times New Roman"/>
                <w:sz w:val="20"/>
                <w:szCs w:val="20"/>
                <w:lang w:eastAsia="ru-RU"/>
              </w:rPr>
            </w:pPr>
            <w:r w:rsidRPr="006A66E0">
              <w:rPr>
                <w:rFonts w:ascii="Times New Roman" w:eastAsia="Times New Roman" w:hAnsi="Times New Roman" w:cs="Times New Roman"/>
                <w:sz w:val="20"/>
                <w:szCs w:val="20"/>
                <w:lang w:eastAsia="ru-RU"/>
              </w:rPr>
              <w:t>№ п/п</w:t>
            </w:r>
          </w:p>
        </w:tc>
        <w:tc>
          <w:tcPr>
            <w:tcW w:w="812" w:type="pct"/>
            <w:vMerge w:val="restart"/>
            <w:tcBorders>
              <w:top w:val="single" w:sz="4" w:space="0" w:color="auto"/>
              <w:left w:val="single" w:sz="4" w:space="0" w:color="auto"/>
              <w:bottom w:val="single" w:sz="4" w:space="0" w:color="auto"/>
              <w:right w:val="single" w:sz="4" w:space="0" w:color="auto"/>
            </w:tcBorders>
            <w:vAlign w:val="center"/>
            <w:hideMark/>
          </w:tcPr>
          <w:p w14:paraId="01795A0E" w14:textId="77777777" w:rsidR="00053F36" w:rsidRPr="006A66E0" w:rsidRDefault="00053F36" w:rsidP="00053F36">
            <w:pPr>
              <w:spacing w:after="0" w:line="240" w:lineRule="auto"/>
              <w:jc w:val="center"/>
              <w:rPr>
                <w:rFonts w:ascii="Times New Roman" w:eastAsia="Times New Roman" w:hAnsi="Times New Roman" w:cs="Times New Roman"/>
                <w:sz w:val="20"/>
                <w:szCs w:val="20"/>
                <w:lang w:eastAsia="ru-RU"/>
              </w:rPr>
            </w:pPr>
            <w:r w:rsidRPr="006A66E0">
              <w:rPr>
                <w:rFonts w:ascii="Times New Roman" w:eastAsia="Times New Roman" w:hAnsi="Times New Roman" w:cs="Times New Roman"/>
                <w:sz w:val="20"/>
                <w:szCs w:val="20"/>
                <w:lang w:eastAsia="ru-RU"/>
              </w:rPr>
              <w:t>Местоположение</w:t>
            </w:r>
          </w:p>
        </w:tc>
        <w:tc>
          <w:tcPr>
            <w:tcW w:w="1043" w:type="pct"/>
            <w:vMerge w:val="restart"/>
            <w:tcBorders>
              <w:top w:val="single" w:sz="4" w:space="0" w:color="auto"/>
              <w:left w:val="single" w:sz="4" w:space="0" w:color="auto"/>
              <w:bottom w:val="single" w:sz="4" w:space="0" w:color="auto"/>
              <w:right w:val="single" w:sz="4" w:space="0" w:color="auto"/>
            </w:tcBorders>
            <w:vAlign w:val="center"/>
            <w:hideMark/>
          </w:tcPr>
          <w:p w14:paraId="27808A07" w14:textId="77777777" w:rsidR="00053F36" w:rsidRPr="006A66E0" w:rsidRDefault="00053F36" w:rsidP="00053F36">
            <w:pPr>
              <w:spacing w:after="0" w:line="240" w:lineRule="auto"/>
              <w:jc w:val="center"/>
              <w:rPr>
                <w:rFonts w:ascii="Times New Roman" w:eastAsia="Times New Roman" w:hAnsi="Times New Roman" w:cs="Times New Roman"/>
                <w:sz w:val="20"/>
                <w:szCs w:val="20"/>
                <w:lang w:eastAsia="ru-RU"/>
              </w:rPr>
            </w:pPr>
            <w:r w:rsidRPr="006A66E0">
              <w:rPr>
                <w:rFonts w:ascii="Times New Roman" w:eastAsia="Times New Roman" w:hAnsi="Times New Roman" w:cs="Times New Roman"/>
                <w:sz w:val="20"/>
                <w:szCs w:val="20"/>
                <w:lang w:eastAsia="ru-RU"/>
              </w:rPr>
              <w:t>Наименование объекта</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093BF834" w14:textId="77777777" w:rsidR="00053F36" w:rsidRPr="006A66E0" w:rsidRDefault="00053F36" w:rsidP="00053F36">
            <w:pPr>
              <w:spacing w:after="0" w:line="240" w:lineRule="auto"/>
              <w:jc w:val="center"/>
              <w:rPr>
                <w:rFonts w:ascii="Times New Roman" w:eastAsia="Times New Roman" w:hAnsi="Times New Roman" w:cs="Times New Roman"/>
                <w:sz w:val="20"/>
                <w:szCs w:val="20"/>
                <w:lang w:eastAsia="ru-RU"/>
              </w:rPr>
            </w:pPr>
            <w:r w:rsidRPr="006A66E0">
              <w:rPr>
                <w:rFonts w:ascii="Times New Roman" w:eastAsia="Times New Roman" w:hAnsi="Times New Roman" w:cs="Times New Roman"/>
                <w:sz w:val="20"/>
                <w:szCs w:val="20"/>
                <w:lang w:eastAsia="ru-RU"/>
              </w:rPr>
              <w:t>Вид мероприятия</w:t>
            </w: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14:paraId="5CAD90B5" w14:textId="77777777" w:rsidR="00053F36" w:rsidRPr="006A66E0" w:rsidRDefault="00053F36" w:rsidP="00053F36">
            <w:pPr>
              <w:spacing w:after="0" w:line="240" w:lineRule="auto"/>
              <w:jc w:val="center"/>
              <w:rPr>
                <w:rFonts w:ascii="Times New Roman" w:eastAsia="Times New Roman" w:hAnsi="Times New Roman" w:cs="Times New Roman"/>
                <w:sz w:val="20"/>
                <w:szCs w:val="20"/>
                <w:lang w:eastAsia="ru-RU"/>
              </w:rPr>
            </w:pPr>
            <w:r w:rsidRPr="006A66E0">
              <w:rPr>
                <w:rFonts w:ascii="Times New Roman" w:eastAsia="Times New Roman" w:hAnsi="Times New Roman" w:cs="Times New Roman"/>
                <w:sz w:val="20"/>
                <w:szCs w:val="20"/>
                <w:lang w:eastAsia="ru-RU"/>
              </w:rPr>
              <w:t>Ед. измерения</w:t>
            </w: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14:paraId="09955F97" w14:textId="77777777" w:rsidR="00053F36" w:rsidRPr="006A66E0" w:rsidRDefault="00053F36" w:rsidP="00053F36">
            <w:pPr>
              <w:spacing w:after="0" w:line="240" w:lineRule="auto"/>
              <w:jc w:val="center"/>
              <w:rPr>
                <w:rFonts w:ascii="Times New Roman" w:eastAsia="Times New Roman" w:hAnsi="Times New Roman" w:cs="Times New Roman"/>
                <w:sz w:val="20"/>
                <w:szCs w:val="20"/>
                <w:lang w:eastAsia="ru-RU"/>
              </w:rPr>
            </w:pPr>
            <w:r w:rsidRPr="006A66E0">
              <w:rPr>
                <w:rFonts w:ascii="Times New Roman" w:eastAsia="Times New Roman" w:hAnsi="Times New Roman" w:cs="Times New Roman"/>
                <w:sz w:val="20"/>
                <w:szCs w:val="20"/>
                <w:lang w:eastAsia="ru-RU"/>
              </w:rPr>
              <w:t>Мощность</w:t>
            </w:r>
          </w:p>
        </w:tc>
        <w:tc>
          <w:tcPr>
            <w:tcW w:w="832" w:type="pct"/>
            <w:gridSpan w:val="2"/>
            <w:tcBorders>
              <w:top w:val="single" w:sz="4" w:space="0" w:color="auto"/>
              <w:left w:val="single" w:sz="4" w:space="0" w:color="auto"/>
              <w:bottom w:val="single" w:sz="4" w:space="0" w:color="auto"/>
              <w:right w:val="single" w:sz="4" w:space="0" w:color="auto"/>
            </w:tcBorders>
            <w:vAlign w:val="center"/>
            <w:hideMark/>
          </w:tcPr>
          <w:p w14:paraId="4280C7F9" w14:textId="77777777" w:rsidR="00053F36" w:rsidRPr="006A66E0" w:rsidRDefault="00053F36" w:rsidP="00053F36">
            <w:pPr>
              <w:spacing w:after="0" w:line="240" w:lineRule="auto"/>
              <w:jc w:val="center"/>
              <w:rPr>
                <w:rFonts w:ascii="Times New Roman" w:eastAsia="Times New Roman" w:hAnsi="Times New Roman" w:cs="Times New Roman"/>
                <w:sz w:val="20"/>
                <w:szCs w:val="20"/>
                <w:lang w:eastAsia="ru-RU"/>
              </w:rPr>
            </w:pPr>
            <w:r w:rsidRPr="006A66E0">
              <w:rPr>
                <w:rFonts w:ascii="Times New Roman" w:eastAsia="Times New Roman" w:hAnsi="Times New Roman" w:cs="Times New Roman"/>
                <w:sz w:val="20"/>
                <w:szCs w:val="20"/>
                <w:lang w:eastAsia="ru-RU"/>
              </w:rPr>
              <w:t>Сроки реализации</w:t>
            </w:r>
          </w:p>
        </w:tc>
        <w:tc>
          <w:tcPr>
            <w:tcW w:w="709" w:type="pct"/>
            <w:vMerge w:val="restart"/>
            <w:tcBorders>
              <w:top w:val="single" w:sz="4" w:space="0" w:color="auto"/>
              <w:left w:val="single" w:sz="4" w:space="0" w:color="auto"/>
              <w:bottom w:val="single" w:sz="4" w:space="0" w:color="auto"/>
              <w:right w:val="single" w:sz="4" w:space="0" w:color="auto"/>
            </w:tcBorders>
            <w:vAlign w:val="center"/>
            <w:hideMark/>
          </w:tcPr>
          <w:p w14:paraId="61846410" w14:textId="77777777" w:rsidR="00053F36" w:rsidRPr="006A66E0" w:rsidRDefault="00053F36" w:rsidP="00053F36">
            <w:pPr>
              <w:spacing w:after="0" w:line="240" w:lineRule="auto"/>
              <w:jc w:val="center"/>
              <w:rPr>
                <w:rFonts w:ascii="Times New Roman" w:eastAsia="Times New Roman" w:hAnsi="Times New Roman" w:cs="Times New Roman"/>
                <w:sz w:val="20"/>
                <w:szCs w:val="20"/>
                <w:lang w:eastAsia="ru-RU"/>
              </w:rPr>
            </w:pPr>
            <w:r w:rsidRPr="006A66E0">
              <w:rPr>
                <w:rFonts w:ascii="Times New Roman" w:eastAsia="Times New Roman" w:hAnsi="Times New Roman" w:cs="Times New Roman"/>
                <w:sz w:val="20"/>
                <w:szCs w:val="20"/>
                <w:lang w:eastAsia="ru-RU"/>
              </w:rPr>
              <w:t>Источник мероприятия</w:t>
            </w:r>
          </w:p>
        </w:tc>
      </w:tr>
      <w:tr w:rsidR="00053F36" w:rsidRPr="00564FD2" w14:paraId="1977D6AF" w14:textId="77777777" w:rsidTr="00053F36">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E9EB2" w14:textId="77777777" w:rsidR="00053F36" w:rsidRPr="00564FD2" w:rsidRDefault="00053F36" w:rsidP="00053F36">
            <w:pPr>
              <w:spacing w:after="0" w:line="240" w:lineRule="auto"/>
              <w:rPr>
                <w:rFonts w:ascii="Times New Roman" w:eastAsia="Times New Roman" w:hAnsi="Times New Roman" w:cs="Times New Roman"/>
                <w:sz w:val="20"/>
                <w:szCs w:val="20"/>
                <w:highlight w:val="yellow"/>
                <w:lang w:eastAsia="ru-RU"/>
              </w:rPr>
            </w:pPr>
          </w:p>
        </w:tc>
        <w:tc>
          <w:tcPr>
            <w:tcW w:w="812" w:type="pct"/>
            <w:vMerge/>
            <w:tcBorders>
              <w:top w:val="single" w:sz="4" w:space="0" w:color="auto"/>
              <w:left w:val="single" w:sz="4" w:space="0" w:color="auto"/>
              <w:bottom w:val="single" w:sz="4" w:space="0" w:color="auto"/>
              <w:right w:val="single" w:sz="4" w:space="0" w:color="auto"/>
            </w:tcBorders>
            <w:vAlign w:val="center"/>
            <w:hideMark/>
          </w:tcPr>
          <w:p w14:paraId="007AD774" w14:textId="77777777" w:rsidR="00053F36" w:rsidRPr="00564FD2" w:rsidRDefault="00053F36" w:rsidP="00053F36">
            <w:pPr>
              <w:spacing w:after="0" w:line="240" w:lineRule="auto"/>
              <w:rPr>
                <w:rFonts w:ascii="Times New Roman" w:eastAsia="Times New Roman" w:hAnsi="Times New Roman" w:cs="Times New Roman"/>
                <w:sz w:val="20"/>
                <w:szCs w:val="20"/>
                <w:highlight w:val="yellow"/>
                <w:lang w:eastAsia="ru-RU"/>
              </w:rPr>
            </w:pPr>
          </w:p>
        </w:tc>
        <w:tc>
          <w:tcPr>
            <w:tcW w:w="1043" w:type="pct"/>
            <w:vMerge/>
            <w:tcBorders>
              <w:top w:val="single" w:sz="4" w:space="0" w:color="auto"/>
              <w:left w:val="single" w:sz="4" w:space="0" w:color="auto"/>
              <w:bottom w:val="single" w:sz="4" w:space="0" w:color="auto"/>
              <w:right w:val="single" w:sz="4" w:space="0" w:color="auto"/>
            </w:tcBorders>
            <w:vAlign w:val="center"/>
            <w:hideMark/>
          </w:tcPr>
          <w:p w14:paraId="03A826E1" w14:textId="77777777" w:rsidR="00053F36" w:rsidRPr="00564FD2" w:rsidRDefault="00053F36" w:rsidP="00053F36">
            <w:pPr>
              <w:spacing w:after="0" w:line="240" w:lineRule="auto"/>
              <w:rPr>
                <w:rFonts w:ascii="Times New Roman" w:eastAsia="Times New Roman" w:hAnsi="Times New Roman" w:cs="Times New Roman"/>
                <w:sz w:val="20"/>
                <w:szCs w:val="20"/>
                <w:highlight w:val="yellow"/>
                <w:lang w:eastAsia="ru-RU"/>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64E83FE2" w14:textId="77777777" w:rsidR="00053F36" w:rsidRPr="00564FD2" w:rsidRDefault="00053F36" w:rsidP="00053F36">
            <w:pPr>
              <w:spacing w:after="0" w:line="240" w:lineRule="auto"/>
              <w:rPr>
                <w:rFonts w:ascii="Times New Roman" w:eastAsia="Times New Roman" w:hAnsi="Times New Roman" w:cs="Times New Roman"/>
                <w:sz w:val="20"/>
                <w:szCs w:val="20"/>
                <w:highlight w:val="yellow"/>
                <w:lang w:eastAsia="ru-RU"/>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3CE7A4A4" w14:textId="77777777" w:rsidR="00053F36" w:rsidRPr="00564FD2" w:rsidRDefault="00053F36" w:rsidP="00053F36">
            <w:pPr>
              <w:spacing w:after="0" w:line="240" w:lineRule="auto"/>
              <w:rPr>
                <w:rFonts w:ascii="Times New Roman" w:eastAsia="Times New Roman" w:hAnsi="Times New Roman" w:cs="Times New Roman"/>
                <w:sz w:val="20"/>
                <w:szCs w:val="20"/>
                <w:highlight w:val="yellow"/>
                <w:lang w:eastAsia="ru-RU"/>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1DA3F282" w14:textId="77777777" w:rsidR="00053F36" w:rsidRPr="00564FD2" w:rsidRDefault="00053F36" w:rsidP="00053F36">
            <w:pPr>
              <w:spacing w:after="0" w:line="240" w:lineRule="auto"/>
              <w:rPr>
                <w:rFonts w:ascii="Times New Roman" w:eastAsia="Times New Roman" w:hAnsi="Times New Roman" w:cs="Times New Roman"/>
                <w:sz w:val="20"/>
                <w:szCs w:val="20"/>
                <w:highlight w:val="yellow"/>
                <w:lang w:eastAsia="ru-RU"/>
              </w:rPr>
            </w:pPr>
          </w:p>
        </w:tc>
        <w:tc>
          <w:tcPr>
            <w:tcW w:w="427" w:type="pct"/>
            <w:tcBorders>
              <w:top w:val="single" w:sz="4" w:space="0" w:color="auto"/>
              <w:left w:val="single" w:sz="4" w:space="0" w:color="auto"/>
              <w:bottom w:val="single" w:sz="4" w:space="0" w:color="auto"/>
              <w:right w:val="single" w:sz="4" w:space="0" w:color="auto"/>
            </w:tcBorders>
            <w:vAlign w:val="center"/>
            <w:hideMark/>
          </w:tcPr>
          <w:p w14:paraId="359B3148" w14:textId="77777777" w:rsidR="00053F36" w:rsidRPr="00D4495D" w:rsidRDefault="00053F36" w:rsidP="00053F36">
            <w:pPr>
              <w:spacing w:after="0" w:line="240" w:lineRule="auto"/>
              <w:jc w:val="center"/>
              <w:rPr>
                <w:rFonts w:ascii="Times New Roman" w:eastAsia="Times New Roman" w:hAnsi="Times New Roman" w:cs="Times New Roman"/>
                <w:sz w:val="20"/>
                <w:szCs w:val="20"/>
                <w:lang w:eastAsia="ru-RU"/>
              </w:rPr>
            </w:pPr>
            <w:r w:rsidRPr="00D4495D">
              <w:rPr>
                <w:rFonts w:ascii="Times New Roman" w:eastAsia="Times New Roman" w:hAnsi="Times New Roman" w:cs="Times New Roman"/>
                <w:sz w:val="20"/>
                <w:szCs w:val="20"/>
                <w:lang w:eastAsia="ru-RU"/>
              </w:rPr>
              <w:t>Первая очередь (до 2033 г.)</w:t>
            </w:r>
          </w:p>
        </w:tc>
        <w:tc>
          <w:tcPr>
            <w:tcW w:w="405" w:type="pct"/>
            <w:tcBorders>
              <w:top w:val="single" w:sz="4" w:space="0" w:color="auto"/>
              <w:left w:val="single" w:sz="4" w:space="0" w:color="auto"/>
              <w:bottom w:val="single" w:sz="4" w:space="0" w:color="auto"/>
              <w:right w:val="single" w:sz="4" w:space="0" w:color="auto"/>
            </w:tcBorders>
            <w:vAlign w:val="center"/>
            <w:hideMark/>
          </w:tcPr>
          <w:p w14:paraId="1DBE58A5" w14:textId="77777777" w:rsidR="00053F36" w:rsidRPr="00D4495D" w:rsidRDefault="00053F36" w:rsidP="00053F36">
            <w:pPr>
              <w:spacing w:after="0" w:line="240" w:lineRule="auto"/>
              <w:jc w:val="center"/>
              <w:rPr>
                <w:rFonts w:ascii="Times New Roman" w:eastAsia="Times New Roman" w:hAnsi="Times New Roman" w:cs="Times New Roman"/>
                <w:sz w:val="20"/>
                <w:szCs w:val="20"/>
                <w:lang w:eastAsia="ru-RU"/>
              </w:rPr>
            </w:pPr>
            <w:r w:rsidRPr="00D4495D">
              <w:rPr>
                <w:rFonts w:ascii="Times New Roman" w:eastAsia="Times New Roman" w:hAnsi="Times New Roman" w:cs="Times New Roman"/>
                <w:sz w:val="20"/>
                <w:szCs w:val="20"/>
                <w:lang w:eastAsia="ru-RU"/>
              </w:rPr>
              <w:t>Расчетный срок</w:t>
            </w:r>
          </w:p>
          <w:p w14:paraId="2A5B8257" w14:textId="77777777" w:rsidR="00053F36" w:rsidRPr="00D4495D" w:rsidRDefault="00053F36" w:rsidP="00053F36">
            <w:pPr>
              <w:spacing w:after="0" w:line="240" w:lineRule="auto"/>
              <w:jc w:val="center"/>
              <w:rPr>
                <w:rFonts w:ascii="Times New Roman" w:eastAsia="Times New Roman" w:hAnsi="Times New Roman" w:cs="Times New Roman"/>
                <w:sz w:val="20"/>
                <w:szCs w:val="20"/>
                <w:lang w:eastAsia="ru-RU"/>
              </w:rPr>
            </w:pPr>
            <w:r w:rsidRPr="00D4495D">
              <w:rPr>
                <w:rFonts w:ascii="Times New Roman" w:eastAsia="Times New Roman" w:hAnsi="Times New Roman" w:cs="Times New Roman"/>
                <w:sz w:val="20"/>
                <w:szCs w:val="20"/>
                <w:lang w:eastAsia="ru-RU"/>
              </w:rPr>
              <w:t>(2034-2043 гг.)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419A0" w14:textId="77777777" w:rsidR="00053F36" w:rsidRPr="00564FD2" w:rsidRDefault="00053F36" w:rsidP="00053F36">
            <w:pPr>
              <w:spacing w:after="0" w:line="240" w:lineRule="auto"/>
              <w:rPr>
                <w:rFonts w:ascii="Times New Roman" w:eastAsia="Times New Roman" w:hAnsi="Times New Roman" w:cs="Times New Roman"/>
                <w:sz w:val="20"/>
                <w:szCs w:val="20"/>
                <w:highlight w:val="yellow"/>
                <w:lang w:eastAsia="ru-RU"/>
              </w:rPr>
            </w:pPr>
          </w:p>
        </w:tc>
      </w:tr>
      <w:tr w:rsidR="00053F36" w:rsidRPr="00564FD2" w14:paraId="7011BA8D" w14:textId="77777777" w:rsidTr="00053F36">
        <w:trPr>
          <w:cantSplit/>
          <w:trHeight w:val="192"/>
        </w:trPr>
        <w:tc>
          <w:tcPr>
            <w:tcW w:w="182" w:type="pct"/>
            <w:tcBorders>
              <w:top w:val="single" w:sz="4" w:space="0" w:color="auto"/>
              <w:left w:val="single" w:sz="4" w:space="0" w:color="auto"/>
              <w:bottom w:val="single" w:sz="4" w:space="0" w:color="auto"/>
              <w:right w:val="single" w:sz="4" w:space="0" w:color="auto"/>
            </w:tcBorders>
            <w:vAlign w:val="center"/>
          </w:tcPr>
          <w:p w14:paraId="2573BCF6" w14:textId="77777777" w:rsidR="00053F36" w:rsidRPr="006D423E"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12" w:type="pct"/>
            <w:tcBorders>
              <w:top w:val="single" w:sz="4" w:space="0" w:color="auto"/>
              <w:left w:val="single" w:sz="4" w:space="0" w:color="auto"/>
              <w:bottom w:val="single" w:sz="4" w:space="0" w:color="auto"/>
              <w:right w:val="single" w:sz="4" w:space="0" w:color="auto"/>
            </w:tcBorders>
            <w:vAlign w:val="center"/>
          </w:tcPr>
          <w:p w14:paraId="6424E47C" w14:textId="77777777" w:rsidR="00053F36" w:rsidRPr="00132D07" w:rsidRDefault="00053F36" w:rsidP="00053F36">
            <w:pPr>
              <w:jc w:val="center"/>
              <w:rPr>
                <w:rFonts w:ascii="Times New Roman" w:hAnsi="Times New Roman" w:cs="Times New Roman"/>
                <w:sz w:val="20"/>
              </w:rPr>
            </w:pPr>
            <w:r>
              <w:rPr>
                <w:rFonts w:ascii="Times New Roman" w:hAnsi="Times New Roman" w:cs="Times New Roman"/>
                <w:sz w:val="20"/>
              </w:rPr>
              <w:t>-</w:t>
            </w:r>
          </w:p>
        </w:tc>
        <w:tc>
          <w:tcPr>
            <w:tcW w:w="1043" w:type="pct"/>
            <w:tcBorders>
              <w:top w:val="single" w:sz="4" w:space="0" w:color="auto"/>
              <w:left w:val="single" w:sz="4" w:space="0" w:color="auto"/>
              <w:bottom w:val="single" w:sz="4" w:space="0" w:color="auto"/>
              <w:right w:val="single" w:sz="4" w:space="0" w:color="auto"/>
            </w:tcBorders>
            <w:vAlign w:val="center"/>
          </w:tcPr>
          <w:p w14:paraId="765E4EF2" w14:textId="77777777" w:rsidR="00053F36" w:rsidRPr="00132D07" w:rsidRDefault="00053F36" w:rsidP="00053F36">
            <w:pPr>
              <w:jc w:val="center"/>
              <w:rPr>
                <w:rFonts w:ascii="Times New Roman" w:hAnsi="Times New Roman" w:cs="Times New Roman"/>
                <w:sz w:val="20"/>
              </w:rPr>
            </w:pPr>
            <w:r>
              <w:rPr>
                <w:rFonts w:ascii="Times New Roman" w:hAnsi="Times New Roman" w:cs="Times New Roman"/>
                <w:sz w:val="20"/>
              </w:rPr>
              <w:t>-</w:t>
            </w:r>
          </w:p>
        </w:tc>
        <w:tc>
          <w:tcPr>
            <w:tcW w:w="664" w:type="pct"/>
            <w:tcBorders>
              <w:top w:val="single" w:sz="4" w:space="0" w:color="auto"/>
              <w:left w:val="single" w:sz="4" w:space="0" w:color="auto"/>
              <w:bottom w:val="single" w:sz="4" w:space="0" w:color="auto"/>
              <w:right w:val="single" w:sz="4" w:space="0" w:color="auto"/>
            </w:tcBorders>
            <w:vAlign w:val="center"/>
          </w:tcPr>
          <w:p w14:paraId="1B079B51" w14:textId="77777777" w:rsidR="00053F36" w:rsidRPr="00132D07" w:rsidRDefault="00053F36" w:rsidP="00053F36">
            <w:pPr>
              <w:jc w:val="center"/>
              <w:rPr>
                <w:rFonts w:ascii="Times New Roman" w:hAnsi="Times New Roman" w:cs="Times New Roman"/>
                <w:sz w:val="20"/>
              </w:rPr>
            </w:pPr>
            <w:r>
              <w:rPr>
                <w:rFonts w:ascii="Times New Roman" w:hAnsi="Times New Roman" w:cs="Times New Roman"/>
                <w:sz w:val="20"/>
              </w:rPr>
              <w:t>-</w:t>
            </w:r>
          </w:p>
        </w:tc>
        <w:tc>
          <w:tcPr>
            <w:tcW w:w="379" w:type="pct"/>
            <w:tcBorders>
              <w:top w:val="single" w:sz="4" w:space="0" w:color="auto"/>
              <w:left w:val="single" w:sz="4" w:space="0" w:color="auto"/>
              <w:bottom w:val="single" w:sz="4" w:space="0" w:color="auto"/>
              <w:right w:val="single" w:sz="4" w:space="0" w:color="auto"/>
            </w:tcBorders>
            <w:vAlign w:val="center"/>
          </w:tcPr>
          <w:p w14:paraId="0DDE4094" w14:textId="77777777" w:rsidR="00053F36" w:rsidRPr="00132D07" w:rsidRDefault="00053F36" w:rsidP="00053F36">
            <w:pPr>
              <w:jc w:val="center"/>
              <w:rPr>
                <w:rFonts w:ascii="Times New Roman" w:hAnsi="Times New Roman" w:cs="Times New Roman"/>
                <w:sz w:val="20"/>
              </w:rPr>
            </w:pPr>
            <w:r>
              <w:rPr>
                <w:rFonts w:ascii="Times New Roman" w:hAnsi="Times New Roman" w:cs="Times New Roman"/>
                <w:sz w:val="20"/>
              </w:rPr>
              <w:t>-</w:t>
            </w:r>
          </w:p>
        </w:tc>
        <w:tc>
          <w:tcPr>
            <w:tcW w:w="379" w:type="pct"/>
            <w:tcBorders>
              <w:top w:val="single" w:sz="4" w:space="0" w:color="auto"/>
              <w:left w:val="single" w:sz="4" w:space="0" w:color="auto"/>
              <w:bottom w:val="single" w:sz="4" w:space="0" w:color="auto"/>
              <w:right w:val="single" w:sz="4" w:space="0" w:color="auto"/>
            </w:tcBorders>
            <w:vAlign w:val="center"/>
          </w:tcPr>
          <w:p w14:paraId="2260328D" w14:textId="77777777" w:rsidR="00053F36" w:rsidRPr="00132D07" w:rsidRDefault="00053F36" w:rsidP="00053F36">
            <w:pPr>
              <w:jc w:val="center"/>
              <w:rPr>
                <w:rFonts w:ascii="Times New Roman" w:hAnsi="Times New Roman" w:cs="Times New Roman"/>
                <w:sz w:val="20"/>
              </w:rPr>
            </w:pPr>
            <w:r>
              <w:rPr>
                <w:rFonts w:ascii="Times New Roman" w:hAnsi="Times New Roman" w:cs="Times New Roman"/>
                <w:sz w:val="20"/>
              </w:rPr>
              <w:t>-</w:t>
            </w:r>
          </w:p>
        </w:tc>
        <w:tc>
          <w:tcPr>
            <w:tcW w:w="427" w:type="pct"/>
            <w:tcBorders>
              <w:top w:val="single" w:sz="4" w:space="0" w:color="auto"/>
              <w:left w:val="single" w:sz="4" w:space="0" w:color="auto"/>
              <w:bottom w:val="single" w:sz="4" w:space="0" w:color="auto"/>
              <w:right w:val="single" w:sz="4" w:space="0" w:color="auto"/>
            </w:tcBorders>
            <w:vAlign w:val="center"/>
          </w:tcPr>
          <w:p w14:paraId="5F801B52" w14:textId="77777777" w:rsidR="00053F36" w:rsidRPr="00132D07" w:rsidRDefault="00053F36" w:rsidP="00053F36">
            <w:pPr>
              <w:jc w:val="center"/>
              <w:rPr>
                <w:rFonts w:ascii="Times New Roman" w:hAnsi="Times New Roman" w:cs="Times New Roman"/>
                <w:sz w:val="20"/>
              </w:rPr>
            </w:pPr>
            <w:r>
              <w:rPr>
                <w:rFonts w:ascii="Times New Roman" w:hAnsi="Times New Roman" w:cs="Times New Roman"/>
                <w:sz w:val="20"/>
              </w:rPr>
              <w:t>-</w:t>
            </w:r>
          </w:p>
        </w:tc>
        <w:tc>
          <w:tcPr>
            <w:tcW w:w="405" w:type="pct"/>
            <w:tcBorders>
              <w:top w:val="single" w:sz="4" w:space="0" w:color="auto"/>
              <w:left w:val="single" w:sz="4" w:space="0" w:color="auto"/>
              <w:bottom w:val="single" w:sz="4" w:space="0" w:color="auto"/>
              <w:right w:val="single" w:sz="4" w:space="0" w:color="auto"/>
            </w:tcBorders>
            <w:vAlign w:val="center"/>
          </w:tcPr>
          <w:p w14:paraId="50A4F94C" w14:textId="77777777" w:rsidR="00053F36" w:rsidRPr="00132D07" w:rsidRDefault="00053F36" w:rsidP="00053F36">
            <w:pPr>
              <w:jc w:val="center"/>
              <w:rPr>
                <w:rFonts w:ascii="Times New Roman" w:hAnsi="Times New Roman" w:cs="Times New Roman"/>
                <w:sz w:val="20"/>
              </w:rPr>
            </w:pPr>
            <w:r>
              <w:rPr>
                <w:rFonts w:ascii="Times New Roman" w:hAnsi="Times New Roman" w:cs="Times New Roman"/>
                <w:sz w:val="20"/>
              </w:rPr>
              <w:t>-</w:t>
            </w:r>
          </w:p>
        </w:tc>
        <w:tc>
          <w:tcPr>
            <w:tcW w:w="709" w:type="pct"/>
            <w:tcBorders>
              <w:top w:val="single" w:sz="4" w:space="0" w:color="auto"/>
              <w:left w:val="single" w:sz="4" w:space="0" w:color="auto"/>
              <w:bottom w:val="single" w:sz="4" w:space="0" w:color="auto"/>
              <w:right w:val="single" w:sz="4" w:space="0" w:color="auto"/>
            </w:tcBorders>
            <w:vAlign w:val="center"/>
          </w:tcPr>
          <w:p w14:paraId="63FCB0A6"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bl>
    <w:p w14:paraId="732EA2CA" w14:textId="77777777" w:rsidR="00053F36" w:rsidRDefault="00053F36" w:rsidP="00053F36">
      <w:pPr>
        <w:spacing w:after="0" w:line="240" w:lineRule="auto"/>
        <w:ind w:firstLine="709"/>
        <w:jc w:val="right"/>
        <w:rPr>
          <w:rFonts w:ascii="Times New Roman" w:eastAsia="Times New Roman" w:hAnsi="Times New Roman" w:cs="Times New Roman"/>
          <w:sz w:val="28"/>
          <w:szCs w:val="28"/>
          <w:lang w:eastAsia="ru-RU"/>
        </w:rPr>
      </w:pPr>
    </w:p>
    <w:p w14:paraId="16FD02F0" w14:textId="77777777" w:rsidR="00053F36" w:rsidRDefault="00053F36" w:rsidP="00053F36">
      <w:pPr>
        <w:spacing w:after="0" w:line="240" w:lineRule="auto"/>
        <w:ind w:firstLine="709"/>
        <w:jc w:val="right"/>
        <w:rPr>
          <w:rFonts w:ascii="Times New Roman" w:eastAsia="Times New Roman" w:hAnsi="Times New Roman" w:cs="Times New Roman"/>
          <w:sz w:val="28"/>
          <w:szCs w:val="28"/>
          <w:lang w:eastAsia="ru-RU"/>
        </w:rPr>
      </w:pPr>
    </w:p>
    <w:p w14:paraId="036666D7" w14:textId="77777777" w:rsidR="00053F36" w:rsidRDefault="00053F36" w:rsidP="00053F36">
      <w:pPr>
        <w:spacing w:after="0" w:line="240" w:lineRule="auto"/>
        <w:ind w:firstLine="709"/>
        <w:jc w:val="right"/>
        <w:rPr>
          <w:rFonts w:ascii="Times New Roman" w:eastAsia="Times New Roman" w:hAnsi="Times New Roman" w:cs="Times New Roman"/>
          <w:sz w:val="28"/>
          <w:szCs w:val="28"/>
          <w:lang w:eastAsia="ru-RU"/>
        </w:rPr>
      </w:pPr>
    </w:p>
    <w:p w14:paraId="0A83FBAF" w14:textId="77777777" w:rsidR="00053F36" w:rsidRDefault="00053F36" w:rsidP="00053F36">
      <w:pPr>
        <w:spacing w:after="0" w:line="240" w:lineRule="auto"/>
        <w:ind w:firstLine="709"/>
        <w:jc w:val="right"/>
        <w:rPr>
          <w:rFonts w:ascii="Times New Roman" w:eastAsia="Times New Roman" w:hAnsi="Times New Roman" w:cs="Times New Roman"/>
          <w:sz w:val="28"/>
          <w:szCs w:val="28"/>
          <w:lang w:eastAsia="ru-RU"/>
        </w:rPr>
      </w:pPr>
    </w:p>
    <w:p w14:paraId="045B172F" w14:textId="77777777" w:rsidR="00053F36" w:rsidRDefault="00053F36" w:rsidP="00053F36">
      <w:pPr>
        <w:spacing w:after="0" w:line="240" w:lineRule="auto"/>
        <w:ind w:firstLine="709"/>
        <w:jc w:val="right"/>
        <w:rPr>
          <w:rFonts w:ascii="Times New Roman" w:eastAsia="Times New Roman" w:hAnsi="Times New Roman" w:cs="Times New Roman"/>
          <w:sz w:val="28"/>
          <w:szCs w:val="28"/>
          <w:lang w:eastAsia="ru-RU"/>
        </w:rPr>
      </w:pPr>
    </w:p>
    <w:p w14:paraId="359518CD" w14:textId="77777777" w:rsidR="00053F36" w:rsidRDefault="00053F36" w:rsidP="00053F36">
      <w:pPr>
        <w:spacing w:after="0" w:line="240" w:lineRule="auto"/>
        <w:ind w:firstLine="709"/>
        <w:jc w:val="right"/>
        <w:rPr>
          <w:rFonts w:ascii="Times New Roman" w:eastAsia="Times New Roman" w:hAnsi="Times New Roman" w:cs="Times New Roman"/>
          <w:sz w:val="28"/>
          <w:szCs w:val="28"/>
          <w:lang w:eastAsia="ru-RU"/>
        </w:rPr>
      </w:pPr>
    </w:p>
    <w:p w14:paraId="5F280B0E" w14:textId="4B04ECCB" w:rsidR="00053F36" w:rsidRPr="003D51EE" w:rsidRDefault="00053F36" w:rsidP="00053F36">
      <w:pPr>
        <w:spacing w:after="0" w:line="240" w:lineRule="auto"/>
        <w:ind w:firstLine="709"/>
        <w:jc w:val="right"/>
        <w:rPr>
          <w:rFonts w:ascii="Times New Roman" w:eastAsia="Times New Roman" w:hAnsi="Times New Roman" w:cs="Times New Roman"/>
          <w:sz w:val="28"/>
          <w:szCs w:val="28"/>
          <w:lang w:eastAsia="ru-RU"/>
        </w:rPr>
      </w:pPr>
      <w:r w:rsidRPr="003D51EE">
        <w:rPr>
          <w:rFonts w:ascii="Times New Roman" w:eastAsia="Times New Roman" w:hAnsi="Times New Roman" w:cs="Times New Roman"/>
          <w:sz w:val="28"/>
          <w:szCs w:val="28"/>
          <w:lang w:eastAsia="ru-RU"/>
        </w:rPr>
        <w:lastRenderedPageBreak/>
        <w:t xml:space="preserve">Таблица </w:t>
      </w:r>
      <w:r>
        <w:rPr>
          <w:rFonts w:ascii="Times New Roman" w:hAnsi="Times New Roman" w:cs="Times New Roman"/>
          <w:sz w:val="28"/>
          <w:szCs w:val="28"/>
        </w:rPr>
        <w:t>2</w:t>
      </w:r>
      <w:r w:rsidRPr="00F047AA">
        <w:rPr>
          <w:rFonts w:ascii="Times New Roman" w:hAnsi="Times New Roman" w:cs="Times New Roman"/>
          <w:sz w:val="28"/>
          <w:szCs w:val="28"/>
        </w:rPr>
        <w:t>.1</w:t>
      </w:r>
      <w:r>
        <w:rPr>
          <w:rFonts w:ascii="Times New Roman" w:hAnsi="Times New Roman" w:cs="Times New Roman"/>
          <w:sz w:val="28"/>
          <w:szCs w:val="28"/>
        </w:rPr>
        <w:t>1</w:t>
      </w:r>
      <w:r w:rsidRPr="00F047AA">
        <w:rPr>
          <w:rFonts w:ascii="Times New Roman" w:hAnsi="Times New Roman" w:cs="Times New Roman"/>
          <w:sz w:val="28"/>
          <w:szCs w:val="28"/>
        </w:rPr>
        <w:t>.</w:t>
      </w:r>
      <w:r w:rsidRPr="003D51EE">
        <w:rPr>
          <w:rFonts w:ascii="Times New Roman" w:eastAsia="Times New Roman" w:hAnsi="Times New Roman" w:cs="Times New Roman"/>
          <w:sz w:val="28"/>
          <w:szCs w:val="28"/>
          <w:lang w:eastAsia="ru-RU"/>
        </w:rPr>
        <w:t>5</w:t>
      </w:r>
    </w:p>
    <w:p w14:paraId="1E3CF2AD" w14:textId="77777777" w:rsidR="00053F36" w:rsidRDefault="00053F36" w:rsidP="00053F36">
      <w:pPr>
        <w:spacing w:after="0" w:line="240" w:lineRule="auto"/>
        <w:jc w:val="center"/>
        <w:rPr>
          <w:rFonts w:ascii="Times New Roman" w:eastAsia="Calibri" w:hAnsi="Times New Roman" w:cs="Times New Roman"/>
          <w:sz w:val="28"/>
          <w:szCs w:val="28"/>
          <w:lang w:eastAsia="ru-RU"/>
        </w:rPr>
      </w:pPr>
      <w:r w:rsidRPr="00621A3C">
        <w:rPr>
          <w:rFonts w:ascii="Times New Roman" w:eastAsia="Calibri" w:hAnsi="Times New Roman" w:cs="Times New Roman"/>
          <w:sz w:val="28"/>
          <w:szCs w:val="28"/>
          <w:lang w:eastAsia="ru-RU"/>
        </w:rPr>
        <w:t xml:space="preserve">Перечень мероприятий </w:t>
      </w:r>
      <w:r w:rsidRPr="00621A3C">
        <w:rPr>
          <w:rFonts w:ascii="Times New Roman" w:eastAsia="Times New Roman" w:hAnsi="Times New Roman" w:cs="Times New Roman"/>
          <w:sz w:val="28"/>
          <w:szCs w:val="24"/>
          <w:lang w:eastAsia="ru-RU"/>
        </w:rPr>
        <w:t xml:space="preserve">по газоснабжению </w:t>
      </w:r>
      <w:r w:rsidRPr="00621A3C">
        <w:rPr>
          <w:rFonts w:ascii="Times New Roman" w:eastAsia="Calibri" w:hAnsi="Times New Roman" w:cs="Times New Roman"/>
          <w:sz w:val="28"/>
          <w:szCs w:val="28"/>
          <w:lang w:eastAsia="ru-RU"/>
        </w:rPr>
        <w:t>населенных пунктов, входящих в состав</w:t>
      </w:r>
    </w:p>
    <w:p w14:paraId="2336A17A" w14:textId="77777777" w:rsidR="00053F36" w:rsidRPr="00EF27AC" w:rsidRDefault="00053F36" w:rsidP="00053F36">
      <w:pPr>
        <w:spacing w:after="0" w:line="240" w:lineRule="auto"/>
        <w:jc w:val="center"/>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Шингальчинского</w:t>
      </w:r>
      <w:r w:rsidRPr="003A7522">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Нижнекамского</w:t>
      </w:r>
      <w:r w:rsidRPr="003A7522">
        <w:rPr>
          <w:rFonts w:ascii="Times New Roman" w:eastAsia="Times New Roman" w:hAnsi="Times New Roman" w:cs="Times New Roman"/>
          <w:sz w:val="28"/>
          <w:szCs w:val="28"/>
          <w:lang w:eastAsia="ru-RU"/>
        </w:rPr>
        <w:t xml:space="preserve"> муниципального района Республики Татарстан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39"/>
        <w:gridCol w:w="1613"/>
        <w:gridCol w:w="1812"/>
        <w:gridCol w:w="1534"/>
        <w:gridCol w:w="1292"/>
        <w:gridCol w:w="1246"/>
        <w:gridCol w:w="1304"/>
        <w:gridCol w:w="2145"/>
      </w:tblGrid>
      <w:tr w:rsidR="00053F36" w:rsidRPr="00564FD2" w14:paraId="0B14AAAF" w14:textId="77777777" w:rsidTr="00053F36">
        <w:trPr>
          <w:cantSplit/>
          <w:tblHeader/>
        </w:trPr>
        <w:tc>
          <w:tcPr>
            <w:tcW w:w="179" w:type="pct"/>
            <w:vMerge w:val="restart"/>
            <w:tcBorders>
              <w:top w:val="single" w:sz="4" w:space="0" w:color="auto"/>
              <w:left w:val="single" w:sz="4" w:space="0" w:color="auto"/>
              <w:bottom w:val="single" w:sz="4" w:space="0" w:color="auto"/>
              <w:right w:val="single" w:sz="4" w:space="0" w:color="auto"/>
            </w:tcBorders>
            <w:vAlign w:val="center"/>
            <w:hideMark/>
          </w:tcPr>
          <w:p w14:paraId="01DD9BDE" w14:textId="77777777" w:rsidR="00053F36" w:rsidRPr="007D5D68" w:rsidRDefault="00053F36" w:rsidP="00053F36">
            <w:pPr>
              <w:spacing w:after="0" w:line="240" w:lineRule="auto"/>
              <w:jc w:val="center"/>
              <w:rPr>
                <w:rFonts w:ascii="Times New Roman" w:eastAsia="Times New Roman" w:hAnsi="Times New Roman" w:cs="Times New Roman"/>
                <w:sz w:val="20"/>
                <w:szCs w:val="20"/>
                <w:lang w:eastAsia="ru-RU"/>
              </w:rPr>
            </w:pPr>
            <w:r w:rsidRPr="007D5D68">
              <w:rPr>
                <w:rFonts w:ascii="Times New Roman" w:eastAsia="Times New Roman" w:hAnsi="Times New Roman" w:cs="Times New Roman"/>
                <w:sz w:val="20"/>
                <w:szCs w:val="20"/>
                <w:lang w:eastAsia="ru-RU"/>
              </w:rPr>
              <w:t>№ п/п</w:t>
            </w:r>
          </w:p>
        </w:tc>
        <w:tc>
          <w:tcPr>
            <w:tcW w:w="1203" w:type="pct"/>
            <w:vMerge w:val="restart"/>
            <w:tcBorders>
              <w:top w:val="single" w:sz="4" w:space="0" w:color="auto"/>
              <w:left w:val="single" w:sz="4" w:space="0" w:color="auto"/>
              <w:bottom w:val="single" w:sz="4" w:space="0" w:color="auto"/>
              <w:right w:val="single" w:sz="4" w:space="0" w:color="auto"/>
            </w:tcBorders>
            <w:vAlign w:val="center"/>
            <w:hideMark/>
          </w:tcPr>
          <w:p w14:paraId="2DB13F42" w14:textId="77777777" w:rsidR="00053F36" w:rsidRPr="007D5D68" w:rsidRDefault="00053F36" w:rsidP="00053F36">
            <w:pPr>
              <w:spacing w:after="0" w:line="240" w:lineRule="auto"/>
              <w:jc w:val="center"/>
              <w:rPr>
                <w:rFonts w:ascii="Times New Roman" w:eastAsia="Times New Roman" w:hAnsi="Times New Roman" w:cs="Times New Roman"/>
                <w:sz w:val="20"/>
                <w:szCs w:val="20"/>
                <w:lang w:eastAsia="ru-RU"/>
              </w:rPr>
            </w:pPr>
            <w:r w:rsidRPr="007D5D68">
              <w:rPr>
                <w:rFonts w:ascii="Times New Roman" w:eastAsia="Times New Roman" w:hAnsi="Times New Roman" w:cs="Times New Roman"/>
                <w:sz w:val="20"/>
                <w:szCs w:val="20"/>
                <w:lang w:eastAsia="ru-RU"/>
              </w:rPr>
              <w:t>Местоположение</w:t>
            </w:r>
          </w:p>
        </w:tc>
        <w:tc>
          <w:tcPr>
            <w:tcW w:w="533" w:type="pct"/>
            <w:vMerge w:val="restart"/>
            <w:tcBorders>
              <w:top w:val="single" w:sz="4" w:space="0" w:color="auto"/>
              <w:left w:val="single" w:sz="4" w:space="0" w:color="auto"/>
              <w:bottom w:val="single" w:sz="4" w:space="0" w:color="auto"/>
              <w:right w:val="single" w:sz="4" w:space="0" w:color="auto"/>
            </w:tcBorders>
            <w:vAlign w:val="center"/>
            <w:hideMark/>
          </w:tcPr>
          <w:p w14:paraId="03D495E2" w14:textId="77777777" w:rsidR="00053F36" w:rsidRPr="007D5D68" w:rsidRDefault="00053F36" w:rsidP="00053F36">
            <w:pPr>
              <w:spacing w:after="0" w:line="240" w:lineRule="auto"/>
              <w:jc w:val="center"/>
              <w:rPr>
                <w:rFonts w:ascii="Times New Roman" w:eastAsia="Times New Roman" w:hAnsi="Times New Roman" w:cs="Times New Roman"/>
                <w:sz w:val="20"/>
                <w:szCs w:val="20"/>
                <w:lang w:eastAsia="ru-RU"/>
              </w:rPr>
            </w:pPr>
            <w:r w:rsidRPr="007D5D68">
              <w:rPr>
                <w:rFonts w:ascii="Times New Roman" w:eastAsia="Times New Roman" w:hAnsi="Times New Roman" w:cs="Times New Roman"/>
                <w:sz w:val="20"/>
                <w:szCs w:val="20"/>
                <w:lang w:eastAsia="ru-RU"/>
              </w:rPr>
              <w:t>Наименование объекта</w:t>
            </w:r>
          </w:p>
        </w:tc>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0D86AD7C" w14:textId="77777777" w:rsidR="00053F36" w:rsidRPr="007D5D68" w:rsidRDefault="00053F36" w:rsidP="00053F36">
            <w:pPr>
              <w:spacing w:after="0" w:line="240" w:lineRule="auto"/>
              <w:jc w:val="center"/>
              <w:rPr>
                <w:rFonts w:ascii="Times New Roman" w:eastAsia="Times New Roman" w:hAnsi="Times New Roman" w:cs="Times New Roman"/>
                <w:sz w:val="20"/>
                <w:szCs w:val="20"/>
                <w:lang w:eastAsia="ru-RU"/>
              </w:rPr>
            </w:pPr>
            <w:r w:rsidRPr="007D5D68">
              <w:rPr>
                <w:rFonts w:ascii="Times New Roman" w:eastAsia="Times New Roman" w:hAnsi="Times New Roman" w:cs="Times New Roman"/>
                <w:sz w:val="20"/>
                <w:szCs w:val="20"/>
                <w:lang w:eastAsia="ru-RU"/>
              </w:rPr>
              <w:t>Вид мероприятия</w:t>
            </w:r>
          </w:p>
        </w:tc>
        <w:tc>
          <w:tcPr>
            <w:tcW w:w="507" w:type="pct"/>
            <w:vMerge w:val="restart"/>
            <w:tcBorders>
              <w:top w:val="single" w:sz="4" w:space="0" w:color="auto"/>
              <w:left w:val="single" w:sz="4" w:space="0" w:color="auto"/>
              <w:bottom w:val="single" w:sz="4" w:space="0" w:color="auto"/>
              <w:right w:val="single" w:sz="4" w:space="0" w:color="auto"/>
            </w:tcBorders>
            <w:vAlign w:val="center"/>
            <w:hideMark/>
          </w:tcPr>
          <w:p w14:paraId="02BA323C" w14:textId="77777777" w:rsidR="00053F36" w:rsidRPr="007D5D68" w:rsidRDefault="00053F36" w:rsidP="00053F36">
            <w:pPr>
              <w:spacing w:after="0" w:line="240" w:lineRule="auto"/>
              <w:jc w:val="center"/>
              <w:rPr>
                <w:rFonts w:ascii="Times New Roman" w:eastAsia="Times New Roman" w:hAnsi="Times New Roman" w:cs="Times New Roman"/>
                <w:sz w:val="20"/>
                <w:szCs w:val="20"/>
                <w:lang w:eastAsia="ru-RU"/>
              </w:rPr>
            </w:pPr>
            <w:r w:rsidRPr="007D5D68">
              <w:rPr>
                <w:rFonts w:ascii="Times New Roman" w:eastAsia="Times New Roman" w:hAnsi="Times New Roman" w:cs="Times New Roman"/>
                <w:sz w:val="20"/>
                <w:szCs w:val="20"/>
                <w:lang w:eastAsia="ru-RU"/>
              </w:rPr>
              <w:t>Ед. измерения</w:t>
            </w:r>
          </w:p>
        </w:tc>
        <w:tc>
          <w:tcPr>
            <w:tcW w:w="427" w:type="pct"/>
            <w:vMerge w:val="restart"/>
            <w:tcBorders>
              <w:top w:val="single" w:sz="4" w:space="0" w:color="auto"/>
              <w:left w:val="single" w:sz="4" w:space="0" w:color="auto"/>
              <w:bottom w:val="single" w:sz="4" w:space="0" w:color="auto"/>
              <w:right w:val="single" w:sz="4" w:space="0" w:color="auto"/>
            </w:tcBorders>
            <w:vAlign w:val="center"/>
            <w:hideMark/>
          </w:tcPr>
          <w:p w14:paraId="3C25E683" w14:textId="77777777" w:rsidR="00053F36" w:rsidRPr="007D5D68" w:rsidRDefault="00053F36" w:rsidP="00053F36">
            <w:pPr>
              <w:spacing w:after="0" w:line="240" w:lineRule="auto"/>
              <w:jc w:val="center"/>
              <w:rPr>
                <w:rFonts w:ascii="Times New Roman" w:eastAsia="Times New Roman" w:hAnsi="Times New Roman" w:cs="Times New Roman"/>
                <w:sz w:val="20"/>
                <w:szCs w:val="20"/>
                <w:lang w:eastAsia="ru-RU"/>
              </w:rPr>
            </w:pPr>
            <w:r w:rsidRPr="007D5D68">
              <w:rPr>
                <w:rFonts w:ascii="Times New Roman" w:eastAsia="Times New Roman" w:hAnsi="Times New Roman" w:cs="Times New Roman"/>
                <w:sz w:val="20"/>
                <w:szCs w:val="20"/>
                <w:lang w:eastAsia="ru-RU"/>
              </w:rPr>
              <w:t>Мощность</w:t>
            </w:r>
          </w:p>
        </w:tc>
        <w:tc>
          <w:tcPr>
            <w:tcW w:w="843" w:type="pct"/>
            <w:gridSpan w:val="2"/>
            <w:tcBorders>
              <w:top w:val="single" w:sz="4" w:space="0" w:color="auto"/>
              <w:left w:val="single" w:sz="4" w:space="0" w:color="auto"/>
              <w:bottom w:val="single" w:sz="4" w:space="0" w:color="auto"/>
              <w:right w:val="single" w:sz="4" w:space="0" w:color="auto"/>
            </w:tcBorders>
            <w:vAlign w:val="center"/>
            <w:hideMark/>
          </w:tcPr>
          <w:p w14:paraId="15090AB5" w14:textId="77777777" w:rsidR="00053F36" w:rsidRPr="007D5D68" w:rsidRDefault="00053F36" w:rsidP="00053F36">
            <w:pPr>
              <w:spacing w:after="0" w:line="240" w:lineRule="auto"/>
              <w:jc w:val="center"/>
              <w:rPr>
                <w:rFonts w:ascii="Times New Roman" w:eastAsia="Times New Roman" w:hAnsi="Times New Roman" w:cs="Times New Roman"/>
                <w:sz w:val="20"/>
                <w:szCs w:val="20"/>
                <w:lang w:eastAsia="ru-RU"/>
              </w:rPr>
            </w:pPr>
            <w:r w:rsidRPr="007D5D68">
              <w:rPr>
                <w:rFonts w:ascii="Times New Roman" w:eastAsia="Times New Roman" w:hAnsi="Times New Roman" w:cs="Times New Roman"/>
                <w:sz w:val="20"/>
                <w:szCs w:val="20"/>
                <w:lang w:eastAsia="ru-RU"/>
              </w:rPr>
              <w:t>Сроки реализации</w:t>
            </w:r>
          </w:p>
        </w:tc>
        <w:tc>
          <w:tcPr>
            <w:tcW w:w="709" w:type="pct"/>
            <w:vMerge w:val="restart"/>
            <w:tcBorders>
              <w:top w:val="single" w:sz="4" w:space="0" w:color="auto"/>
              <w:left w:val="single" w:sz="4" w:space="0" w:color="auto"/>
              <w:bottom w:val="single" w:sz="4" w:space="0" w:color="auto"/>
              <w:right w:val="single" w:sz="4" w:space="0" w:color="auto"/>
            </w:tcBorders>
            <w:vAlign w:val="center"/>
            <w:hideMark/>
          </w:tcPr>
          <w:p w14:paraId="16EC8771" w14:textId="77777777" w:rsidR="00053F36" w:rsidRPr="007D5D68" w:rsidRDefault="00053F36" w:rsidP="00053F36">
            <w:pPr>
              <w:spacing w:after="0" w:line="240" w:lineRule="auto"/>
              <w:jc w:val="center"/>
              <w:rPr>
                <w:rFonts w:ascii="Times New Roman" w:eastAsia="Times New Roman" w:hAnsi="Times New Roman" w:cs="Times New Roman"/>
                <w:sz w:val="20"/>
                <w:szCs w:val="20"/>
                <w:lang w:eastAsia="ru-RU"/>
              </w:rPr>
            </w:pPr>
            <w:r w:rsidRPr="007D5D68">
              <w:rPr>
                <w:rFonts w:ascii="Times New Roman" w:eastAsia="Times New Roman" w:hAnsi="Times New Roman" w:cs="Times New Roman"/>
                <w:sz w:val="20"/>
                <w:szCs w:val="20"/>
                <w:lang w:eastAsia="ru-RU"/>
              </w:rPr>
              <w:t>Источник мероприятия</w:t>
            </w:r>
          </w:p>
        </w:tc>
      </w:tr>
      <w:tr w:rsidR="00053F36" w:rsidRPr="00564FD2" w14:paraId="007AEACF" w14:textId="77777777" w:rsidTr="00053F36">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4AAA1" w14:textId="77777777" w:rsidR="00053F36" w:rsidRPr="00564FD2" w:rsidRDefault="00053F36" w:rsidP="00053F36">
            <w:pPr>
              <w:spacing w:after="0" w:line="240" w:lineRule="auto"/>
              <w:rPr>
                <w:rFonts w:ascii="Times New Roman" w:eastAsia="Times New Roman" w:hAnsi="Times New Roman" w:cs="Times New Roman"/>
                <w:sz w:val="20"/>
                <w:szCs w:val="20"/>
                <w:highlight w:val="yellow"/>
                <w:lang w:eastAsia="ru-RU"/>
              </w:rPr>
            </w:pPr>
          </w:p>
        </w:tc>
        <w:tc>
          <w:tcPr>
            <w:tcW w:w="1203" w:type="pct"/>
            <w:vMerge/>
            <w:tcBorders>
              <w:top w:val="single" w:sz="4" w:space="0" w:color="auto"/>
              <w:left w:val="single" w:sz="4" w:space="0" w:color="auto"/>
              <w:bottom w:val="single" w:sz="4" w:space="0" w:color="auto"/>
              <w:right w:val="single" w:sz="4" w:space="0" w:color="auto"/>
            </w:tcBorders>
            <w:vAlign w:val="center"/>
            <w:hideMark/>
          </w:tcPr>
          <w:p w14:paraId="0972BF07" w14:textId="77777777" w:rsidR="00053F36" w:rsidRPr="00564FD2" w:rsidRDefault="00053F36" w:rsidP="00053F36">
            <w:pPr>
              <w:spacing w:after="0" w:line="240" w:lineRule="auto"/>
              <w:rPr>
                <w:rFonts w:ascii="Times New Roman" w:eastAsia="Times New Roman" w:hAnsi="Times New Roman" w:cs="Times New Roman"/>
                <w:sz w:val="20"/>
                <w:szCs w:val="20"/>
                <w:highlight w:val="yellow"/>
                <w:lang w:eastAsia="ru-RU"/>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12172F89" w14:textId="77777777" w:rsidR="00053F36" w:rsidRPr="00564FD2" w:rsidRDefault="00053F36" w:rsidP="00053F36">
            <w:pPr>
              <w:spacing w:after="0" w:line="240" w:lineRule="auto"/>
              <w:rPr>
                <w:rFonts w:ascii="Times New Roman" w:eastAsia="Times New Roman" w:hAnsi="Times New Roman" w:cs="Times New Roman"/>
                <w:sz w:val="20"/>
                <w:szCs w:val="20"/>
                <w:highlight w:val="yellow"/>
                <w:lang w:eastAsia="ru-RU"/>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14:paraId="1E8752E5" w14:textId="77777777" w:rsidR="00053F36" w:rsidRPr="00564FD2" w:rsidRDefault="00053F36" w:rsidP="00053F36">
            <w:pPr>
              <w:spacing w:after="0" w:line="240" w:lineRule="auto"/>
              <w:rPr>
                <w:rFonts w:ascii="Times New Roman" w:eastAsia="Times New Roman" w:hAnsi="Times New Roman" w:cs="Times New Roman"/>
                <w:sz w:val="20"/>
                <w:szCs w:val="20"/>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3D08A" w14:textId="77777777" w:rsidR="00053F36" w:rsidRPr="00564FD2" w:rsidRDefault="00053F36" w:rsidP="00053F36">
            <w:pPr>
              <w:spacing w:after="0" w:line="240" w:lineRule="auto"/>
              <w:rPr>
                <w:rFonts w:ascii="Times New Roman" w:eastAsia="Times New Roman" w:hAnsi="Times New Roman" w:cs="Times New Roman"/>
                <w:sz w:val="20"/>
                <w:szCs w:val="20"/>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E42490" w14:textId="77777777" w:rsidR="00053F36" w:rsidRPr="00564FD2" w:rsidRDefault="00053F36" w:rsidP="00053F36">
            <w:pPr>
              <w:spacing w:after="0" w:line="240" w:lineRule="auto"/>
              <w:rPr>
                <w:rFonts w:ascii="Times New Roman" w:eastAsia="Times New Roman" w:hAnsi="Times New Roman" w:cs="Times New Roman"/>
                <w:sz w:val="20"/>
                <w:szCs w:val="20"/>
                <w:highlight w:val="yellow"/>
                <w:lang w:eastAsia="ru-RU"/>
              </w:rPr>
            </w:pPr>
          </w:p>
        </w:tc>
        <w:tc>
          <w:tcPr>
            <w:tcW w:w="412" w:type="pct"/>
            <w:tcBorders>
              <w:top w:val="single" w:sz="4" w:space="0" w:color="auto"/>
              <w:left w:val="single" w:sz="4" w:space="0" w:color="auto"/>
              <w:bottom w:val="single" w:sz="4" w:space="0" w:color="auto"/>
              <w:right w:val="single" w:sz="4" w:space="0" w:color="auto"/>
            </w:tcBorders>
            <w:vAlign w:val="center"/>
            <w:hideMark/>
          </w:tcPr>
          <w:p w14:paraId="625B6766" w14:textId="77777777" w:rsidR="00053F36" w:rsidRPr="007D5D68" w:rsidRDefault="00053F36" w:rsidP="00053F36">
            <w:pPr>
              <w:spacing w:after="0" w:line="240" w:lineRule="auto"/>
              <w:jc w:val="center"/>
              <w:rPr>
                <w:rFonts w:ascii="Times New Roman" w:eastAsia="Times New Roman" w:hAnsi="Times New Roman" w:cs="Times New Roman"/>
                <w:sz w:val="20"/>
                <w:szCs w:val="20"/>
                <w:lang w:eastAsia="ru-RU"/>
              </w:rPr>
            </w:pPr>
            <w:r w:rsidRPr="007D5D68">
              <w:rPr>
                <w:rFonts w:ascii="Times New Roman" w:eastAsia="Times New Roman" w:hAnsi="Times New Roman" w:cs="Times New Roman"/>
                <w:sz w:val="20"/>
                <w:szCs w:val="20"/>
                <w:lang w:eastAsia="ru-RU"/>
              </w:rPr>
              <w:t>Первая очередь (до 2033 г.)</w:t>
            </w:r>
          </w:p>
        </w:tc>
        <w:tc>
          <w:tcPr>
            <w:tcW w:w="431" w:type="pct"/>
            <w:tcBorders>
              <w:top w:val="single" w:sz="4" w:space="0" w:color="auto"/>
              <w:left w:val="single" w:sz="4" w:space="0" w:color="auto"/>
              <w:bottom w:val="single" w:sz="4" w:space="0" w:color="auto"/>
              <w:right w:val="single" w:sz="4" w:space="0" w:color="auto"/>
            </w:tcBorders>
            <w:vAlign w:val="center"/>
            <w:hideMark/>
          </w:tcPr>
          <w:p w14:paraId="679AB202" w14:textId="77777777" w:rsidR="00053F36" w:rsidRPr="007D5D68" w:rsidRDefault="00053F36" w:rsidP="00053F36">
            <w:pPr>
              <w:spacing w:after="0" w:line="240" w:lineRule="auto"/>
              <w:jc w:val="center"/>
              <w:rPr>
                <w:rFonts w:ascii="Times New Roman" w:eastAsia="Times New Roman" w:hAnsi="Times New Roman" w:cs="Times New Roman"/>
                <w:sz w:val="20"/>
                <w:szCs w:val="20"/>
                <w:lang w:eastAsia="ru-RU"/>
              </w:rPr>
            </w:pPr>
            <w:r w:rsidRPr="007D5D68">
              <w:rPr>
                <w:rFonts w:ascii="Times New Roman" w:eastAsia="Times New Roman" w:hAnsi="Times New Roman" w:cs="Times New Roman"/>
                <w:sz w:val="20"/>
                <w:szCs w:val="20"/>
                <w:lang w:eastAsia="ru-RU"/>
              </w:rPr>
              <w:t>Расчетный срок</w:t>
            </w:r>
          </w:p>
          <w:p w14:paraId="34ABDD87" w14:textId="77777777" w:rsidR="00053F36" w:rsidRPr="007D5D68" w:rsidRDefault="00053F36" w:rsidP="00053F36">
            <w:pPr>
              <w:spacing w:after="0" w:line="240" w:lineRule="auto"/>
              <w:jc w:val="center"/>
              <w:rPr>
                <w:rFonts w:ascii="Times New Roman" w:eastAsia="Times New Roman" w:hAnsi="Times New Roman" w:cs="Times New Roman"/>
                <w:sz w:val="20"/>
                <w:szCs w:val="20"/>
                <w:lang w:eastAsia="ru-RU"/>
              </w:rPr>
            </w:pPr>
            <w:r w:rsidRPr="007D5D68">
              <w:rPr>
                <w:rFonts w:ascii="Times New Roman" w:eastAsia="Times New Roman" w:hAnsi="Times New Roman" w:cs="Times New Roman"/>
                <w:sz w:val="20"/>
                <w:szCs w:val="20"/>
                <w:lang w:eastAsia="ru-RU"/>
              </w:rPr>
              <w:t>(2034-2043 гг.)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E65F9" w14:textId="77777777" w:rsidR="00053F36" w:rsidRPr="00564FD2" w:rsidRDefault="00053F36" w:rsidP="00053F36">
            <w:pPr>
              <w:spacing w:after="0" w:line="240" w:lineRule="auto"/>
              <w:rPr>
                <w:rFonts w:ascii="Times New Roman" w:eastAsia="Times New Roman" w:hAnsi="Times New Roman" w:cs="Times New Roman"/>
                <w:sz w:val="20"/>
                <w:szCs w:val="20"/>
                <w:highlight w:val="yellow"/>
                <w:lang w:eastAsia="ru-RU"/>
              </w:rPr>
            </w:pPr>
          </w:p>
        </w:tc>
      </w:tr>
      <w:tr w:rsidR="00053F36" w:rsidRPr="00564FD2" w14:paraId="2ED576EA" w14:textId="77777777" w:rsidTr="00053F36">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14:paraId="068EC984" w14:textId="77777777" w:rsidR="00053F36" w:rsidRPr="00564FD2" w:rsidRDefault="00053F36" w:rsidP="00053F36">
            <w:pPr>
              <w:spacing w:after="0" w:line="240" w:lineRule="auto"/>
              <w:jc w:val="center"/>
              <w:rPr>
                <w:rFonts w:ascii="Times New Roman" w:eastAsia="Calibri" w:hAnsi="Times New Roman" w:cs="Times New Roman"/>
                <w:sz w:val="20"/>
                <w:szCs w:val="20"/>
                <w:highlight w:val="yellow"/>
              </w:rPr>
            </w:pPr>
            <w:r w:rsidRPr="000F564C">
              <w:rPr>
                <w:rFonts w:ascii="Times New Roman" w:eastAsia="Times New Roman" w:hAnsi="Times New Roman" w:cs="Times New Roman"/>
                <w:caps/>
                <w:sz w:val="20"/>
                <w:szCs w:val="20"/>
                <w:lang w:eastAsia="ru-RU"/>
              </w:rPr>
              <w:t xml:space="preserve">МЕРОПРИЯТИЯ Местного </w:t>
            </w:r>
            <w:r>
              <w:rPr>
                <w:rFonts w:ascii="Times New Roman" w:eastAsia="Times New Roman" w:hAnsi="Times New Roman" w:cs="Times New Roman"/>
                <w:caps/>
                <w:sz w:val="20"/>
                <w:szCs w:val="20"/>
                <w:lang w:eastAsia="ru-RU"/>
              </w:rPr>
              <w:t xml:space="preserve">(РАЙОННОГО) </w:t>
            </w:r>
            <w:r w:rsidRPr="000F564C">
              <w:rPr>
                <w:rFonts w:ascii="Times New Roman" w:eastAsia="Times New Roman" w:hAnsi="Times New Roman" w:cs="Times New Roman"/>
                <w:caps/>
                <w:sz w:val="20"/>
                <w:szCs w:val="20"/>
                <w:lang w:eastAsia="ru-RU"/>
              </w:rPr>
              <w:t>значения</w:t>
            </w:r>
          </w:p>
        </w:tc>
      </w:tr>
      <w:tr w:rsidR="00053F36" w:rsidRPr="001667E2" w14:paraId="39F37647" w14:textId="77777777" w:rsidTr="00053F36">
        <w:trPr>
          <w:cantSplit/>
        </w:trPr>
        <w:tc>
          <w:tcPr>
            <w:tcW w:w="179" w:type="pct"/>
            <w:tcBorders>
              <w:top w:val="single" w:sz="4" w:space="0" w:color="auto"/>
              <w:left w:val="single" w:sz="4" w:space="0" w:color="auto"/>
              <w:bottom w:val="single" w:sz="4" w:space="0" w:color="auto"/>
              <w:right w:val="single" w:sz="4" w:space="0" w:color="auto"/>
            </w:tcBorders>
            <w:vAlign w:val="center"/>
          </w:tcPr>
          <w:p w14:paraId="4E3FC98E" w14:textId="77777777" w:rsidR="00053F36" w:rsidRPr="00B03DE1" w:rsidRDefault="00053F36" w:rsidP="00053F36">
            <w:pPr>
              <w:ind w:hanging="182"/>
              <w:jc w:val="center"/>
              <w:rPr>
                <w:rFonts w:ascii="Times New Roman" w:hAnsi="Times New Roman" w:cs="Times New Roman"/>
                <w:sz w:val="20"/>
                <w:szCs w:val="20"/>
              </w:rPr>
            </w:pPr>
            <w:r w:rsidRPr="00B03DE1">
              <w:rPr>
                <w:rFonts w:ascii="Times New Roman" w:hAnsi="Times New Roman" w:cs="Times New Roman"/>
                <w:sz w:val="20"/>
                <w:szCs w:val="20"/>
              </w:rPr>
              <w:t>1</w:t>
            </w:r>
          </w:p>
        </w:tc>
        <w:tc>
          <w:tcPr>
            <w:tcW w:w="1203" w:type="pct"/>
            <w:tcBorders>
              <w:top w:val="single" w:sz="4" w:space="0" w:color="auto"/>
              <w:left w:val="single" w:sz="4" w:space="0" w:color="auto"/>
              <w:bottom w:val="single" w:sz="4" w:space="0" w:color="auto"/>
              <w:right w:val="single" w:sz="4" w:space="0" w:color="auto"/>
            </w:tcBorders>
            <w:vAlign w:val="center"/>
          </w:tcPr>
          <w:p w14:paraId="00241F46" w14:textId="77777777" w:rsidR="00053F36" w:rsidRPr="00132D07" w:rsidRDefault="00053F36" w:rsidP="00053F36">
            <w:pPr>
              <w:rPr>
                <w:rFonts w:ascii="Times New Roman" w:hAnsi="Times New Roman" w:cs="Times New Roman"/>
                <w:sz w:val="20"/>
              </w:rPr>
            </w:pPr>
            <w:r w:rsidRPr="003120E8">
              <w:rPr>
                <w:rFonts w:ascii="Times New Roman" w:hAnsi="Times New Roman" w:cs="Times New Roman"/>
                <w:spacing w:val="-1"/>
                <w:sz w:val="20"/>
                <w:szCs w:val="20"/>
              </w:rPr>
              <w:t>с.Шингальчи, д.Кашаево, п.Ключ Труда, д.Клятле, с.Сарсаз-Бли, с.Ташлык</w:t>
            </w:r>
          </w:p>
        </w:tc>
        <w:tc>
          <w:tcPr>
            <w:tcW w:w="533" w:type="pct"/>
            <w:tcBorders>
              <w:top w:val="single" w:sz="4" w:space="0" w:color="auto"/>
              <w:left w:val="single" w:sz="4" w:space="0" w:color="auto"/>
              <w:bottom w:val="single" w:sz="4" w:space="0" w:color="auto"/>
              <w:right w:val="single" w:sz="4" w:space="0" w:color="auto"/>
            </w:tcBorders>
            <w:vAlign w:val="center"/>
          </w:tcPr>
          <w:p w14:paraId="04D07196" w14:textId="77777777" w:rsidR="00053F36" w:rsidRPr="00132D07" w:rsidRDefault="00053F36" w:rsidP="00053F36">
            <w:pPr>
              <w:jc w:val="center"/>
              <w:rPr>
                <w:rFonts w:ascii="Times New Roman" w:hAnsi="Times New Roman" w:cs="Times New Roman"/>
                <w:sz w:val="20"/>
              </w:rPr>
            </w:pPr>
            <w:r w:rsidRPr="000719DC">
              <w:rPr>
                <w:rFonts w:ascii="Times New Roman" w:eastAsia="Times New Roman" w:hAnsi="Times New Roman" w:cs="Times New Roman"/>
                <w:lang w:eastAsia="ru-RU"/>
              </w:rPr>
              <w:t>Сети газоснабжения</w:t>
            </w:r>
          </w:p>
        </w:tc>
        <w:tc>
          <w:tcPr>
            <w:tcW w:w="599" w:type="pct"/>
            <w:tcBorders>
              <w:top w:val="single" w:sz="4" w:space="0" w:color="auto"/>
              <w:left w:val="single" w:sz="4" w:space="0" w:color="auto"/>
              <w:bottom w:val="single" w:sz="4" w:space="0" w:color="auto"/>
              <w:right w:val="single" w:sz="4" w:space="0" w:color="auto"/>
            </w:tcBorders>
            <w:vAlign w:val="center"/>
          </w:tcPr>
          <w:p w14:paraId="4BA240F7" w14:textId="77777777" w:rsidR="00053F36" w:rsidRPr="00132D07" w:rsidRDefault="00053F36" w:rsidP="00053F36">
            <w:pPr>
              <w:jc w:val="center"/>
              <w:rPr>
                <w:rFonts w:ascii="Times New Roman" w:hAnsi="Times New Roman" w:cs="Times New Roman"/>
                <w:sz w:val="20"/>
              </w:rPr>
            </w:pPr>
            <w:r>
              <w:rPr>
                <w:rFonts w:ascii="Times New Roman" w:hAnsi="Times New Roman" w:cs="Times New Roman"/>
                <w:sz w:val="20"/>
              </w:rPr>
              <w:t xml:space="preserve">Новое </w:t>
            </w:r>
            <w:r w:rsidRPr="00132D07">
              <w:rPr>
                <w:rFonts w:ascii="Times New Roman" w:hAnsi="Times New Roman" w:cs="Times New Roman"/>
                <w:sz w:val="20"/>
              </w:rPr>
              <w:t>строительство</w:t>
            </w:r>
          </w:p>
        </w:tc>
        <w:tc>
          <w:tcPr>
            <w:tcW w:w="507" w:type="pct"/>
            <w:tcBorders>
              <w:top w:val="single" w:sz="4" w:space="0" w:color="auto"/>
              <w:left w:val="single" w:sz="4" w:space="0" w:color="auto"/>
              <w:bottom w:val="single" w:sz="4" w:space="0" w:color="auto"/>
              <w:right w:val="single" w:sz="4" w:space="0" w:color="auto"/>
            </w:tcBorders>
            <w:vAlign w:val="center"/>
          </w:tcPr>
          <w:p w14:paraId="2AA311CB" w14:textId="77777777" w:rsidR="00053F36" w:rsidRPr="00132D07" w:rsidRDefault="00053F36" w:rsidP="00053F36">
            <w:pPr>
              <w:jc w:val="center"/>
              <w:rPr>
                <w:rFonts w:ascii="Times New Roman" w:hAnsi="Times New Roman" w:cs="Times New Roman"/>
                <w:sz w:val="20"/>
              </w:rPr>
            </w:pPr>
            <w:r w:rsidRPr="00132D07">
              <w:rPr>
                <w:rFonts w:ascii="Times New Roman" w:hAnsi="Times New Roman" w:cs="Times New Roman"/>
                <w:sz w:val="20"/>
              </w:rPr>
              <w:t>км.</w:t>
            </w:r>
          </w:p>
        </w:tc>
        <w:tc>
          <w:tcPr>
            <w:tcW w:w="427" w:type="pct"/>
            <w:tcBorders>
              <w:top w:val="single" w:sz="4" w:space="0" w:color="auto"/>
              <w:left w:val="single" w:sz="4" w:space="0" w:color="auto"/>
              <w:bottom w:val="single" w:sz="4" w:space="0" w:color="auto"/>
              <w:right w:val="single" w:sz="4" w:space="0" w:color="auto"/>
            </w:tcBorders>
            <w:vAlign w:val="center"/>
          </w:tcPr>
          <w:p w14:paraId="4CEE6612" w14:textId="77777777" w:rsidR="00053F36" w:rsidRPr="00132D07" w:rsidRDefault="00053F36" w:rsidP="00053F36">
            <w:pPr>
              <w:jc w:val="center"/>
              <w:rPr>
                <w:rFonts w:ascii="Times New Roman" w:hAnsi="Times New Roman" w:cs="Times New Roman"/>
                <w:sz w:val="20"/>
              </w:rPr>
            </w:pPr>
            <w:r w:rsidRPr="00132D07">
              <w:rPr>
                <w:rFonts w:ascii="Times New Roman" w:hAnsi="Times New Roman" w:cs="Times New Roman"/>
                <w:sz w:val="20"/>
              </w:rPr>
              <w:t>-</w:t>
            </w:r>
          </w:p>
        </w:tc>
        <w:tc>
          <w:tcPr>
            <w:tcW w:w="412" w:type="pct"/>
            <w:tcBorders>
              <w:top w:val="single" w:sz="4" w:space="0" w:color="auto"/>
              <w:left w:val="single" w:sz="4" w:space="0" w:color="auto"/>
              <w:bottom w:val="single" w:sz="4" w:space="0" w:color="auto"/>
              <w:right w:val="single" w:sz="4" w:space="0" w:color="auto"/>
            </w:tcBorders>
            <w:vAlign w:val="center"/>
          </w:tcPr>
          <w:p w14:paraId="70CEABC2" w14:textId="77777777" w:rsidR="00053F36" w:rsidRPr="00132D07" w:rsidRDefault="00053F36" w:rsidP="00053F36">
            <w:pPr>
              <w:jc w:val="center"/>
              <w:rPr>
                <w:rFonts w:ascii="Times New Roman" w:hAnsi="Times New Roman" w:cs="Times New Roman"/>
                <w:sz w:val="20"/>
              </w:rPr>
            </w:pPr>
            <w:r w:rsidRPr="00132D07">
              <w:rPr>
                <w:rFonts w:ascii="Times New Roman" w:hAnsi="Times New Roman" w:cs="Times New Roman"/>
                <w:sz w:val="20"/>
              </w:rPr>
              <w:t>+</w:t>
            </w:r>
          </w:p>
        </w:tc>
        <w:tc>
          <w:tcPr>
            <w:tcW w:w="431" w:type="pct"/>
            <w:tcBorders>
              <w:top w:val="single" w:sz="4" w:space="0" w:color="auto"/>
              <w:left w:val="single" w:sz="4" w:space="0" w:color="auto"/>
              <w:bottom w:val="single" w:sz="4" w:space="0" w:color="auto"/>
              <w:right w:val="single" w:sz="4" w:space="0" w:color="auto"/>
            </w:tcBorders>
            <w:vAlign w:val="center"/>
          </w:tcPr>
          <w:p w14:paraId="43A02EE8" w14:textId="77777777" w:rsidR="00053F36" w:rsidRPr="001667E2" w:rsidRDefault="00053F36" w:rsidP="00053F36">
            <w:pPr>
              <w:spacing w:after="0" w:line="240" w:lineRule="auto"/>
              <w:jc w:val="center"/>
              <w:rPr>
                <w:rFonts w:ascii="Times New Roman" w:eastAsia="Times New Roman" w:hAnsi="Times New Roman" w:cs="Times New Roman"/>
                <w:sz w:val="20"/>
                <w:szCs w:val="20"/>
                <w:lang w:eastAsia="ru-RU"/>
              </w:rPr>
            </w:pPr>
          </w:p>
        </w:tc>
        <w:tc>
          <w:tcPr>
            <w:tcW w:w="709" w:type="pct"/>
            <w:tcBorders>
              <w:top w:val="single" w:sz="4" w:space="0" w:color="auto"/>
              <w:left w:val="single" w:sz="4" w:space="0" w:color="auto"/>
              <w:bottom w:val="single" w:sz="4" w:space="0" w:color="auto"/>
              <w:right w:val="single" w:sz="4" w:space="0" w:color="auto"/>
            </w:tcBorders>
            <w:vAlign w:val="center"/>
          </w:tcPr>
          <w:p w14:paraId="733456D1"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sidRPr="00C460EF">
              <w:rPr>
                <w:rFonts w:ascii="Times New Roman" w:eastAsia="Times New Roman" w:hAnsi="Times New Roman" w:cs="Times New Roman"/>
                <w:sz w:val="20"/>
                <w:szCs w:val="20"/>
                <w:lang w:eastAsia="ru-RU"/>
              </w:rPr>
              <w:t xml:space="preserve">Схема территориального планирования </w:t>
            </w:r>
            <w:r>
              <w:rPr>
                <w:rFonts w:ascii="Times New Roman" w:eastAsia="Times New Roman" w:hAnsi="Times New Roman" w:cs="Times New Roman"/>
                <w:sz w:val="20"/>
                <w:szCs w:val="20"/>
                <w:lang w:eastAsia="ru-RU"/>
              </w:rPr>
              <w:t>Нижнекамского</w:t>
            </w:r>
            <w:r w:rsidRPr="00C460EF">
              <w:rPr>
                <w:rFonts w:ascii="Times New Roman" w:eastAsia="Times New Roman" w:hAnsi="Times New Roman" w:cs="Times New Roman"/>
                <w:sz w:val="20"/>
                <w:szCs w:val="20"/>
                <w:lang w:eastAsia="ru-RU"/>
              </w:rPr>
              <w:t xml:space="preserve"> МР РТ(внесение изменений)</w:t>
            </w:r>
          </w:p>
        </w:tc>
      </w:tr>
    </w:tbl>
    <w:p w14:paraId="6848C153" w14:textId="77777777" w:rsidR="00053F36" w:rsidRDefault="00053F36" w:rsidP="00053F36">
      <w:pPr>
        <w:spacing w:after="0" w:line="240" w:lineRule="auto"/>
        <w:ind w:firstLine="709"/>
        <w:jc w:val="right"/>
        <w:rPr>
          <w:rFonts w:ascii="Times New Roman" w:eastAsia="Times New Roman" w:hAnsi="Times New Roman" w:cs="Times New Roman"/>
          <w:sz w:val="28"/>
          <w:szCs w:val="28"/>
          <w:lang w:eastAsia="ru-RU"/>
        </w:rPr>
      </w:pPr>
    </w:p>
    <w:p w14:paraId="4A2D7C45" w14:textId="77777777" w:rsidR="00053F36" w:rsidRDefault="00053F36" w:rsidP="00053F36">
      <w:pPr>
        <w:spacing w:after="0" w:line="240" w:lineRule="auto"/>
        <w:ind w:firstLine="709"/>
        <w:jc w:val="right"/>
        <w:rPr>
          <w:rFonts w:ascii="Times New Roman" w:eastAsia="Times New Roman" w:hAnsi="Times New Roman" w:cs="Times New Roman"/>
          <w:sz w:val="28"/>
          <w:szCs w:val="28"/>
          <w:lang w:eastAsia="ru-RU"/>
        </w:rPr>
      </w:pPr>
    </w:p>
    <w:p w14:paraId="4E054B37" w14:textId="77777777" w:rsidR="00053F36" w:rsidRDefault="00053F36" w:rsidP="00053F36">
      <w:pPr>
        <w:spacing w:after="0" w:line="240" w:lineRule="auto"/>
        <w:ind w:firstLine="709"/>
        <w:jc w:val="right"/>
        <w:rPr>
          <w:rFonts w:ascii="Times New Roman" w:eastAsia="Times New Roman" w:hAnsi="Times New Roman" w:cs="Times New Roman"/>
          <w:sz w:val="28"/>
          <w:szCs w:val="28"/>
          <w:lang w:eastAsia="ru-RU"/>
        </w:rPr>
      </w:pPr>
    </w:p>
    <w:p w14:paraId="3C236941" w14:textId="77777777" w:rsidR="00053F36" w:rsidRDefault="00053F36" w:rsidP="00053F36">
      <w:pPr>
        <w:spacing w:after="0" w:line="240" w:lineRule="auto"/>
        <w:ind w:firstLine="709"/>
        <w:jc w:val="right"/>
        <w:rPr>
          <w:rFonts w:ascii="Times New Roman" w:eastAsia="Times New Roman" w:hAnsi="Times New Roman" w:cs="Times New Roman"/>
          <w:sz w:val="28"/>
          <w:szCs w:val="28"/>
          <w:lang w:eastAsia="ru-RU"/>
        </w:rPr>
      </w:pPr>
    </w:p>
    <w:p w14:paraId="3589A826" w14:textId="77777777" w:rsidR="00053F36" w:rsidRDefault="00053F36" w:rsidP="00053F36">
      <w:pPr>
        <w:spacing w:after="0" w:line="240" w:lineRule="auto"/>
        <w:ind w:firstLine="709"/>
        <w:jc w:val="right"/>
        <w:rPr>
          <w:rFonts w:ascii="Times New Roman" w:eastAsia="Times New Roman" w:hAnsi="Times New Roman" w:cs="Times New Roman"/>
          <w:sz w:val="28"/>
          <w:szCs w:val="28"/>
          <w:lang w:eastAsia="ru-RU"/>
        </w:rPr>
      </w:pPr>
    </w:p>
    <w:p w14:paraId="7D0482DB" w14:textId="77777777" w:rsidR="00053F36" w:rsidRDefault="00053F36" w:rsidP="00053F36">
      <w:pPr>
        <w:spacing w:after="0" w:line="240" w:lineRule="auto"/>
        <w:ind w:firstLine="709"/>
        <w:jc w:val="right"/>
        <w:rPr>
          <w:rFonts w:ascii="Times New Roman" w:eastAsia="Times New Roman" w:hAnsi="Times New Roman" w:cs="Times New Roman"/>
          <w:sz w:val="28"/>
          <w:szCs w:val="28"/>
          <w:lang w:eastAsia="ru-RU"/>
        </w:rPr>
      </w:pPr>
    </w:p>
    <w:p w14:paraId="311D0F95" w14:textId="77777777" w:rsidR="00053F36" w:rsidRDefault="00053F36" w:rsidP="00053F36">
      <w:pPr>
        <w:spacing w:after="0" w:line="240" w:lineRule="auto"/>
        <w:ind w:firstLine="709"/>
        <w:jc w:val="right"/>
        <w:rPr>
          <w:rFonts w:ascii="Times New Roman" w:eastAsia="Times New Roman" w:hAnsi="Times New Roman" w:cs="Times New Roman"/>
          <w:sz w:val="28"/>
          <w:szCs w:val="28"/>
          <w:lang w:eastAsia="ru-RU"/>
        </w:rPr>
      </w:pPr>
    </w:p>
    <w:p w14:paraId="42EBA311" w14:textId="77777777" w:rsidR="00053F36" w:rsidRDefault="00053F36" w:rsidP="00053F36">
      <w:pPr>
        <w:spacing w:after="0" w:line="240" w:lineRule="auto"/>
        <w:ind w:firstLine="709"/>
        <w:jc w:val="right"/>
        <w:rPr>
          <w:rFonts w:ascii="Times New Roman" w:eastAsia="Times New Roman" w:hAnsi="Times New Roman" w:cs="Times New Roman"/>
          <w:sz w:val="28"/>
          <w:szCs w:val="28"/>
          <w:lang w:eastAsia="ru-RU"/>
        </w:rPr>
      </w:pPr>
    </w:p>
    <w:p w14:paraId="64DB9824" w14:textId="77777777" w:rsidR="00053F36" w:rsidRDefault="00053F36" w:rsidP="00053F36">
      <w:pPr>
        <w:spacing w:after="0" w:line="240" w:lineRule="auto"/>
        <w:ind w:firstLine="709"/>
        <w:jc w:val="right"/>
        <w:rPr>
          <w:rFonts w:ascii="Times New Roman" w:eastAsia="Times New Roman" w:hAnsi="Times New Roman" w:cs="Times New Roman"/>
          <w:sz w:val="28"/>
          <w:szCs w:val="28"/>
          <w:lang w:eastAsia="ru-RU"/>
        </w:rPr>
      </w:pPr>
    </w:p>
    <w:p w14:paraId="57689C88" w14:textId="77777777" w:rsidR="00053F36" w:rsidRDefault="00053F36" w:rsidP="00053F36">
      <w:pPr>
        <w:spacing w:after="0" w:line="240" w:lineRule="auto"/>
        <w:ind w:firstLine="709"/>
        <w:jc w:val="right"/>
        <w:rPr>
          <w:rFonts w:ascii="Times New Roman" w:eastAsia="Times New Roman" w:hAnsi="Times New Roman" w:cs="Times New Roman"/>
          <w:sz w:val="28"/>
          <w:szCs w:val="28"/>
          <w:lang w:eastAsia="ru-RU"/>
        </w:rPr>
      </w:pPr>
    </w:p>
    <w:p w14:paraId="6349E61F" w14:textId="77777777" w:rsidR="00053F36" w:rsidRDefault="00053F36" w:rsidP="00053F36">
      <w:pPr>
        <w:spacing w:after="0" w:line="240" w:lineRule="auto"/>
        <w:ind w:firstLine="709"/>
        <w:jc w:val="right"/>
        <w:rPr>
          <w:rFonts w:ascii="Times New Roman" w:eastAsia="Times New Roman" w:hAnsi="Times New Roman" w:cs="Times New Roman"/>
          <w:sz w:val="28"/>
          <w:szCs w:val="28"/>
          <w:lang w:eastAsia="ru-RU"/>
        </w:rPr>
      </w:pPr>
    </w:p>
    <w:p w14:paraId="250E0F80" w14:textId="77777777" w:rsidR="00053F36" w:rsidRDefault="00053F36" w:rsidP="00053F36">
      <w:pPr>
        <w:spacing w:after="0" w:line="240" w:lineRule="auto"/>
        <w:ind w:firstLine="709"/>
        <w:jc w:val="right"/>
        <w:rPr>
          <w:rFonts w:ascii="Times New Roman" w:eastAsia="Times New Roman" w:hAnsi="Times New Roman" w:cs="Times New Roman"/>
          <w:sz w:val="28"/>
          <w:szCs w:val="28"/>
          <w:lang w:eastAsia="ru-RU"/>
        </w:rPr>
      </w:pPr>
    </w:p>
    <w:p w14:paraId="27756BFB" w14:textId="77777777" w:rsidR="00053F36" w:rsidRDefault="00053F36" w:rsidP="00053F36">
      <w:pPr>
        <w:spacing w:after="0" w:line="240" w:lineRule="auto"/>
        <w:ind w:firstLine="709"/>
        <w:jc w:val="right"/>
        <w:rPr>
          <w:rFonts w:ascii="Times New Roman" w:eastAsia="Times New Roman" w:hAnsi="Times New Roman" w:cs="Times New Roman"/>
          <w:sz w:val="28"/>
          <w:szCs w:val="28"/>
          <w:lang w:eastAsia="ru-RU"/>
        </w:rPr>
      </w:pPr>
    </w:p>
    <w:p w14:paraId="5EBC44CA" w14:textId="77777777" w:rsidR="00053F36" w:rsidRDefault="00053F36" w:rsidP="00053F36">
      <w:pPr>
        <w:spacing w:after="0" w:line="240" w:lineRule="auto"/>
        <w:ind w:firstLine="709"/>
        <w:jc w:val="right"/>
        <w:rPr>
          <w:rFonts w:ascii="Times New Roman" w:eastAsia="Times New Roman" w:hAnsi="Times New Roman" w:cs="Times New Roman"/>
          <w:sz w:val="28"/>
          <w:szCs w:val="28"/>
          <w:lang w:eastAsia="ru-RU"/>
        </w:rPr>
      </w:pPr>
    </w:p>
    <w:p w14:paraId="77A7D398" w14:textId="77777777" w:rsidR="00053F36" w:rsidRDefault="00053F36" w:rsidP="00053F36">
      <w:pPr>
        <w:spacing w:after="0" w:line="240" w:lineRule="auto"/>
        <w:ind w:firstLine="709"/>
        <w:jc w:val="right"/>
        <w:rPr>
          <w:rFonts w:ascii="Times New Roman" w:eastAsia="Times New Roman" w:hAnsi="Times New Roman" w:cs="Times New Roman"/>
          <w:sz w:val="28"/>
          <w:szCs w:val="28"/>
          <w:lang w:eastAsia="ru-RU"/>
        </w:rPr>
      </w:pPr>
    </w:p>
    <w:p w14:paraId="7C6D62BB" w14:textId="77777777" w:rsidR="00053F36" w:rsidRDefault="00053F36" w:rsidP="00053F36">
      <w:pPr>
        <w:spacing w:after="0" w:line="240" w:lineRule="auto"/>
        <w:ind w:firstLine="709"/>
        <w:jc w:val="right"/>
        <w:rPr>
          <w:rFonts w:ascii="Times New Roman" w:eastAsia="Times New Roman" w:hAnsi="Times New Roman" w:cs="Times New Roman"/>
          <w:sz w:val="28"/>
          <w:szCs w:val="28"/>
          <w:lang w:eastAsia="ru-RU"/>
        </w:rPr>
      </w:pPr>
    </w:p>
    <w:p w14:paraId="02709213" w14:textId="7E3592AC" w:rsidR="00053F36" w:rsidRPr="003D51EE" w:rsidRDefault="00053F36" w:rsidP="00053F36">
      <w:pPr>
        <w:spacing w:after="0" w:line="240" w:lineRule="auto"/>
        <w:ind w:firstLine="709"/>
        <w:jc w:val="right"/>
        <w:rPr>
          <w:rFonts w:ascii="Times New Roman" w:eastAsia="Times New Roman" w:hAnsi="Times New Roman" w:cs="Times New Roman"/>
          <w:sz w:val="28"/>
          <w:szCs w:val="28"/>
          <w:lang w:eastAsia="ru-RU"/>
        </w:rPr>
      </w:pPr>
      <w:r w:rsidRPr="003D51EE">
        <w:rPr>
          <w:rFonts w:ascii="Times New Roman" w:eastAsia="Times New Roman" w:hAnsi="Times New Roman" w:cs="Times New Roman"/>
          <w:sz w:val="28"/>
          <w:szCs w:val="28"/>
          <w:lang w:eastAsia="ru-RU"/>
        </w:rPr>
        <w:lastRenderedPageBreak/>
        <w:t xml:space="preserve">Таблица </w:t>
      </w:r>
      <w:r>
        <w:rPr>
          <w:rFonts w:ascii="Times New Roman" w:hAnsi="Times New Roman" w:cs="Times New Roman"/>
          <w:sz w:val="28"/>
          <w:szCs w:val="28"/>
        </w:rPr>
        <w:t>2</w:t>
      </w:r>
      <w:r w:rsidRPr="00F047AA">
        <w:rPr>
          <w:rFonts w:ascii="Times New Roman" w:hAnsi="Times New Roman" w:cs="Times New Roman"/>
          <w:sz w:val="28"/>
          <w:szCs w:val="28"/>
        </w:rPr>
        <w:t>.1</w:t>
      </w:r>
      <w:r>
        <w:rPr>
          <w:rFonts w:ascii="Times New Roman" w:hAnsi="Times New Roman" w:cs="Times New Roman"/>
          <w:sz w:val="28"/>
          <w:szCs w:val="28"/>
        </w:rPr>
        <w:t>1</w:t>
      </w:r>
      <w:r w:rsidRPr="00F047AA">
        <w:rPr>
          <w:rFonts w:ascii="Times New Roman" w:hAnsi="Times New Roman" w:cs="Times New Roman"/>
          <w:sz w:val="28"/>
          <w:szCs w:val="28"/>
        </w:rPr>
        <w:t>.</w:t>
      </w:r>
      <w:r w:rsidRPr="003D51EE">
        <w:rPr>
          <w:rFonts w:ascii="Times New Roman" w:eastAsia="Times New Roman" w:hAnsi="Times New Roman" w:cs="Times New Roman"/>
          <w:sz w:val="28"/>
          <w:szCs w:val="28"/>
          <w:lang w:eastAsia="ru-RU"/>
        </w:rPr>
        <w:t>6</w:t>
      </w:r>
    </w:p>
    <w:p w14:paraId="33A0A2BE" w14:textId="77777777" w:rsidR="00053F36" w:rsidRDefault="00053F36" w:rsidP="00053F36">
      <w:pPr>
        <w:spacing w:after="0" w:line="240" w:lineRule="auto"/>
        <w:jc w:val="center"/>
        <w:rPr>
          <w:rFonts w:ascii="Times New Roman" w:eastAsia="Times New Roman" w:hAnsi="Times New Roman" w:cs="Times New Roman"/>
          <w:sz w:val="28"/>
          <w:szCs w:val="28"/>
          <w:lang w:eastAsia="ru-RU"/>
        </w:rPr>
      </w:pPr>
      <w:r w:rsidRPr="00CF3462">
        <w:rPr>
          <w:rFonts w:ascii="Times New Roman" w:eastAsia="Calibri" w:hAnsi="Times New Roman" w:cs="Times New Roman"/>
          <w:sz w:val="28"/>
          <w:szCs w:val="28"/>
          <w:lang w:eastAsia="ru-RU"/>
        </w:rPr>
        <w:t xml:space="preserve">Перечень мероприятий </w:t>
      </w:r>
      <w:r w:rsidRPr="00CF3462">
        <w:rPr>
          <w:rFonts w:ascii="Times New Roman" w:eastAsia="Times New Roman" w:hAnsi="Times New Roman" w:cs="Times New Roman"/>
          <w:sz w:val="28"/>
          <w:szCs w:val="28"/>
          <w:lang w:eastAsia="ru-RU"/>
        </w:rPr>
        <w:t>по электроснабжению</w:t>
      </w:r>
      <w:r w:rsidRPr="00CF3462">
        <w:rPr>
          <w:rFonts w:ascii="Times New Roman" w:eastAsia="Calibri" w:hAnsi="Times New Roman" w:cs="Times New Roman"/>
          <w:sz w:val="28"/>
          <w:szCs w:val="28"/>
          <w:lang w:eastAsia="ru-RU"/>
        </w:rPr>
        <w:t xml:space="preserve"> населенных пунктов, входящих в состав </w:t>
      </w:r>
      <w:r>
        <w:rPr>
          <w:rFonts w:ascii="Times New Roman" w:eastAsia="Times New Roman" w:hAnsi="Times New Roman" w:cs="Times New Roman"/>
          <w:sz w:val="28"/>
          <w:szCs w:val="28"/>
          <w:lang w:eastAsia="ru-RU"/>
        </w:rPr>
        <w:t>Шингальчинского</w:t>
      </w:r>
      <w:r w:rsidRPr="003A7522">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Нижнекамского</w:t>
      </w:r>
      <w:r w:rsidRPr="003A7522">
        <w:rPr>
          <w:rFonts w:ascii="Times New Roman" w:eastAsia="Times New Roman" w:hAnsi="Times New Roman" w:cs="Times New Roman"/>
          <w:sz w:val="28"/>
          <w:szCs w:val="28"/>
          <w:lang w:eastAsia="ru-RU"/>
        </w:rPr>
        <w:t xml:space="preserve"> муниципального района Республики Татарстан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9"/>
        <w:gridCol w:w="2266"/>
        <w:gridCol w:w="2127"/>
        <w:gridCol w:w="1561"/>
        <w:gridCol w:w="1134"/>
        <w:gridCol w:w="889"/>
        <w:gridCol w:w="1379"/>
        <w:gridCol w:w="2372"/>
      </w:tblGrid>
      <w:tr w:rsidR="00053F36" w:rsidRPr="00564FD2" w14:paraId="3F20AB73" w14:textId="77777777" w:rsidTr="00053F36">
        <w:trPr>
          <w:tblHeader/>
        </w:trPr>
        <w:tc>
          <w:tcPr>
            <w:tcW w:w="373" w:type="pct"/>
            <w:vMerge w:val="restart"/>
            <w:tcBorders>
              <w:top w:val="single" w:sz="4" w:space="0" w:color="auto"/>
              <w:left w:val="single" w:sz="4" w:space="0" w:color="auto"/>
              <w:bottom w:val="single" w:sz="4" w:space="0" w:color="auto"/>
              <w:right w:val="single" w:sz="4" w:space="0" w:color="auto"/>
            </w:tcBorders>
            <w:vAlign w:val="center"/>
            <w:hideMark/>
          </w:tcPr>
          <w:p w14:paraId="34902393" w14:textId="77777777" w:rsidR="00053F36" w:rsidRPr="0050490A" w:rsidRDefault="00053F36" w:rsidP="00053F36">
            <w:pPr>
              <w:spacing w:after="0" w:line="240" w:lineRule="auto"/>
              <w:ind w:firstLine="709"/>
              <w:jc w:val="center"/>
              <w:rPr>
                <w:rFonts w:ascii="Times New Roman" w:eastAsia="Times New Roman" w:hAnsi="Times New Roman" w:cs="Times New Roman"/>
                <w:sz w:val="20"/>
                <w:szCs w:val="20"/>
                <w:lang w:eastAsia="ru-RU"/>
              </w:rPr>
            </w:pPr>
            <w:r w:rsidRPr="0050490A">
              <w:rPr>
                <w:rFonts w:ascii="Times New Roman" w:eastAsia="Times New Roman" w:hAnsi="Times New Roman" w:cs="Times New Roman"/>
                <w:sz w:val="20"/>
                <w:szCs w:val="20"/>
                <w:lang w:eastAsia="ru-RU"/>
              </w:rPr>
              <w:t>№ п/п</w:t>
            </w:r>
          </w:p>
        </w:tc>
        <w:tc>
          <w:tcPr>
            <w:tcW w:w="750" w:type="pct"/>
            <w:vMerge w:val="restart"/>
            <w:tcBorders>
              <w:top w:val="single" w:sz="4" w:space="0" w:color="auto"/>
              <w:left w:val="single" w:sz="4" w:space="0" w:color="auto"/>
              <w:bottom w:val="single" w:sz="4" w:space="0" w:color="auto"/>
              <w:right w:val="single" w:sz="4" w:space="0" w:color="auto"/>
            </w:tcBorders>
            <w:vAlign w:val="center"/>
            <w:hideMark/>
          </w:tcPr>
          <w:p w14:paraId="18B19300" w14:textId="77777777" w:rsidR="00053F36" w:rsidRPr="0050490A" w:rsidRDefault="00053F36" w:rsidP="00053F36">
            <w:pPr>
              <w:spacing w:after="0" w:line="240" w:lineRule="auto"/>
              <w:jc w:val="center"/>
              <w:rPr>
                <w:rFonts w:ascii="Times New Roman" w:eastAsia="Times New Roman" w:hAnsi="Times New Roman" w:cs="Times New Roman"/>
                <w:sz w:val="20"/>
                <w:szCs w:val="20"/>
                <w:lang w:eastAsia="ru-RU"/>
              </w:rPr>
            </w:pPr>
            <w:r w:rsidRPr="0050490A">
              <w:rPr>
                <w:rFonts w:ascii="Times New Roman" w:eastAsia="Times New Roman" w:hAnsi="Times New Roman" w:cs="Times New Roman"/>
                <w:sz w:val="20"/>
                <w:szCs w:val="20"/>
                <w:lang w:eastAsia="ru-RU"/>
              </w:rPr>
              <w:t>Местоположение</w:t>
            </w:r>
          </w:p>
        </w:tc>
        <w:tc>
          <w:tcPr>
            <w:tcW w:w="749" w:type="pct"/>
            <w:vMerge w:val="restart"/>
            <w:tcBorders>
              <w:top w:val="single" w:sz="4" w:space="0" w:color="auto"/>
              <w:left w:val="single" w:sz="4" w:space="0" w:color="auto"/>
              <w:bottom w:val="single" w:sz="4" w:space="0" w:color="auto"/>
              <w:right w:val="single" w:sz="4" w:space="0" w:color="auto"/>
            </w:tcBorders>
            <w:vAlign w:val="center"/>
            <w:hideMark/>
          </w:tcPr>
          <w:p w14:paraId="6F611D3F" w14:textId="77777777" w:rsidR="00053F36" w:rsidRPr="0050490A" w:rsidRDefault="00053F36" w:rsidP="00053F36">
            <w:pPr>
              <w:spacing w:after="0" w:line="240" w:lineRule="auto"/>
              <w:jc w:val="center"/>
              <w:rPr>
                <w:rFonts w:ascii="Times New Roman" w:eastAsia="Times New Roman" w:hAnsi="Times New Roman" w:cs="Times New Roman"/>
                <w:sz w:val="20"/>
                <w:szCs w:val="20"/>
                <w:lang w:eastAsia="ru-RU"/>
              </w:rPr>
            </w:pPr>
            <w:r w:rsidRPr="0050490A">
              <w:rPr>
                <w:rFonts w:ascii="Times New Roman" w:eastAsia="Times New Roman" w:hAnsi="Times New Roman" w:cs="Times New Roman"/>
                <w:sz w:val="20"/>
                <w:szCs w:val="20"/>
                <w:lang w:eastAsia="ru-RU"/>
              </w:rPr>
              <w:t>Наименование объекта</w:t>
            </w:r>
          </w:p>
        </w:tc>
        <w:tc>
          <w:tcPr>
            <w:tcW w:w="703" w:type="pct"/>
            <w:vMerge w:val="restart"/>
            <w:tcBorders>
              <w:top w:val="single" w:sz="4" w:space="0" w:color="auto"/>
              <w:left w:val="single" w:sz="4" w:space="0" w:color="auto"/>
              <w:bottom w:val="single" w:sz="4" w:space="0" w:color="auto"/>
              <w:right w:val="single" w:sz="4" w:space="0" w:color="auto"/>
            </w:tcBorders>
            <w:vAlign w:val="center"/>
            <w:hideMark/>
          </w:tcPr>
          <w:p w14:paraId="7BABE734" w14:textId="77777777" w:rsidR="00053F36" w:rsidRPr="0050490A" w:rsidRDefault="00053F36" w:rsidP="00053F36">
            <w:pPr>
              <w:spacing w:after="0" w:line="240" w:lineRule="auto"/>
              <w:jc w:val="center"/>
              <w:rPr>
                <w:rFonts w:ascii="Times New Roman" w:eastAsia="Times New Roman" w:hAnsi="Times New Roman" w:cs="Times New Roman"/>
                <w:sz w:val="20"/>
                <w:szCs w:val="20"/>
                <w:lang w:eastAsia="ru-RU"/>
              </w:rPr>
            </w:pPr>
            <w:r w:rsidRPr="0050490A">
              <w:rPr>
                <w:rFonts w:ascii="Times New Roman" w:eastAsia="Times New Roman" w:hAnsi="Times New Roman" w:cs="Times New Roman"/>
                <w:sz w:val="20"/>
                <w:szCs w:val="20"/>
                <w:lang w:eastAsia="ru-RU"/>
              </w:rPr>
              <w:t>Вид мероприятия</w:t>
            </w:r>
          </w:p>
        </w:tc>
        <w:tc>
          <w:tcPr>
            <w:tcW w:w="516" w:type="pct"/>
            <w:vMerge w:val="restart"/>
            <w:tcBorders>
              <w:top w:val="single" w:sz="4" w:space="0" w:color="auto"/>
              <w:left w:val="single" w:sz="4" w:space="0" w:color="auto"/>
              <w:bottom w:val="single" w:sz="4" w:space="0" w:color="auto"/>
              <w:right w:val="single" w:sz="4" w:space="0" w:color="auto"/>
            </w:tcBorders>
            <w:vAlign w:val="center"/>
            <w:hideMark/>
          </w:tcPr>
          <w:p w14:paraId="0CD1B6B2" w14:textId="77777777" w:rsidR="00053F36" w:rsidRPr="0050490A" w:rsidRDefault="00053F36" w:rsidP="00053F36">
            <w:pPr>
              <w:spacing w:after="0" w:line="240" w:lineRule="auto"/>
              <w:jc w:val="center"/>
              <w:rPr>
                <w:rFonts w:ascii="Times New Roman" w:eastAsia="Times New Roman" w:hAnsi="Times New Roman" w:cs="Times New Roman"/>
                <w:sz w:val="20"/>
                <w:szCs w:val="20"/>
                <w:lang w:eastAsia="ru-RU"/>
              </w:rPr>
            </w:pPr>
            <w:r w:rsidRPr="0050490A">
              <w:rPr>
                <w:rFonts w:ascii="Times New Roman" w:eastAsia="Times New Roman" w:hAnsi="Times New Roman" w:cs="Times New Roman"/>
                <w:sz w:val="20"/>
                <w:szCs w:val="20"/>
                <w:lang w:eastAsia="ru-RU"/>
              </w:rPr>
              <w:t>Ед. измерения</w:t>
            </w:r>
          </w:p>
        </w:tc>
        <w:tc>
          <w:tcPr>
            <w:tcW w:w="375" w:type="pct"/>
            <w:vMerge w:val="restart"/>
            <w:tcBorders>
              <w:top w:val="single" w:sz="4" w:space="0" w:color="auto"/>
              <w:left w:val="single" w:sz="4" w:space="0" w:color="auto"/>
              <w:bottom w:val="single" w:sz="4" w:space="0" w:color="auto"/>
              <w:right w:val="single" w:sz="4" w:space="0" w:color="auto"/>
            </w:tcBorders>
            <w:vAlign w:val="center"/>
            <w:hideMark/>
          </w:tcPr>
          <w:p w14:paraId="645A876E" w14:textId="77777777" w:rsidR="00053F36" w:rsidRPr="0050490A" w:rsidRDefault="00053F36" w:rsidP="00053F36">
            <w:pPr>
              <w:spacing w:after="0" w:line="240" w:lineRule="auto"/>
              <w:jc w:val="center"/>
              <w:rPr>
                <w:rFonts w:ascii="Times New Roman" w:eastAsia="Times New Roman" w:hAnsi="Times New Roman" w:cs="Times New Roman"/>
                <w:sz w:val="20"/>
                <w:szCs w:val="20"/>
                <w:lang w:eastAsia="ru-RU"/>
              </w:rPr>
            </w:pPr>
            <w:r w:rsidRPr="0050490A">
              <w:rPr>
                <w:rFonts w:ascii="Times New Roman" w:eastAsia="Times New Roman" w:hAnsi="Times New Roman" w:cs="Times New Roman"/>
                <w:sz w:val="20"/>
                <w:szCs w:val="20"/>
                <w:lang w:eastAsia="ru-RU"/>
              </w:rPr>
              <w:t>Мощность</w:t>
            </w:r>
          </w:p>
        </w:tc>
        <w:tc>
          <w:tcPr>
            <w:tcW w:w="750" w:type="pct"/>
            <w:gridSpan w:val="2"/>
            <w:tcBorders>
              <w:top w:val="single" w:sz="4" w:space="0" w:color="auto"/>
              <w:left w:val="single" w:sz="4" w:space="0" w:color="auto"/>
              <w:bottom w:val="single" w:sz="4" w:space="0" w:color="auto"/>
              <w:right w:val="single" w:sz="4" w:space="0" w:color="auto"/>
            </w:tcBorders>
            <w:vAlign w:val="center"/>
            <w:hideMark/>
          </w:tcPr>
          <w:p w14:paraId="000A6CB8" w14:textId="77777777" w:rsidR="00053F36" w:rsidRPr="0050490A" w:rsidRDefault="00053F36" w:rsidP="00053F36">
            <w:pPr>
              <w:spacing w:after="0" w:line="240" w:lineRule="auto"/>
              <w:jc w:val="center"/>
              <w:rPr>
                <w:rFonts w:ascii="Times New Roman" w:eastAsia="Times New Roman" w:hAnsi="Times New Roman" w:cs="Times New Roman"/>
                <w:sz w:val="20"/>
                <w:szCs w:val="20"/>
                <w:lang w:eastAsia="ru-RU"/>
              </w:rPr>
            </w:pPr>
            <w:r w:rsidRPr="0050490A">
              <w:rPr>
                <w:rFonts w:ascii="Times New Roman" w:eastAsia="Times New Roman" w:hAnsi="Times New Roman" w:cs="Times New Roman"/>
                <w:sz w:val="20"/>
                <w:szCs w:val="20"/>
                <w:lang w:eastAsia="ru-RU"/>
              </w:rPr>
              <w:t>Сроки реализации</w:t>
            </w:r>
          </w:p>
        </w:tc>
        <w:tc>
          <w:tcPr>
            <w:tcW w:w="784" w:type="pct"/>
            <w:vMerge w:val="restart"/>
            <w:tcBorders>
              <w:top w:val="single" w:sz="4" w:space="0" w:color="auto"/>
              <w:left w:val="single" w:sz="4" w:space="0" w:color="auto"/>
              <w:bottom w:val="single" w:sz="4" w:space="0" w:color="auto"/>
              <w:right w:val="single" w:sz="4" w:space="0" w:color="auto"/>
            </w:tcBorders>
            <w:vAlign w:val="center"/>
            <w:hideMark/>
          </w:tcPr>
          <w:p w14:paraId="2AF97595" w14:textId="77777777" w:rsidR="00053F36" w:rsidRPr="0050490A" w:rsidRDefault="00053F36" w:rsidP="00053F36">
            <w:pPr>
              <w:spacing w:after="0" w:line="240" w:lineRule="auto"/>
              <w:jc w:val="center"/>
              <w:rPr>
                <w:rFonts w:ascii="Times New Roman" w:eastAsia="Times New Roman" w:hAnsi="Times New Roman" w:cs="Times New Roman"/>
                <w:sz w:val="20"/>
                <w:szCs w:val="20"/>
                <w:lang w:eastAsia="ru-RU"/>
              </w:rPr>
            </w:pPr>
            <w:r w:rsidRPr="0050490A">
              <w:rPr>
                <w:rFonts w:ascii="Times New Roman" w:eastAsia="Times New Roman" w:hAnsi="Times New Roman" w:cs="Times New Roman"/>
                <w:sz w:val="20"/>
                <w:szCs w:val="20"/>
                <w:lang w:eastAsia="ru-RU"/>
              </w:rPr>
              <w:t>Источник мероприятия</w:t>
            </w:r>
          </w:p>
        </w:tc>
      </w:tr>
      <w:tr w:rsidR="00053F36" w:rsidRPr="00564FD2" w14:paraId="4B877E45" w14:textId="77777777" w:rsidTr="00053F36">
        <w:trPr>
          <w:trHeight w:val="506"/>
          <w:tblHeader/>
        </w:trPr>
        <w:tc>
          <w:tcPr>
            <w:tcW w:w="373" w:type="pct"/>
            <w:vMerge/>
            <w:tcBorders>
              <w:top w:val="single" w:sz="4" w:space="0" w:color="auto"/>
              <w:left w:val="single" w:sz="4" w:space="0" w:color="auto"/>
              <w:bottom w:val="single" w:sz="4" w:space="0" w:color="auto"/>
              <w:right w:val="single" w:sz="4" w:space="0" w:color="auto"/>
            </w:tcBorders>
            <w:vAlign w:val="center"/>
            <w:hideMark/>
          </w:tcPr>
          <w:p w14:paraId="635E257B" w14:textId="77777777" w:rsidR="00053F36" w:rsidRPr="00564FD2" w:rsidRDefault="00053F36" w:rsidP="00053F36">
            <w:pPr>
              <w:spacing w:after="0" w:line="240" w:lineRule="auto"/>
              <w:ind w:firstLine="709"/>
              <w:jc w:val="center"/>
              <w:rPr>
                <w:rFonts w:ascii="Times New Roman" w:eastAsia="Times New Roman" w:hAnsi="Times New Roman" w:cs="Times New Roman"/>
                <w:sz w:val="20"/>
                <w:szCs w:val="20"/>
                <w:highlight w:val="yellow"/>
                <w:lang w:eastAsia="ru-RU"/>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14:paraId="2DD0BD32" w14:textId="77777777" w:rsidR="00053F36" w:rsidRPr="00564FD2" w:rsidRDefault="00053F36" w:rsidP="00053F36">
            <w:pPr>
              <w:spacing w:after="0" w:line="240" w:lineRule="auto"/>
              <w:ind w:firstLine="709"/>
              <w:jc w:val="center"/>
              <w:rPr>
                <w:rFonts w:ascii="Times New Roman" w:eastAsia="Times New Roman" w:hAnsi="Times New Roman" w:cs="Times New Roman"/>
                <w:sz w:val="20"/>
                <w:szCs w:val="20"/>
                <w:highlight w:val="yellow"/>
                <w:lang w:eastAsia="ru-RU"/>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14:paraId="3BF6F504" w14:textId="77777777" w:rsidR="00053F36" w:rsidRPr="00564FD2" w:rsidRDefault="00053F36" w:rsidP="00053F36">
            <w:pPr>
              <w:spacing w:after="0" w:line="240" w:lineRule="auto"/>
              <w:ind w:firstLine="709"/>
              <w:jc w:val="center"/>
              <w:rPr>
                <w:rFonts w:ascii="Times New Roman" w:eastAsia="Times New Roman" w:hAnsi="Times New Roman" w:cs="Times New Roman"/>
                <w:sz w:val="20"/>
                <w:szCs w:val="20"/>
                <w:highlight w:val="yellow"/>
                <w:lang w:eastAsia="ru-RU"/>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0C2269BB" w14:textId="77777777" w:rsidR="00053F36" w:rsidRPr="00564FD2" w:rsidRDefault="00053F36" w:rsidP="00053F36">
            <w:pPr>
              <w:spacing w:after="0" w:line="240" w:lineRule="auto"/>
              <w:ind w:firstLine="709"/>
              <w:jc w:val="center"/>
              <w:rPr>
                <w:rFonts w:ascii="Times New Roman" w:eastAsia="Times New Roman" w:hAnsi="Times New Roman" w:cs="Times New Roman"/>
                <w:sz w:val="20"/>
                <w:szCs w:val="20"/>
                <w:highlight w:val="yellow"/>
                <w:lang w:eastAsia="ru-RU"/>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1F3EE528" w14:textId="77777777" w:rsidR="00053F36" w:rsidRPr="00564FD2" w:rsidRDefault="00053F36" w:rsidP="00053F36">
            <w:pPr>
              <w:spacing w:after="0" w:line="240" w:lineRule="auto"/>
              <w:ind w:firstLine="709"/>
              <w:jc w:val="center"/>
              <w:rPr>
                <w:rFonts w:ascii="Times New Roman" w:eastAsia="Times New Roman" w:hAnsi="Times New Roman" w:cs="Times New Roman"/>
                <w:sz w:val="20"/>
                <w:szCs w:val="20"/>
                <w:highlight w:val="yellow"/>
                <w:lang w:eastAsia="ru-RU"/>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4AE9E82D" w14:textId="77777777" w:rsidR="00053F36" w:rsidRPr="00564FD2" w:rsidRDefault="00053F36" w:rsidP="00053F36">
            <w:pPr>
              <w:spacing w:after="0" w:line="240" w:lineRule="auto"/>
              <w:ind w:firstLine="709"/>
              <w:jc w:val="center"/>
              <w:rPr>
                <w:rFonts w:ascii="Times New Roman" w:eastAsia="Times New Roman" w:hAnsi="Times New Roman" w:cs="Times New Roman"/>
                <w:sz w:val="20"/>
                <w:szCs w:val="20"/>
                <w:highlight w:val="yellow"/>
                <w:lang w:eastAsia="ru-RU"/>
              </w:rPr>
            </w:pPr>
          </w:p>
        </w:tc>
        <w:tc>
          <w:tcPr>
            <w:tcW w:w="294" w:type="pct"/>
            <w:tcBorders>
              <w:top w:val="single" w:sz="4" w:space="0" w:color="auto"/>
              <w:left w:val="single" w:sz="4" w:space="0" w:color="auto"/>
              <w:bottom w:val="single" w:sz="4" w:space="0" w:color="auto"/>
              <w:right w:val="single" w:sz="4" w:space="0" w:color="auto"/>
            </w:tcBorders>
            <w:vAlign w:val="center"/>
            <w:hideMark/>
          </w:tcPr>
          <w:p w14:paraId="0A7CEC7A" w14:textId="77777777" w:rsidR="00053F36" w:rsidRPr="0050490A" w:rsidRDefault="00053F36" w:rsidP="00053F36">
            <w:pPr>
              <w:spacing w:after="0" w:line="240" w:lineRule="auto"/>
              <w:jc w:val="center"/>
              <w:rPr>
                <w:rFonts w:ascii="Times New Roman" w:eastAsia="Times New Roman" w:hAnsi="Times New Roman" w:cs="Times New Roman"/>
                <w:sz w:val="20"/>
                <w:szCs w:val="20"/>
                <w:lang w:eastAsia="ru-RU"/>
              </w:rPr>
            </w:pPr>
            <w:r w:rsidRPr="0050490A">
              <w:rPr>
                <w:rFonts w:ascii="Times New Roman" w:eastAsia="Times New Roman" w:hAnsi="Times New Roman" w:cs="Times New Roman"/>
                <w:sz w:val="20"/>
                <w:szCs w:val="20"/>
                <w:lang w:eastAsia="ru-RU"/>
              </w:rPr>
              <w:t>Первая очередь (до 2033 г.)</w:t>
            </w:r>
          </w:p>
        </w:tc>
        <w:tc>
          <w:tcPr>
            <w:tcW w:w="456" w:type="pct"/>
            <w:tcBorders>
              <w:top w:val="single" w:sz="4" w:space="0" w:color="auto"/>
              <w:left w:val="single" w:sz="4" w:space="0" w:color="auto"/>
              <w:bottom w:val="single" w:sz="4" w:space="0" w:color="auto"/>
              <w:right w:val="single" w:sz="4" w:space="0" w:color="auto"/>
            </w:tcBorders>
            <w:vAlign w:val="center"/>
            <w:hideMark/>
          </w:tcPr>
          <w:p w14:paraId="7588CDE6" w14:textId="77777777" w:rsidR="00053F36" w:rsidRPr="0050490A" w:rsidRDefault="00053F36" w:rsidP="00053F36">
            <w:pPr>
              <w:spacing w:after="0" w:line="240" w:lineRule="auto"/>
              <w:jc w:val="center"/>
              <w:rPr>
                <w:rFonts w:ascii="Times New Roman" w:eastAsia="Times New Roman" w:hAnsi="Times New Roman" w:cs="Times New Roman"/>
                <w:sz w:val="20"/>
                <w:szCs w:val="20"/>
                <w:lang w:eastAsia="ru-RU"/>
              </w:rPr>
            </w:pPr>
            <w:r w:rsidRPr="0050490A">
              <w:rPr>
                <w:rFonts w:ascii="Times New Roman" w:eastAsia="Times New Roman" w:hAnsi="Times New Roman" w:cs="Times New Roman"/>
                <w:sz w:val="20"/>
                <w:szCs w:val="20"/>
                <w:lang w:eastAsia="ru-RU"/>
              </w:rPr>
              <w:t>Расчетный срок</w:t>
            </w:r>
          </w:p>
          <w:p w14:paraId="1C4FD8A2" w14:textId="77777777" w:rsidR="00053F36" w:rsidRPr="0050490A" w:rsidRDefault="00053F36" w:rsidP="00053F36">
            <w:pPr>
              <w:spacing w:after="0" w:line="240" w:lineRule="auto"/>
              <w:jc w:val="center"/>
              <w:rPr>
                <w:rFonts w:ascii="Times New Roman" w:eastAsia="Times New Roman" w:hAnsi="Times New Roman" w:cs="Times New Roman"/>
                <w:sz w:val="20"/>
                <w:szCs w:val="20"/>
                <w:lang w:eastAsia="ru-RU"/>
              </w:rPr>
            </w:pPr>
            <w:r w:rsidRPr="0050490A">
              <w:rPr>
                <w:rFonts w:ascii="Times New Roman" w:eastAsia="Times New Roman" w:hAnsi="Times New Roman" w:cs="Times New Roman"/>
                <w:sz w:val="20"/>
                <w:szCs w:val="20"/>
                <w:lang w:eastAsia="ru-RU"/>
              </w:rPr>
              <w:t>(2034-2043 гг.)</w:t>
            </w: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3E367DDE" w14:textId="77777777" w:rsidR="00053F36" w:rsidRPr="00564FD2" w:rsidRDefault="00053F36" w:rsidP="00053F36">
            <w:pPr>
              <w:spacing w:after="0" w:line="240" w:lineRule="auto"/>
              <w:ind w:firstLine="709"/>
              <w:jc w:val="center"/>
              <w:rPr>
                <w:rFonts w:ascii="Times New Roman" w:eastAsia="Times New Roman" w:hAnsi="Times New Roman" w:cs="Times New Roman"/>
                <w:sz w:val="20"/>
                <w:szCs w:val="20"/>
                <w:highlight w:val="yellow"/>
                <w:lang w:eastAsia="ru-RU"/>
              </w:rPr>
            </w:pPr>
          </w:p>
        </w:tc>
      </w:tr>
      <w:tr w:rsidR="00053F36" w:rsidRPr="00564FD2" w14:paraId="3DB35678" w14:textId="77777777" w:rsidTr="00053F36">
        <w:trPr>
          <w:tblHead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280407FE" w14:textId="77777777" w:rsidR="00053F36" w:rsidRPr="00C460EF" w:rsidRDefault="00053F36" w:rsidP="00053F36">
            <w:pPr>
              <w:spacing w:after="0" w:line="240" w:lineRule="auto"/>
              <w:jc w:val="center"/>
              <w:rPr>
                <w:rFonts w:ascii="Times New Roman" w:eastAsia="Times New Roman" w:hAnsi="Times New Roman" w:cs="Times New Roman"/>
                <w:sz w:val="20"/>
                <w:szCs w:val="20"/>
                <w:lang w:eastAsia="ru-RU"/>
              </w:rPr>
            </w:pPr>
            <w:r w:rsidRPr="000F564C">
              <w:rPr>
                <w:rFonts w:ascii="Times New Roman" w:eastAsia="Times New Roman" w:hAnsi="Times New Roman" w:cs="Times New Roman"/>
                <w:caps/>
                <w:sz w:val="20"/>
                <w:szCs w:val="20"/>
                <w:lang w:eastAsia="ru-RU"/>
              </w:rPr>
              <w:t>МЕРОПРИЯТИЯ Местного значения</w:t>
            </w:r>
            <w:r>
              <w:rPr>
                <w:rFonts w:ascii="Times New Roman" w:eastAsia="Times New Roman" w:hAnsi="Times New Roman" w:cs="Times New Roman"/>
                <w:caps/>
                <w:sz w:val="20"/>
                <w:szCs w:val="20"/>
                <w:lang w:eastAsia="ru-RU"/>
              </w:rPr>
              <w:t xml:space="preserve"> </w:t>
            </w:r>
            <w:r w:rsidRPr="000F564C">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ПОСЕЛЕНИЯ</w:t>
            </w:r>
            <w:r w:rsidRPr="000F564C">
              <w:rPr>
                <w:rFonts w:ascii="Times New Roman" w:eastAsia="Times New Roman" w:hAnsi="Times New Roman" w:cs="Times New Roman"/>
                <w:caps/>
                <w:sz w:val="20"/>
                <w:szCs w:val="20"/>
                <w:lang w:eastAsia="ru-RU"/>
              </w:rPr>
              <w:t>)</w:t>
            </w:r>
          </w:p>
        </w:tc>
      </w:tr>
      <w:tr w:rsidR="00053F36" w:rsidRPr="00564FD2" w14:paraId="2697A74C" w14:textId="77777777" w:rsidTr="00053F36">
        <w:trPr>
          <w:tblHeader/>
        </w:trPr>
        <w:tc>
          <w:tcPr>
            <w:tcW w:w="373" w:type="pct"/>
            <w:tcBorders>
              <w:top w:val="single" w:sz="4" w:space="0" w:color="auto"/>
              <w:left w:val="single" w:sz="4" w:space="0" w:color="auto"/>
              <w:bottom w:val="single" w:sz="4" w:space="0" w:color="auto"/>
              <w:right w:val="single" w:sz="4" w:space="0" w:color="auto"/>
            </w:tcBorders>
            <w:vAlign w:val="center"/>
          </w:tcPr>
          <w:p w14:paraId="2409001A" w14:textId="77777777" w:rsidR="00053F36" w:rsidRDefault="00053F36" w:rsidP="00053F36">
            <w:pPr>
              <w:spacing w:after="0" w:line="240" w:lineRule="auto"/>
              <w:ind w:firstLine="3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50" w:type="pct"/>
            <w:tcBorders>
              <w:top w:val="single" w:sz="4" w:space="0" w:color="auto"/>
              <w:left w:val="single" w:sz="4" w:space="0" w:color="auto"/>
              <w:bottom w:val="single" w:sz="4" w:space="0" w:color="auto"/>
              <w:right w:val="single" w:sz="4" w:space="0" w:color="auto"/>
            </w:tcBorders>
            <w:vAlign w:val="center"/>
          </w:tcPr>
          <w:p w14:paraId="0855BC5E" w14:textId="77777777" w:rsidR="00053F36" w:rsidRPr="0047426D" w:rsidRDefault="00053F36" w:rsidP="00053F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Населенные пункты </w:t>
            </w:r>
            <w:r w:rsidRPr="0076378F">
              <w:rPr>
                <w:rFonts w:ascii="Times New Roman" w:eastAsia="Calibri" w:hAnsi="Times New Roman" w:cs="Times New Roman"/>
                <w:sz w:val="20"/>
                <w:szCs w:val="20"/>
              </w:rPr>
              <w:t>Клятле, Кашаево, пос.Ключ Труда, Сарсаз-Бли</w:t>
            </w:r>
          </w:p>
        </w:tc>
        <w:tc>
          <w:tcPr>
            <w:tcW w:w="749" w:type="pct"/>
            <w:tcBorders>
              <w:top w:val="single" w:sz="4" w:space="0" w:color="auto"/>
              <w:left w:val="single" w:sz="4" w:space="0" w:color="auto"/>
              <w:bottom w:val="single" w:sz="4" w:space="0" w:color="auto"/>
              <w:right w:val="single" w:sz="4" w:space="0" w:color="auto"/>
            </w:tcBorders>
            <w:vAlign w:val="center"/>
          </w:tcPr>
          <w:p w14:paraId="5C280A3C" w14:textId="77777777" w:rsidR="00053F36" w:rsidRDefault="00053F36" w:rsidP="00053F36">
            <w:pPr>
              <w:spacing w:after="0" w:line="240" w:lineRule="auto"/>
              <w:jc w:val="center"/>
              <w:rPr>
                <w:rFonts w:ascii="Times New Roman" w:eastAsia="Calibri" w:hAnsi="Times New Roman" w:cs="Times New Roman"/>
                <w:sz w:val="20"/>
                <w:szCs w:val="20"/>
              </w:rPr>
            </w:pPr>
            <w:r w:rsidRPr="00A67A3B">
              <w:rPr>
                <w:rFonts w:ascii="Times New Roman" w:hAnsi="Times New Roman" w:cs="Times New Roman"/>
                <w:sz w:val="20"/>
              </w:rPr>
              <w:t>Сети электроснабжения</w:t>
            </w:r>
            <w:r>
              <w:rPr>
                <w:rFonts w:ascii="Times New Roman" w:hAnsi="Times New Roman" w:cs="Times New Roman"/>
                <w:sz w:val="20"/>
              </w:rPr>
              <w:t xml:space="preserve"> (ЛЭП)</w:t>
            </w:r>
          </w:p>
        </w:tc>
        <w:tc>
          <w:tcPr>
            <w:tcW w:w="703" w:type="pct"/>
            <w:tcBorders>
              <w:top w:val="single" w:sz="4" w:space="0" w:color="auto"/>
              <w:left w:val="single" w:sz="4" w:space="0" w:color="auto"/>
              <w:bottom w:val="single" w:sz="4" w:space="0" w:color="auto"/>
              <w:right w:val="single" w:sz="4" w:space="0" w:color="auto"/>
            </w:tcBorders>
            <w:vAlign w:val="center"/>
          </w:tcPr>
          <w:p w14:paraId="071D8075" w14:textId="77777777" w:rsidR="00053F36" w:rsidRDefault="00053F36" w:rsidP="00053F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Реконструкция</w:t>
            </w:r>
          </w:p>
        </w:tc>
        <w:tc>
          <w:tcPr>
            <w:tcW w:w="516" w:type="pct"/>
            <w:tcBorders>
              <w:top w:val="single" w:sz="4" w:space="0" w:color="auto"/>
              <w:left w:val="single" w:sz="4" w:space="0" w:color="auto"/>
              <w:bottom w:val="single" w:sz="4" w:space="0" w:color="auto"/>
              <w:right w:val="single" w:sz="4" w:space="0" w:color="auto"/>
            </w:tcBorders>
            <w:vAlign w:val="center"/>
          </w:tcPr>
          <w:p w14:paraId="11D5C81F" w14:textId="77777777" w:rsidR="00053F36" w:rsidRDefault="00053F36" w:rsidP="00053F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км</w:t>
            </w:r>
          </w:p>
        </w:tc>
        <w:tc>
          <w:tcPr>
            <w:tcW w:w="375" w:type="pct"/>
            <w:tcBorders>
              <w:top w:val="single" w:sz="4" w:space="0" w:color="auto"/>
              <w:left w:val="single" w:sz="4" w:space="0" w:color="auto"/>
              <w:bottom w:val="single" w:sz="4" w:space="0" w:color="auto"/>
              <w:right w:val="single" w:sz="4" w:space="0" w:color="auto"/>
            </w:tcBorders>
            <w:vAlign w:val="center"/>
          </w:tcPr>
          <w:p w14:paraId="516B08E7" w14:textId="77777777" w:rsidR="00053F36" w:rsidRDefault="00053F36" w:rsidP="00053F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294" w:type="pct"/>
            <w:tcBorders>
              <w:top w:val="single" w:sz="4" w:space="0" w:color="auto"/>
              <w:left w:val="single" w:sz="4" w:space="0" w:color="auto"/>
              <w:bottom w:val="single" w:sz="4" w:space="0" w:color="auto"/>
              <w:right w:val="single" w:sz="4" w:space="0" w:color="auto"/>
            </w:tcBorders>
            <w:vAlign w:val="center"/>
          </w:tcPr>
          <w:p w14:paraId="1241763D"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56" w:type="pct"/>
            <w:tcBorders>
              <w:top w:val="single" w:sz="4" w:space="0" w:color="auto"/>
              <w:left w:val="single" w:sz="4" w:space="0" w:color="auto"/>
              <w:bottom w:val="single" w:sz="4" w:space="0" w:color="auto"/>
              <w:right w:val="single" w:sz="4" w:space="0" w:color="auto"/>
            </w:tcBorders>
            <w:vAlign w:val="center"/>
          </w:tcPr>
          <w:p w14:paraId="7461C059" w14:textId="77777777" w:rsidR="00053F36" w:rsidRPr="0047426D" w:rsidRDefault="00053F36" w:rsidP="00053F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84" w:type="pct"/>
            <w:tcBorders>
              <w:top w:val="single" w:sz="4" w:space="0" w:color="auto"/>
              <w:left w:val="single" w:sz="4" w:space="0" w:color="auto"/>
              <w:bottom w:val="single" w:sz="4" w:space="0" w:color="auto"/>
              <w:right w:val="single" w:sz="4" w:space="0" w:color="auto"/>
            </w:tcBorders>
            <w:vAlign w:val="center"/>
          </w:tcPr>
          <w:p w14:paraId="651D0D64" w14:textId="77777777" w:rsidR="00053F36" w:rsidRPr="000F564C" w:rsidRDefault="00053F36" w:rsidP="00053F36">
            <w:pPr>
              <w:spacing w:after="0" w:line="240" w:lineRule="auto"/>
              <w:jc w:val="center"/>
              <w:rPr>
                <w:rFonts w:ascii="Times New Roman" w:eastAsia="Times New Roman" w:hAnsi="Times New Roman" w:cs="Times New Roman"/>
                <w:sz w:val="20"/>
                <w:szCs w:val="20"/>
                <w:lang w:eastAsia="ru-RU"/>
              </w:rPr>
            </w:pPr>
            <w:r w:rsidRPr="00DA58E0">
              <w:rPr>
                <w:rFonts w:ascii="Times New Roman" w:eastAsia="Times New Roman" w:hAnsi="Times New Roman" w:cs="Times New Roman"/>
                <w:sz w:val="20"/>
                <w:szCs w:val="20"/>
                <w:lang w:eastAsia="ru-RU"/>
              </w:rPr>
              <w:t>Программа Комплексного развития систем коммунальной инфраструктуры, транспортной инфраструктуры, социальной инфраструктуры Шингальчинского сельского поселения Нижнекамского района Республики Татарстан на 2018-2023 гг.</w:t>
            </w:r>
          </w:p>
        </w:tc>
      </w:tr>
    </w:tbl>
    <w:p w14:paraId="22F9CCA7" w14:textId="77777777" w:rsidR="00053F36" w:rsidRDefault="00053F36" w:rsidP="00053F36">
      <w:pPr>
        <w:rPr>
          <w:highlight w:val="yellow"/>
        </w:rPr>
      </w:pPr>
    </w:p>
    <w:p w14:paraId="4D52455A" w14:textId="77777777" w:rsidR="00053F36" w:rsidRDefault="00053F36" w:rsidP="00053F36">
      <w:pPr>
        <w:rPr>
          <w:highlight w:val="yellow"/>
        </w:rPr>
      </w:pPr>
    </w:p>
    <w:p w14:paraId="683B7851" w14:textId="77777777" w:rsidR="00053F36" w:rsidRDefault="00053F36" w:rsidP="00053F36">
      <w:pPr>
        <w:rPr>
          <w:highlight w:val="yellow"/>
        </w:rPr>
      </w:pPr>
    </w:p>
    <w:p w14:paraId="4C83A779" w14:textId="77777777" w:rsidR="00053F36" w:rsidRDefault="00053F36" w:rsidP="00053F36">
      <w:pPr>
        <w:rPr>
          <w:highlight w:val="yellow"/>
        </w:rPr>
      </w:pPr>
    </w:p>
    <w:p w14:paraId="71BCA3F2" w14:textId="77777777" w:rsidR="00053F36" w:rsidRDefault="00053F36" w:rsidP="00053F36">
      <w:pPr>
        <w:rPr>
          <w:highlight w:val="yellow"/>
        </w:rPr>
      </w:pPr>
    </w:p>
    <w:p w14:paraId="6CEA76B1" w14:textId="77777777" w:rsidR="00053F36" w:rsidRDefault="00053F36" w:rsidP="00053F36">
      <w:pPr>
        <w:rPr>
          <w:highlight w:val="yellow"/>
        </w:rPr>
      </w:pPr>
    </w:p>
    <w:p w14:paraId="79D86733" w14:textId="77777777" w:rsidR="00053F36" w:rsidRPr="00F047AA" w:rsidRDefault="00053F36" w:rsidP="00053F36">
      <w:pPr>
        <w:rPr>
          <w:highlight w:val="yellow"/>
        </w:rPr>
      </w:pPr>
    </w:p>
    <w:p w14:paraId="642CE56D" w14:textId="48286566" w:rsidR="00053F36" w:rsidRPr="00F047AA" w:rsidRDefault="00053F36" w:rsidP="00FA4616">
      <w:pPr>
        <w:pStyle w:val="3"/>
        <w:rPr>
          <w:rFonts w:cs="Times New Roman"/>
          <w:szCs w:val="28"/>
        </w:rPr>
      </w:pPr>
      <w:bookmarkStart w:id="51" w:name="_Toc159497985"/>
      <w:r>
        <w:rPr>
          <w:rFonts w:cs="Times New Roman"/>
          <w:szCs w:val="28"/>
        </w:rPr>
        <w:lastRenderedPageBreak/>
        <w:t>2.12</w:t>
      </w:r>
      <w:r w:rsidRPr="00F047AA">
        <w:rPr>
          <w:rFonts w:cs="Times New Roman"/>
          <w:szCs w:val="28"/>
        </w:rPr>
        <w:t>. Мероприятия по развитию инженерной подготовки территории</w:t>
      </w:r>
      <w:bookmarkEnd w:id="51"/>
    </w:p>
    <w:p w14:paraId="296A80BC" w14:textId="691CBB1C" w:rsidR="00053F36" w:rsidRPr="008D4A10" w:rsidRDefault="00053F36" w:rsidP="00053F36">
      <w:pPr>
        <w:spacing w:after="0" w:line="276" w:lineRule="auto"/>
        <w:jc w:val="right"/>
        <w:rPr>
          <w:rFonts w:ascii="Times New Roman" w:hAnsi="Times New Roman" w:cs="Times New Roman"/>
          <w:sz w:val="28"/>
          <w:szCs w:val="28"/>
          <w:highlight w:val="yellow"/>
        </w:rPr>
      </w:pPr>
      <w:r w:rsidRPr="00F047AA">
        <w:rPr>
          <w:rFonts w:ascii="Times New Roman" w:hAnsi="Times New Roman" w:cs="Times New Roman"/>
          <w:sz w:val="28"/>
          <w:szCs w:val="28"/>
        </w:rPr>
        <w:t xml:space="preserve">Таблица </w:t>
      </w:r>
      <w:r>
        <w:rPr>
          <w:rFonts w:ascii="Times New Roman" w:hAnsi="Times New Roman" w:cs="Times New Roman"/>
          <w:sz w:val="28"/>
          <w:szCs w:val="28"/>
        </w:rPr>
        <w:t>2</w:t>
      </w:r>
      <w:r w:rsidRPr="00F047AA">
        <w:rPr>
          <w:rFonts w:ascii="Times New Roman" w:hAnsi="Times New Roman" w:cs="Times New Roman"/>
          <w:sz w:val="28"/>
          <w:szCs w:val="28"/>
        </w:rPr>
        <w:t>.1</w:t>
      </w:r>
      <w:r>
        <w:rPr>
          <w:rFonts w:ascii="Times New Roman" w:hAnsi="Times New Roman" w:cs="Times New Roman"/>
          <w:sz w:val="28"/>
          <w:szCs w:val="28"/>
        </w:rPr>
        <w:t>2</w:t>
      </w:r>
      <w:r w:rsidRPr="00F047AA">
        <w:rPr>
          <w:rFonts w:ascii="Times New Roman" w:hAnsi="Times New Roman" w:cs="Times New Roman"/>
          <w:sz w:val="28"/>
          <w:szCs w:val="28"/>
        </w:rPr>
        <w:t>.1</w:t>
      </w:r>
    </w:p>
    <w:p w14:paraId="75D9629E" w14:textId="77777777" w:rsidR="00053F36" w:rsidRPr="00FD617E" w:rsidRDefault="00053F36" w:rsidP="00053F36">
      <w:pPr>
        <w:spacing w:after="0" w:line="240" w:lineRule="auto"/>
        <w:ind w:firstLine="709"/>
        <w:jc w:val="center"/>
        <w:rPr>
          <w:rFonts w:ascii="Times New Roman" w:eastAsia="Times New Roman" w:hAnsi="Times New Roman" w:cs="Times New Roman"/>
          <w:sz w:val="28"/>
          <w:szCs w:val="24"/>
          <w:lang w:eastAsia="ru-RU"/>
        </w:rPr>
      </w:pPr>
      <w:r w:rsidRPr="00FD617E">
        <w:rPr>
          <w:rFonts w:ascii="Times New Roman" w:eastAsia="Times New Roman" w:hAnsi="Times New Roman" w:cs="Times New Roman"/>
          <w:sz w:val="28"/>
          <w:szCs w:val="24"/>
          <w:lang w:eastAsia="ru-RU"/>
        </w:rPr>
        <w:t xml:space="preserve">Перечень мероприятий инженерной защиты территории </w:t>
      </w:r>
      <w:r>
        <w:rPr>
          <w:rFonts w:ascii="Times New Roman" w:eastAsia="Times New Roman" w:hAnsi="Times New Roman" w:cs="Times New Roman"/>
          <w:sz w:val="28"/>
          <w:szCs w:val="28"/>
          <w:lang w:eastAsia="ru-RU"/>
        </w:rPr>
        <w:t>Шингальчинского</w:t>
      </w:r>
      <w:r w:rsidRPr="003A7522">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Нижнекамского</w:t>
      </w:r>
      <w:r w:rsidRPr="003A7522">
        <w:rPr>
          <w:rFonts w:ascii="Times New Roman" w:eastAsia="Times New Roman" w:hAnsi="Times New Roman" w:cs="Times New Roman"/>
          <w:sz w:val="28"/>
          <w:szCs w:val="28"/>
          <w:lang w:eastAsia="ru-RU"/>
        </w:rPr>
        <w:t xml:space="preserve"> муниципального района Республики Татарстан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2520"/>
        <w:gridCol w:w="3703"/>
        <w:gridCol w:w="7499"/>
      </w:tblGrid>
      <w:tr w:rsidR="00053F36" w:rsidRPr="00564FD2" w14:paraId="37B0F5C1" w14:textId="77777777" w:rsidTr="00053F36">
        <w:trPr>
          <w:tblHeader/>
          <w:jc w:val="center"/>
        </w:trPr>
        <w:tc>
          <w:tcPr>
            <w:tcW w:w="464" w:type="pct"/>
            <w:tcBorders>
              <w:top w:val="single" w:sz="4" w:space="0" w:color="auto"/>
              <w:left w:val="single" w:sz="4" w:space="0" w:color="auto"/>
              <w:bottom w:val="single" w:sz="4" w:space="0" w:color="auto"/>
              <w:right w:val="single" w:sz="4" w:space="0" w:color="auto"/>
            </w:tcBorders>
            <w:vAlign w:val="center"/>
          </w:tcPr>
          <w:p w14:paraId="2FA93BB0" w14:textId="77777777" w:rsidR="00053F36" w:rsidRPr="00333EDE" w:rsidRDefault="00053F36" w:rsidP="00053F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п/п</w:t>
            </w:r>
          </w:p>
        </w:tc>
        <w:tc>
          <w:tcPr>
            <w:tcW w:w="833" w:type="pct"/>
            <w:tcBorders>
              <w:top w:val="single" w:sz="4" w:space="0" w:color="auto"/>
              <w:left w:val="single" w:sz="4" w:space="0" w:color="auto"/>
              <w:bottom w:val="single" w:sz="4" w:space="0" w:color="auto"/>
              <w:right w:val="single" w:sz="4" w:space="0" w:color="auto"/>
            </w:tcBorders>
            <w:vAlign w:val="center"/>
          </w:tcPr>
          <w:p w14:paraId="0A63A52F" w14:textId="77777777" w:rsidR="00053F36" w:rsidRPr="00FD617E" w:rsidRDefault="00053F36" w:rsidP="00053F36">
            <w:pPr>
              <w:spacing w:after="0" w:line="240" w:lineRule="auto"/>
              <w:ind w:firstLine="709"/>
              <w:jc w:val="center"/>
              <w:rPr>
                <w:rFonts w:ascii="Times New Roman" w:eastAsia="Times New Roman" w:hAnsi="Times New Roman" w:cs="Times New Roman"/>
                <w:color w:val="000000"/>
                <w:sz w:val="20"/>
                <w:szCs w:val="20"/>
                <w:lang w:eastAsia="ru-RU"/>
              </w:rPr>
            </w:pPr>
            <w:r w:rsidRPr="00FD617E">
              <w:rPr>
                <w:rFonts w:ascii="Times New Roman" w:eastAsia="Times New Roman" w:hAnsi="Times New Roman" w:cs="Times New Roman"/>
                <w:color w:val="000000"/>
                <w:sz w:val="20"/>
                <w:szCs w:val="20"/>
                <w:lang w:eastAsia="ru-RU"/>
              </w:rPr>
              <w:t>Местоположение</w:t>
            </w:r>
          </w:p>
        </w:tc>
        <w:tc>
          <w:tcPr>
            <w:tcW w:w="1224" w:type="pct"/>
            <w:tcBorders>
              <w:top w:val="single" w:sz="4" w:space="0" w:color="auto"/>
              <w:left w:val="single" w:sz="4" w:space="0" w:color="auto"/>
              <w:bottom w:val="single" w:sz="4" w:space="0" w:color="auto"/>
              <w:right w:val="single" w:sz="4" w:space="0" w:color="auto"/>
            </w:tcBorders>
            <w:vAlign w:val="center"/>
          </w:tcPr>
          <w:p w14:paraId="2BC4B22D" w14:textId="77777777" w:rsidR="00053F36" w:rsidRPr="00FD617E" w:rsidRDefault="00053F36" w:rsidP="00053F36">
            <w:pPr>
              <w:spacing w:after="0" w:line="240" w:lineRule="auto"/>
              <w:ind w:firstLine="709"/>
              <w:jc w:val="center"/>
              <w:rPr>
                <w:rFonts w:ascii="Times New Roman" w:eastAsia="Times New Roman" w:hAnsi="Times New Roman" w:cs="Times New Roman"/>
                <w:color w:val="000000"/>
                <w:sz w:val="20"/>
                <w:szCs w:val="20"/>
                <w:lang w:eastAsia="ru-RU"/>
              </w:rPr>
            </w:pPr>
            <w:r w:rsidRPr="00FD617E">
              <w:rPr>
                <w:rFonts w:ascii="Times New Roman" w:eastAsia="Times New Roman" w:hAnsi="Times New Roman" w:cs="Times New Roman"/>
                <w:color w:val="000000"/>
                <w:sz w:val="20"/>
                <w:szCs w:val="20"/>
                <w:lang w:eastAsia="ru-RU"/>
              </w:rPr>
              <w:t>Опасные природные процессы</w:t>
            </w:r>
          </w:p>
        </w:tc>
        <w:tc>
          <w:tcPr>
            <w:tcW w:w="2479" w:type="pct"/>
            <w:tcBorders>
              <w:top w:val="single" w:sz="4" w:space="0" w:color="auto"/>
              <w:left w:val="single" w:sz="4" w:space="0" w:color="auto"/>
              <w:bottom w:val="single" w:sz="4" w:space="0" w:color="auto"/>
              <w:right w:val="single" w:sz="4" w:space="0" w:color="auto"/>
            </w:tcBorders>
            <w:vAlign w:val="center"/>
          </w:tcPr>
          <w:p w14:paraId="33F4215F" w14:textId="77777777" w:rsidR="00053F36" w:rsidRPr="00333EDE" w:rsidRDefault="00053F36" w:rsidP="00053F36">
            <w:pPr>
              <w:spacing w:after="0" w:line="240" w:lineRule="auto"/>
              <w:jc w:val="center"/>
              <w:rPr>
                <w:rFonts w:ascii="Times New Roman" w:eastAsia="Times New Roman" w:hAnsi="Times New Roman" w:cs="Times New Roman"/>
                <w:color w:val="000000"/>
                <w:sz w:val="20"/>
                <w:szCs w:val="20"/>
                <w:lang w:eastAsia="ru-RU"/>
              </w:rPr>
            </w:pPr>
            <w:r w:rsidRPr="00FD617E">
              <w:rPr>
                <w:rFonts w:ascii="Times New Roman" w:eastAsia="Times New Roman" w:hAnsi="Times New Roman" w:cs="Times New Roman"/>
                <w:color w:val="000000"/>
                <w:sz w:val="20"/>
                <w:szCs w:val="20"/>
                <w:lang w:eastAsia="ru-RU"/>
              </w:rPr>
              <w:t>Описание мероприятия</w:t>
            </w:r>
          </w:p>
        </w:tc>
      </w:tr>
      <w:tr w:rsidR="00053F36" w:rsidRPr="00564FD2" w14:paraId="41E3BB48" w14:textId="77777777" w:rsidTr="00053F36">
        <w:trPr>
          <w:trHeight w:val="278"/>
          <w:jc w:val="center"/>
        </w:trPr>
        <w:tc>
          <w:tcPr>
            <w:tcW w:w="464" w:type="pct"/>
            <w:tcBorders>
              <w:top w:val="single" w:sz="4" w:space="0" w:color="auto"/>
              <w:left w:val="single" w:sz="4" w:space="0" w:color="auto"/>
              <w:bottom w:val="single" w:sz="4" w:space="0" w:color="auto"/>
              <w:right w:val="single" w:sz="4" w:space="0" w:color="auto"/>
            </w:tcBorders>
            <w:vAlign w:val="center"/>
          </w:tcPr>
          <w:p w14:paraId="1AD0C874" w14:textId="77777777" w:rsidR="00053F36" w:rsidRPr="00632AED" w:rsidRDefault="00053F36" w:rsidP="00053F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833" w:type="pct"/>
            <w:tcBorders>
              <w:top w:val="single" w:sz="4" w:space="0" w:color="auto"/>
              <w:left w:val="single" w:sz="4" w:space="0" w:color="auto"/>
              <w:bottom w:val="single" w:sz="4" w:space="0" w:color="auto"/>
              <w:right w:val="single" w:sz="4" w:space="0" w:color="auto"/>
            </w:tcBorders>
            <w:vAlign w:val="center"/>
          </w:tcPr>
          <w:p w14:paraId="56A6CDBA" w14:textId="77777777" w:rsidR="00053F36" w:rsidRPr="00632AED" w:rsidRDefault="00053F36" w:rsidP="00053F36">
            <w:pPr>
              <w:spacing w:after="0" w:line="240" w:lineRule="auto"/>
              <w:jc w:val="both"/>
              <w:rPr>
                <w:rFonts w:ascii="Times New Roman" w:eastAsia="Times New Roman" w:hAnsi="Times New Roman" w:cs="Times New Roman"/>
                <w:color w:val="000000"/>
                <w:sz w:val="20"/>
                <w:szCs w:val="20"/>
                <w:lang w:eastAsia="ru-RU"/>
              </w:rPr>
            </w:pPr>
            <w:r w:rsidRPr="00730059">
              <w:rPr>
                <w:rFonts w:ascii="Times New Roman" w:eastAsia="Times New Roman" w:hAnsi="Times New Roman" w:cs="Times New Roman"/>
                <w:color w:val="000000"/>
                <w:sz w:val="20"/>
                <w:szCs w:val="20"/>
                <w:lang w:eastAsia="ru-RU"/>
              </w:rPr>
              <w:t>Территория сельского поселения</w:t>
            </w:r>
          </w:p>
        </w:tc>
        <w:tc>
          <w:tcPr>
            <w:tcW w:w="1224" w:type="pct"/>
            <w:tcBorders>
              <w:top w:val="single" w:sz="4" w:space="0" w:color="auto"/>
              <w:left w:val="single" w:sz="4" w:space="0" w:color="auto"/>
              <w:bottom w:val="single" w:sz="4" w:space="0" w:color="auto"/>
              <w:right w:val="single" w:sz="4" w:space="0" w:color="auto"/>
            </w:tcBorders>
            <w:vAlign w:val="center"/>
          </w:tcPr>
          <w:p w14:paraId="582F2C44" w14:textId="77777777" w:rsidR="00053F36" w:rsidRPr="00632AED" w:rsidRDefault="00053F36" w:rsidP="00053F36">
            <w:pPr>
              <w:spacing w:after="0" w:line="240" w:lineRule="auto"/>
              <w:ind w:firstLine="709"/>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Э</w:t>
            </w:r>
            <w:r w:rsidRPr="00333EDE">
              <w:rPr>
                <w:rFonts w:ascii="Times New Roman" w:eastAsia="Times New Roman" w:hAnsi="Times New Roman" w:cs="Times New Roman"/>
                <w:color w:val="000000"/>
                <w:sz w:val="20"/>
                <w:szCs w:val="20"/>
                <w:lang w:eastAsia="ru-RU"/>
              </w:rPr>
              <w:t>розия</w:t>
            </w:r>
          </w:p>
        </w:tc>
        <w:tc>
          <w:tcPr>
            <w:tcW w:w="2479" w:type="pct"/>
            <w:tcBorders>
              <w:top w:val="single" w:sz="4" w:space="0" w:color="auto"/>
              <w:left w:val="single" w:sz="4" w:space="0" w:color="auto"/>
              <w:bottom w:val="single" w:sz="4" w:space="0" w:color="auto"/>
              <w:right w:val="single" w:sz="4" w:space="0" w:color="auto"/>
            </w:tcBorders>
            <w:vAlign w:val="center"/>
          </w:tcPr>
          <w:p w14:paraId="24C2026C" w14:textId="77777777" w:rsidR="00053F36" w:rsidRPr="00632AED" w:rsidRDefault="00053F36" w:rsidP="00053F36">
            <w:pPr>
              <w:spacing w:after="0" w:line="240" w:lineRule="auto"/>
              <w:ind w:firstLine="709"/>
              <w:jc w:val="center"/>
              <w:rPr>
                <w:rFonts w:ascii="Times New Roman" w:eastAsia="Times New Roman" w:hAnsi="Times New Roman" w:cs="Times New Roman"/>
                <w:color w:val="000000"/>
                <w:sz w:val="20"/>
                <w:szCs w:val="20"/>
                <w:lang w:eastAsia="ru-RU"/>
              </w:rPr>
            </w:pPr>
            <w:r w:rsidRPr="00333EDE">
              <w:rPr>
                <w:rFonts w:ascii="Times New Roman" w:eastAsia="Times New Roman" w:hAnsi="Times New Roman" w:cs="Times New Roman"/>
                <w:color w:val="000000"/>
                <w:sz w:val="20"/>
                <w:szCs w:val="20"/>
                <w:lang w:eastAsia="ru-RU"/>
              </w:rPr>
              <w:t>Приостановка роста оврагов, устройство нагорных канав, укрепление дна оврага и откосов, защитное озеленение</w:t>
            </w:r>
          </w:p>
        </w:tc>
      </w:tr>
      <w:tr w:rsidR="00053F36" w:rsidRPr="00564FD2" w14:paraId="20D85354" w14:textId="77777777" w:rsidTr="00053F36">
        <w:trPr>
          <w:trHeight w:val="278"/>
          <w:jc w:val="center"/>
        </w:trPr>
        <w:tc>
          <w:tcPr>
            <w:tcW w:w="464" w:type="pct"/>
            <w:tcBorders>
              <w:top w:val="single" w:sz="4" w:space="0" w:color="auto"/>
              <w:left w:val="single" w:sz="4" w:space="0" w:color="auto"/>
              <w:bottom w:val="single" w:sz="4" w:space="0" w:color="auto"/>
              <w:right w:val="single" w:sz="4" w:space="0" w:color="auto"/>
            </w:tcBorders>
            <w:vAlign w:val="center"/>
          </w:tcPr>
          <w:p w14:paraId="58948F06" w14:textId="77777777" w:rsidR="00053F36" w:rsidRPr="00632AED" w:rsidRDefault="00053F36" w:rsidP="00053F36">
            <w:pPr>
              <w:spacing w:after="0" w:line="240" w:lineRule="auto"/>
              <w:jc w:val="center"/>
              <w:rPr>
                <w:rFonts w:ascii="Times New Roman" w:eastAsia="Times New Roman" w:hAnsi="Times New Roman" w:cs="Times New Roman"/>
                <w:color w:val="000000"/>
                <w:sz w:val="20"/>
                <w:szCs w:val="20"/>
                <w:lang w:eastAsia="ru-RU"/>
              </w:rPr>
            </w:pPr>
            <w:r w:rsidRPr="00632AED">
              <w:rPr>
                <w:rFonts w:ascii="Times New Roman" w:eastAsia="Times New Roman" w:hAnsi="Times New Roman" w:cs="Times New Roman"/>
                <w:color w:val="000000"/>
                <w:sz w:val="20"/>
                <w:szCs w:val="20"/>
                <w:lang w:eastAsia="ru-RU"/>
              </w:rPr>
              <w:t>2</w:t>
            </w:r>
          </w:p>
        </w:tc>
        <w:tc>
          <w:tcPr>
            <w:tcW w:w="833" w:type="pct"/>
            <w:tcBorders>
              <w:top w:val="single" w:sz="4" w:space="0" w:color="auto"/>
              <w:left w:val="single" w:sz="4" w:space="0" w:color="auto"/>
              <w:bottom w:val="single" w:sz="4" w:space="0" w:color="auto"/>
              <w:right w:val="single" w:sz="4" w:space="0" w:color="auto"/>
            </w:tcBorders>
            <w:vAlign w:val="center"/>
          </w:tcPr>
          <w:p w14:paraId="563FB929" w14:textId="77777777" w:rsidR="00053F36" w:rsidRPr="00B03D6F" w:rsidRDefault="00053F36" w:rsidP="00053F36">
            <w:pPr>
              <w:spacing w:after="0" w:line="240" w:lineRule="auto"/>
              <w:jc w:val="both"/>
              <w:rPr>
                <w:rFonts w:ascii="Times New Roman" w:eastAsia="Times New Roman" w:hAnsi="Times New Roman" w:cs="Times New Roman"/>
                <w:color w:val="000000"/>
                <w:sz w:val="20"/>
                <w:szCs w:val="20"/>
                <w:lang w:eastAsia="ru-RU"/>
              </w:rPr>
            </w:pPr>
            <w:r w:rsidRPr="00730059">
              <w:rPr>
                <w:rFonts w:ascii="Times New Roman" w:eastAsia="Times New Roman" w:hAnsi="Times New Roman" w:cs="Times New Roman"/>
                <w:color w:val="000000"/>
                <w:sz w:val="20"/>
                <w:szCs w:val="20"/>
                <w:lang w:eastAsia="ru-RU"/>
              </w:rPr>
              <w:t>Территория сельского поселения</w:t>
            </w:r>
          </w:p>
        </w:tc>
        <w:tc>
          <w:tcPr>
            <w:tcW w:w="1224" w:type="pct"/>
            <w:tcBorders>
              <w:top w:val="single" w:sz="4" w:space="0" w:color="auto"/>
              <w:left w:val="single" w:sz="4" w:space="0" w:color="auto"/>
              <w:bottom w:val="single" w:sz="4" w:space="0" w:color="auto"/>
              <w:right w:val="single" w:sz="4" w:space="0" w:color="auto"/>
            </w:tcBorders>
            <w:vAlign w:val="center"/>
          </w:tcPr>
          <w:p w14:paraId="65AF4DE2" w14:textId="77777777" w:rsidR="00053F36" w:rsidRPr="00632AED" w:rsidRDefault="00053F36" w:rsidP="00053F36">
            <w:pPr>
              <w:spacing w:after="0" w:line="240" w:lineRule="auto"/>
              <w:ind w:firstLine="709"/>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Специфические грунты</w:t>
            </w:r>
          </w:p>
        </w:tc>
        <w:tc>
          <w:tcPr>
            <w:tcW w:w="2479" w:type="pct"/>
            <w:tcBorders>
              <w:top w:val="single" w:sz="4" w:space="0" w:color="auto"/>
              <w:left w:val="single" w:sz="4" w:space="0" w:color="auto"/>
              <w:bottom w:val="single" w:sz="4" w:space="0" w:color="auto"/>
              <w:right w:val="single" w:sz="4" w:space="0" w:color="auto"/>
            </w:tcBorders>
            <w:vAlign w:val="center"/>
          </w:tcPr>
          <w:p w14:paraId="114BB7D6" w14:textId="77777777" w:rsidR="00053F36" w:rsidRPr="00632AED" w:rsidRDefault="00053F36" w:rsidP="00053F36">
            <w:pPr>
              <w:spacing w:after="0" w:line="240" w:lineRule="auto"/>
              <w:ind w:firstLine="709"/>
              <w:jc w:val="center"/>
              <w:rPr>
                <w:rFonts w:ascii="Times New Roman" w:eastAsia="Times New Roman" w:hAnsi="Times New Roman" w:cs="Times New Roman"/>
                <w:color w:val="000000"/>
                <w:sz w:val="20"/>
                <w:szCs w:val="20"/>
                <w:lang w:eastAsia="ru-RU"/>
              </w:rPr>
            </w:pPr>
            <w:r w:rsidRPr="001070C6">
              <w:rPr>
                <w:rFonts w:ascii="Times New Roman" w:eastAsia="Times New Roman" w:hAnsi="Times New Roman" w:cs="Times New Roman"/>
                <w:color w:val="000000"/>
                <w:sz w:val="20"/>
                <w:szCs w:val="20"/>
                <w:lang w:eastAsia="ru-RU"/>
              </w:rPr>
              <w:t>Уплотнение верхней зоны просадки, устройство грунтовых подушек, химическое или термическое закрепление, предварительное замачивание просадочных грунтов, использование свай при строительстве</w:t>
            </w:r>
          </w:p>
        </w:tc>
      </w:tr>
      <w:tr w:rsidR="00053F36" w:rsidRPr="00564FD2" w14:paraId="10A52DFE" w14:textId="77777777" w:rsidTr="00053F36">
        <w:trPr>
          <w:trHeight w:val="1142"/>
          <w:jc w:val="center"/>
        </w:trPr>
        <w:tc>
          <w:tcPr>
            <w:tcW w:w="464" w:type="pct"/>
            <w:tcBorders>
              <w:top w:val="single" w:sz="4" w:space="0" w:color="auto"/>
              <w:left w:val="single" w:sz="4" w:space="0" w:color="auto"/>
              <w:right w:val="single" w:sz="4" w:space="0" w:color="auto"/>
            </w:tcBorders>
            <w:vAlign w:val="center"/>
          </w:tcPr>
          <w:p w14:paraId="2601750A" w14:textId="77777777" w:rsidR="00053F36" w:rsidRDefault="00053F36" w:rsidP="00053F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833" w:type="pct"/>
            <w:tcBorders>
              <w:top w:val="single" w:sz="4" w:space="0" w:color="auto"/>
              <w:left w:val="single" w:sz="4" w:space="0" w:color="auto"/>
              <w:right w:val="single" w:sz="4" w:space="0" w:color="auto"/>
            </w:tcBorders>
            <w:vAlign w:val="center"/>
          </w:tcPr>
          <w:p w14:paraId="20F3CAF7" w14:textId="77777777" w:rsidR="00053F36" w:rsidRPr="00730059" w:rsidRDefault="00053F36" w:rsidP="00053F36">
            <w:pPr>
              <w:spacing w:after="0" w:line="240" w:lineRule="auto"/>
              <w:jc w:val="both"/>
              <w:rPr>
                <w:rFonts w:ascii="Times New Roman" w:eastAsia="Times New Roman" w:hAnsi="Times New Roman" w:cs="Times New Roman"/>
                <w:color w:val="000000"/>
                <w:sz w:val="20"/>
                <w:szCs w:val="20"/>
                <w:lang w:eastAsia="ru-RU"/>
              </w:rPr>
            </w:pPr>
            <w:r w:rsidRPr="00730059">
              <w:rPr>
                <w:rFonts w:ascii="Times New Roman" w:eastAsia="Times New Roman" w:hAnsi="Times New Roman" w:cs="Times New Roman"/>
                <w:color w:val="000000"/>
                <w:sz w:val="20"/>
                <w:szCs w:val="20"/>
                <w:lang w:eastAsia="ru-RU"/>
              </w:rPr>
              <w:t>Территория сельского поселения</w:t>
            </w:r>
          </w:p>
        </w:tc>
        <w:tc>
          <w:tcPr>
            <w:tcW w:w="1224" w:type="pct"/>
            <w:tcBorders>
              <w:top w:val="single" w:sz="4" w:space="0" w:color="auto"/>
              <w:left w:val="single" w:sz="4" w:space="0" w:color="auto"/>
              <w:right w:val="single" w:sz="4" w:space="0" w:color="auto"/>
            </w:tcBorders>
            <w:vAlign w:val="center"/>
          </w:tcPr>
          <w:p w14:paraId="43BE2066" w14:textId="77777777" w:rsidR="00053F36" w:rsidRDefault="00053F36" w:rsidP="00053F36">
            <w:pPr>
              <w:spacing w:after="0" w:line="240" w:lineRule="auto"/>
              <w:ind w:firstLine="709"/>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Подтопление</w:t>
            </w:r>
          </w:p>
        </w:tc>
        <w:tc>
          <w:tcPr>
            <w:tcW w:w="2479" w:type="pct"/>
            <w:tcBorders>
              <w:top w:val="single" w:sz="4" w:space="0" w:color="auto"/>
              <w:left w:val="single" w:sz="4" w:space="0" w:color="auto"/>
              <w:right w:val="single" w:sz="4" w:space="0" w:color="auto"/>
            </w:tcBorders>
            <w:vAlign w:val="center"/>
          </w:tcPr>
          <w:p w14:paraId="6FEDCB82" w14:textId="77777777" w:rsidR="00053F36" w:rsidRPr="001B20F2" w:rsidRDefault="00053F36" w:rsidP="00053F36">
            <w:pPr>
              <w:spacing w:after="0" w:line="240" w:lineRule="auto"/>
              <w:ind w:firstLine="709"/>
              <w:jc w:val="center"/>
              <w:rPr>
                <w:rFonts w:ascii="Times New Roman" w:eastAsia="Times New Roman" w:hAnsi="Times New Roman" w:cs="Times New Roman"/>
                <w:color w:val="000000"/>
                <w:sz w:val="20"/>
                <w:szCs w:val="20"/>
                <w:lang w:eastAsia="ru-RU"/>
              </w:rPr>
            </w:pPr>
            <w:r w:rsidRPr="0053483D">
              <w:rPr>
                <w:rFonts w:ascii="Times New Roman" w:eastAsia="Times New Roman" w:hAnsi="Times New Roman" w:cs="Times New Roman"/>
                <w:color w:val="000000"/>
                <w:sz w:val="20"/>
                <w:szCs w:val="20"/>
                <w:lang w:eastAsia="ru-RU"/>
              </w:rPr>
              <w:t>Дренажи, противофильтрационные завесы, организация поверхностного стока, прочистка открытых водотоков, дождевая канализация и регулирование уровенного режима водных объектов</w:t>
            </w:r>
          </w:p>
        </w:tc>
      </w:tr>
      <w:tr w:rsidR="00053F36" w:rsidRPr="007354C7" w14:paraId="565149BD" w14:textId="77777777" w:rsidTr="00053F36">
        <w:trPr>
          <w:trHeight w:val="278"/>
          <w:jc w:val="center"/>
        </w:trPr>
        <w:tc>
          <w:tcPr>
            <w:tcW w:w="464" w:type="pct"/>
            <w:tcBorders>
              <w:top w:val="single" w:sz="4" w:space="0" w:color="auto"/>
              <w:left w:val="single" w:sz="4" w:space="0" w:color="auto"/>
              <w:bottom w:val="single" w:sz="4" w:space="0" w:color="auto"/>
              <w:right w:val="single" w:sz="4" w:space="0" w:color="auto"/>
            </w:tcBorders>
            <w:vAlign w:val="center"/>
          </w:tcPr>
          <w:p w14:paraId="2BE2352D" w14:textId="77777777" w:rsidR="00053F36" w:rsidRPr="00730059" w:rsidRDefault="00053F36" w:rsidP="00053F36">
            <w:pPr>
              <w:spacing w:after="0" w:line="240" w:lineRule="auto"/>
              <w:ind w:firstLine="29"/>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833" w:type="pct"/>
            <w:tcBorders>
              <w:top w:val="single" w:sz="4" w:space="0" w:color="auto"/>
              <w:left w:val="single" w:sz="4" w:space="0" w:color="auto"/>
              <w:bottom w:val="single" w:sz="4" w:space="0" w:color="auto"/>
              <w:right w:val="single" w:sz="4" w:space="0" w:color="auto"/>
            </w:tcBorders>
            <w:vAlign w:val="center"/>
          </w:tcPr>
          <w:p w14:paraId="201ED944" w14:textId="77777777" w:rsidR="00053F36" w:rsidRPr="00730059" w:rsidRDefault="00053F36" w:rsidP="00053F36">
            <w:pPr>
              <w:spacing w:after="0" w:line="240" w:lineRule="auto"/>
              <w:jc w:val="both"/>
              <w:rPr>
                <w:rFonts w:ascii="Times New Roman" w:eastAsia="Times New Roman" w:hAnsi="Times New Roman" w:cs="Times New Roman"/>
                <w:color w:val="000000"/>
                <w:sz w:val="20"/>
                <w:szCs w:val="20"/>
                <w:lang w:eastAsia="ru-RU"/>
              </w:rPr>
            </w:pPr>
            <w:r w:rsidRPr="00730059">
              <w:rPr>
                <w:rFonts w:ascii="Times New Roman" w:eastAsia="Times New Roman" w:hAnsi="Times New Roman" w:cs="Times New Roman"/>
                <w:color w:val="000000"/>
                <w:sz w:val="20"/>
                <w:szCs w:val="20"/>
                <w:lang w:eastAsia="ru-RU"/>
              </w:rPr>
              <w:t>Территория сельского поселения</w:t>
            </w:r>
          </w:p>
        </w:tc>
        <w:tc>
          <w:tcPr>
            <w:tcW w:w="1224" w:type="pct"/>
            <w:tcBorders>
              <w:top w:val="single" w:sz="4" w:space="0" w:color="auto"/>
              <w:left w:val="single" w:sz="4" w:space="0" w:color="auto"/>
              <w:bottom w:val="single" w:sz="4" w:space="0" w:color="auto"/>
              <w:right w:val="single" w:sz="4" w:space="0" w:color="auto"/>
            </w:tcBorders>
            <w:vAlign w:val="center"/>
          </w:tcPr>
          <w:p w14:paraId="5A81B7FB" w14:textId="77777777" w:rsidR="00053F36" w:rsidRPr="00730059" w:rsidRDefault="00053F36" w:rsidP="00053F36">
            <w:pPr>
              <w:spacing w:after="0" w:line="240" w:lineRule="auto"/>
              <w:ind w:firstLine="709"/>
              <w:jc w:val="center"/>
              <w:rPr>
                <w:rFonts w:ascii="Times New Roman" w:eastAsia="Times New Roman" w:hAnsi="Times New Roman" w:cs="Times New Roman"/>
                <w:color w:val="000000"/>
                <w:sz w:val="20"/>
                <w:szCs w:val="20"/>
                <w:lang w:eastAsia="ru-RU"/>
              </w:rPr>
            </w:pPr>
            <w:r w:rsidRPr="00730059">
              <w:rPr>
                <w:rFonts w:ascii="Times New Roman" w:eastAsia="Times New Roman" w:hAnsi="Times New Roman" w:cs="Times New Roman"/>
                <w:color w:val="000000"/>
                <w:sz w:val="20"/>
                <w:szCs w:val="20"/>
                <w:lang w:eastAsia="ru-RU"/>
              </w:rPr>
              <w:t xml:space="preserve">Землетрясение интенсивностью 6 -7 баллов </w:t>
            </w:r>
          </w:p>
        </w:tc>
        <w:tc>
          <w:tcPr>
            <w:tcW w:w="2479" w:type="pct"/>
            <w:tcBorders>
              <w:top w:val="single" w:sz="4" w:space="0" w:color="auto"/>
              <w:left w:val="single" w:sz="4" w:space="0" w:color="auto"/>
              <w:bottom w:val="single" w:sz="4" w:space="0" w:color="auto"/>
              <w:right w:val="single" w:sz="4" w:space="0" w:color="auto"/>
            </w:tcBorders>
            <w:vAlign w:val="center"/>
          </w:tcPr>
          <w:p w14:paraId="3D7BED74" w14:textId="77777777" w:rsidR="00053F36" w:rsidRPr="007354C7" w:rsidRDefault="00053F36" w:rsidP="00053F36">
            <w:pPr>
              <w:widowControl w:val="0"/>
              <w:suppressAutoHyphens/>
              <w:spacing w:after="0" w:line="240" w:lineRule="auto"/>
              <w:ind w:firstLine="709"/>
              <w:jc w:val="center"/>
              <w:rPr>
                <w:rFonts w:ascii="Times New Roman" w:eastAsia="Times New Roman" w:hAnsi="Times New Roman" w:cs="Times New Roman"/>
                <w:color w:val="000000"/>
                <w:sz w:val="20"/>
                <w:szCs w:val="20"/>
                <w:lang w:eastAsia="ru-RU"/>
              </w:rPr>
            </w:pPr>
            <w:r w:rsidRPr="00730059">
              <w:rPr>
                <w:rFonts w:ascii="Times New Roman" w:eastAsia="Times New Roman" w:hAnsi="Times New Roman" w:cs="Times New Roman"/>
                <w:color w:val="000000"/>
                <w:sz w:val="20"/>
                <w:szCs w:val="20"/>
                <w:lang w:eastAsia="ru-RU"/>
              </w:rPr>
              <w:t xml:space="preserve">При возведении зданий и сооружений следует учитывать степень сейсмической опасности, </w:t>
            </w:r>
            <w:r w:rsidRPr="00730059">
              <w:rPr>
                <w:rFonts w:ascii="Times New Roman" w:eastAsia="Times New Roman" w:hAnsi="Times New Roman" w:cs="Times New Roman"/>
                <w:color w:val="000000"/>
                <w:spacing w:val="2"/>
                <w:sz w:val="20"/>
                <w:szCs w:val="20"/>
                <w:shd w:val="clear" w:color="auto" w:fill="FFFFFF"/>
                <w:lang w:eastAsia="ru-RU"/>
              </w:rPr>
              <w:t>расчет конструкций и оснований зданий и сооружений</w:t>
            </w:r>
            <w:r w:rsidRPr="00730059">
              <w:rPr>
                <w:rFonts w:ascii="Times New Roman" w:eastAsia="Times New Roman" w:hAnsi="Times New Roman" w:cs="Times New Roman"/>
                <w:color w:val="000000"/>
                <w:sz w:val="20"/>
                <w:szCs w:val="20"/>
                <w:lang w:eastAsia="ru-RU"/>
              </w:rPr>
              <w:t xml:space="preserve"> должен быть выполнен в соответствии с требованиями СП 14.13330.2018 , СП 20.13330.2016</w:t>
            </w:r>
          </w:p>
        </w:tc>
      </w:tr>
    </w:tbl>
    <w:p w14:paraId="0786C642" w14:textId="77777777" w:rsidR="00053F36" w:rsidRDefault="00053F36" w:rsidP="00053F36">
      <w:pPr>
        <w:rPr>
          <w:rFonts w:ascii="Times New Roman" w:hAnsi="Times New Roman" w:cs="Times New Roman"/>
          <w:highlight w:val="yellow"/>
        </w:rPr>
      </w:pPr>
    </w:p>
    <w:p w14:paraId="2B7A8253" w14:textId="77777777" w:rsidR="00FA4616" w:rsidRDefault="00FA4616" w:rsidP="00053F36">
      <w:pPr>
        <w:rPr>
          <w:rFonts w:ascii="Times New Roman" w:hAnsi="Times New Roman" w:cs="Times New Roman"/>
          <w:highlight w:val="yellow"/>
        </w:rPr>
      </w:pPr>
    </w:p>
    <w:p w14:paraId="15E67216" w14:textId="77777777" w:rsidR="00FA4616" w:rsidRDefault="00FA4616" w:rsidP="00053F36">
      <w:pPr>
        <w:rPr>
          <w:rFonts w:ascii="Times New Roman" w:hAnsi="Times New Roman" w:cs="Times New Roman"/>
          <w:highlight w:val="yellow"/>
        </w:rPr>
      </w:pPr>
    </w:p>
    <w:p w14:paraId="44B377DB" w14:textId="77777777" w:rsidR="00FA4616" w:rsidRDefault="00FA4616" w:rsidP="00053F36">
      <w:pPr>
        <w:rPr>
          <w:rFonts w:ascii="Times New Roman" w:hAnsi="Times New Roman" w:cs="Times New Roman"/>
          <w:highlight w:val="yellow"/>
        </w:rPr>
      </w:pPr>
    </w:p>
    <w:p w14:paraId="3409D970" w14:textId="77777777" w:rsidR="00FA4616" w:rsidRDefault="00FA4616" w:rsidP="00053F36">
      <w:pPr>
        <w:rPr>
          <w:rFonts w:ascii="Times New Roman" w:hAnsi="Times New Roman" w:cs="Times New Roman"/>
          <w:highlight w:val="yellow"/>
        </w:rPr>
      </w:pPr>
    </w:p>
    <w:p w14:paraId="78E75F19" w14:textId="77777777" w:rsidR="00FA4616" w:rsidRDefault="00FA4616" w:rsidP="00053F36">
      <w:pPr>
        <w:rPr>
          <w:rFonts w:ascii="Times New Roman" w:hAnsi="Times New Roman" w:cs="Times New Roman"/>
          <w:highlight w:val="yellow"/>
        </w:rPr>
      </w:pPr>
    </w:p>
    <w:p w14:paraId="5F3831E0" w14:textId="77777777" w:rsidR="00FA4616" w:rsidRDefault="00FA4616" w:rsidP="00053F36">
      <w:pPr>
        <w:rPr>
          <w:rFonts w:ascii="Times New Roman" w:hAnsi="Times New Roman" w:cs="Times New Roman"/>
          <w:highlight w:val="yellow"/>
        </w:rPr>
      </w:pPr>
    </w:p>
    <w:p w14:paraId="09DE3884" w14:textId="77777777" w:rsidR="00FA4616" w:rsidRPr="008D4A10" w:rsidRDefault="00FA4616" w:rsidP="00053F36">
      <w:pPr>
        <w:rPr>
          <w:rFonts w:ascii="Times New Roman" w:hAnsi="Times New Roman" w:cs="Times New Roman"/>
          <w:highlight w:val="yellow"/>
        </w:rPr>
      </w:pPr>
    </w:p>
    <w:p w14:paraId="58708959" w14:textId="07E118F6" w:rsidR="00053F36" w:rsidRPr="008C39B6" w:rsidRDefault="00FA4616" w:rsidP="00FA4616">
      <w:pPr>
        <w:pStyle w:val="3"/>
        <w:rPr>
          <w:rFonts w:cs="Times New Roman"/>
          <w:szCs w:val="28"/>
        </w:rPr>
      </w:pPr>
      <w:bookmarkStart w:id="52" w:name="_Toc143710736"/>
      <w:bookmarkStart w:id="53" w:name="_Toc149833120"/>
      <w:bookmarkStart w:id="54" w:name="_Toc153978612"/>
      <w:bookmarkStart w:id="55" w:name="_Toc159497986"/>
      <w:r>
        <w:rPr>
          <w:rFonts w:cs="Times New Roman"/>
          <w:szCs w:val="28"/>
        </w:rPr>
        <w:lastRenderedPageBreak/>
        <w:t>2.13</w:t>
      </w:r>
      <w:r w:rsidR="00053F36" w:rsidRPr="008C39B6">
        <w:rPr>
          <w:rFonts w:cs="Times New Roman"/>
          <w:szCs w:val="28"/>
        </w:rPr>
        <w:t>. Мероприятия по гражданской обороне, предупреждению чрезвычайных ситуаций природного и техногенного характера</w:t>
      </w:r>
      <w:bookmarkEnd w:id="52"/>
      <w:bookmarkEnd w:id="53"/>
      <w:bookmarkEnd w:id="54"/>
      <w:bookmarkEnd w:id="55"/>
    </w:p>
    <w:p w14:paraId="7051FE16" w14:textId="3284B189" w:rsidR="00053F36" w:rsidRPr="008C39B6" w:rsidRDefault="00053F36" w:rsidP="00053F36">
      <w:pPr>
        <w:spacing w:after="0" w:line="276" w:lineRule="auto"/>
        <w:jc w:val="right"/>
        <w:rPr>
          <w:rFonts w:ascii="Times New Roman" w:hAnsi="Times New Roman" w:cs="Times New Roman"/>
          <w:sz w:val="28"/>
          <w:szCs w:val="28"/>
        </w:rPr>
      </w:pPr>
      <w:r w:rsidRPr="008C39B6">
        <w:rPr>
          <w:rFonts w:ascii="Times New Roman" w:hAnsi="Times New Roman" w:cs="Times New Roman"/>
          <w:sz w:val="28"/>
          <w:szCs w:val="28"/>
        </w:rPr>
        <w:t xml:space="preserve">Таблица </w:t>
      </w:r>
      <w:r w:rsidR="00FA4616">
        <w:rPr>
          <w:rFonts w:ascii="Times New Roman" w:hAnsi="Times New Roman" w:cs="Times New Roman"/>
          <w:sz w:val="28"/>
          <w:szCs w:val="28"/>
        </w:rPr>
        <w:t>2</w:t>
      </w:r>
      <w:r w:rsidRPr="008C39B6">
        <w:rPr>
          <w:rFonts w:ascii="Times New Roman" w:hAnsi="Times New Roman" w:cs="Times New Roman"/>
          <w:sz w:val="28"/>
          <w:szCs w:val="28"/>
        </w:rPr>
        <w:t>.1</w:t>
      </w:r>
      <w:r w:rsidR="00FA4616">
        <w:rPr>
          <w:rFonts w:ascii="Times New Roman" w:hAnsi="Times New Roman" w:cs="Times New Roman"/>
          <w:sz w:val="28"/>
          <w:szCs w:val="28"/>
        </w:rPr>
        <w:t>3</w:t>
      </w:r>
      <w:r w:rsidRPr="008C39B6">
        <w:rPr>
          <w:rFonts w:ascii="Times New Roman" w:hAnsi="Times New Roman" w:cs="Times New Roman"/>
          <w:sz w:val="28"/>
          <w:szCs w:val="28"/>
        </w:rPr>
        <w:t>.1</w:t>
      </w:r>
    </w:p>
    <w:p w14:paraId="148D7B45" w14:textId="77777777" w:rsidR="00053F36" w:rsidRPr="005C1D73" w:rsidRDefault="00053F36" w:rsidP="00053F36">
      <w:pPr>
        <w:spacing w:after="0" w:line="240" w:lineRule="auto"/>
        <w:contextualSpacing/>
        <w:jc w:val="center"/>
        <w:rPr>
          <w:rFonts w:ascii="Times New Roman" w:eastAsia="Calibri" w:hAnsi="Times New Roman" w:cs="Times New Roman"/>
          <w:sz w:val="28"/>
          <w:szCs w:val="28"/>
        </w:rPr>
      </w:pPr>
      <w:r w:rsidRPr="005C1D73">
        <w:rPr>
          <w:rFonts w:ascii="Times New Roman" w:eastAsia="Calibri" w:hAnsi="Times New Roman" w:cs="Times New Roman"/>
          <w:sz w:val="28"/>
          <w:szCs w:val="28"/>
        </w:rPr>
        <w:t xml:space="preserve">Перечень мероприятий по гражданской обороне, предупреждению чрезвычайных ситуаций природного и техногенного характера </w:t>
      </w:r>
      <w:r>
        <w:rPr>
          <w:rFonts w:ascii="Times New Roman" w:eastAsia="Times New Roman" w:hAnsi="Times New Roman" w:cs="Times New Roman"/>
          <w:sz w:val="28"/>
          <w:szCs w:val="28"/>
          <w:lang w:eastAsia="ru-RU"/>
        </w:rPr>
        <w:t>Шингальчинского</w:t>
      </w:r>
      <w:r w:rsidRPr="003A7522">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Нижнекамского</w:t>
      </w:r>
      <w:r w:rsidRPr="003A7522">
        <w:rPr>
          <w:rFonts w:ascii="Times New Roman" w:eastAsia="Times New Roman" w:hAnsi="Times New Roman" w:cs="Times New Roman"/>
          <w:sz w:val="28"/>
          <w:szCs w:val="28"/>
          <w:lang w:eastAsia="ru-RU"/>
        </w:rPr>
        <w:t xml:space="preserve"> муниципального района Республики Татарстан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2614"/>
        <w:gridCol w:w="3025"/>
        <w:gridCol w:w="1231"/>
        <w:gridCol w:w="1204"/>
        <w:gridCol w:w="2230"/>
        <w:gridCol w:w="4217"/>
      </w:tblGrid>
      <w:tr w:rsidR="00053F36" w:rsidRPr="009449DE" w14:paraId="1154E36A" w14:textId="77777777" w:rsidTr="00053F36">
        <w:trPr>
          <w:cantSplit/>
          <w:trHeight w:val="20"/>
          <w:jc w:val="center"/>
        </w:trPr>
        <w:tc>
          <w:tcPr>
            <w:tcW w:w="200" w:type="pct"/>
            <w:vMerge w:val="restart"/>
            <w:vAlign w:val="center"/>
          </w:tcPr>
          <w:p w14:paraId="12BEC17D" w14:textId="77777777" w:rsidR="00053F36" w:rsidRPr="00481611" w:rsidRDefault="00053F36" w:rsidP="00053F36">
            <w:pPr>
              <w:spacing w:after="0" w:line="240" w:lineRule="auto"/>
              <w:jc w:val="center"/>
              <w:rPr>
                <w:rFonts w:ascii="Times New Roman" w:eastAsia="Times New Roman" w:hAnsi="Times New Roman" w:cs="Times New Roman"/>
                <w:color w:val="000000"/>
                <w:sz w:val="20"/>
                <w:szCs w:val="20"/>
                <w:lang w:eastAsia="ru-RU"/>
              </w:rPr>
            </w:pPr>
            <w:r w:rsidRPr="005C1D73">
              <w:rPr>
                <w:rFonts w:ascii="Times New Roman" w:eastAsia="Times New Roman" w:hAnsi="Times New Roman" w:cs="Times New Roman"/>
                <w:sz w:val="20"/>
                <w:szCs w:val="20"/>
                <w:lang w:eastAsia="ru-RU"/>
              </w:rPr>
              <w:t>№№ п/п</w:t>
            </w:r>
          </w:p>
        </w:tc>
        <w:tc>
          <w:tcPr>
            <w:tcW w:w="864" w:type="pct"/>
            <w:vMerge w:val="restart"/>
            <w:vAlign w:val="center"/>
          </w:tcPr>
          <w:p w14:paraId="3B118D76" w14:textId="77777777" w:rsidR="00053F36" w:rsidRPr="00481611" w:rsidRDefault="00053F36" w:rsidP="00053F3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1D73">
              <w:rPr>
                <w:rFonts w:ascii="Times New Roman" w:eastAsia="Times New Roman" w:hAnsi="Times New Roman" w:cs="Times New Roman"/>
                <w:sz w:val="20"/>
                <w:szCs w:val="20"/>
                <w:lang w:eastAsia="ru-RU"/>
              </w:rPr>
              <w:t>Наименование объекта</w:t>
            </w:r>
          </w:p>
        </w:tc>
        <w:tc>
          <w:tcPr>
            <w:tcW w:w="1000" w:type="pct"/>
            <w:vMerge w:val="restart"/>
            <w:vAlign w:val="center"/>
          </w:tcPr>
          <w:p w14:paraId="2B6CB26C" w14:textId="77777777" w:rsidR="00053F36" w:rsidRPr="00481611" w:rsidRDefault="00053F36" w:rsidP="00053F3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1D73">
              <w:rPr>
                <w:rFonts w:ascii="Times New Roman" w:eastAsia="Times New Roman" w:hAnsi="Times New Roman" w:cs="Times New Roman"/>
                <w:sz w:val="20"/>
                <w:szCs w:val="20"/>
                <w:lang w:eastAsia="ru-RU"/>
              </w:rPr>
              <w:t>Вид мероприятия</w:t>
            </w:r>
          </w:p>
        </w:tc>
        <w:tc>
          <w:tcPr>
            <w:tcW w:w="407" w:type="pct"/>
            <w:vMerge w:val="restart"/>
            <w:vAlign w:val="center"/>
          </w:tcPr>
          <w:p w14:paraId="0405A8D0" w14:textId="77777777" w:rsidR="00053F36" w:rsidRDefault="00053F36" w:rsidP="00053F36">
            <w:pPr>
              <w:spacing w:after="0" w:line="240" w:lineRule="auto"/>
              <w:jc w:val="center"/>
              <w:rPr>
                <w:rFonts w:ascii="Times New Roman" w:eastAsia="Times New Roman" w:hAnsi="Times New Roman" w:cs="Times New Roman"/>
                <w:color w:val="000000"/>
                <w:sz w:val="20"/>
                <w:szCs w:val="20"/>
                <w:lang w:eastAsia="ru-RU"/>
              </w:rPr>
            </w:pPr>
            <w:r w:rsidRPr="005C1D73">
              <w:rPr>
                <w:rFonts w:ascii="Times New Roman" w:eastAsia="Times New Roman" w:hAnsi="Times New Roman" w:cs="Times New Roman"/>
                <w:sz w:val="20"/>
                <w:szCs w:val="20"/>
                <w:lang w:eastAsia="ru-RU"/>
              </w:rPr>
              <w:t>Количество</w:t>
            </w:r>
          </w:p>
        </w:tc>
        <w:tc>
          <w:tcPr>
            <w:tcW w:w="398" w:type="pct"/>
            <w:vAlign w:val="center"/>
          </w:tcPr>
          <w:p w14:paraId="6829E34A" w14:textId="77777777" w:rsidR="00053F36" w:rsidRPr="00481611" w:rsidRDefault="00053F36" w:rsidP="00053F36">
            <w:pPr>
              <w:spacing w:after="0" w:line="240" w:lineRule="auto"/>
              <w:jc w:val="center"/>
              <w:rPr>
                <w:rFonts w:ascii="Times New Roman" w:eastAsia="Times New Roman" w:hAnsi="Times New Roman" w:cs="Times New Roman"/>
                <w:color w:val="000000"/>
                <w:sz w:val="20"/>
                <w:szCs w:val="20"/>
                <w:lang w:eastAsia="ru-RU"/>
              </w:rPr>
            </w:pPr>
            <w:r w:rsidRPr="005C1D73">
              <w:rPr>
                <w:rFonts w:ascii="Times New Roman" w:eastAsia="Times New Roman" w:hAnsi="Times New Roman" w:cs="Times New Roman"/>
                <w:sz w:val="20"/>
                <w:szCs w:val="20"/>
                <w:lang w:eastAsia="ru-RU"/>
              </w:rPr>
              <w:t>Сроки реализации</w:t>
            </w:r>
          </w:p>
        </w:tc>
        <w:tc>
          <w:tcPr>
            <w:tcW w:w="737" w:type="pct"/>
            <w:vAlign w:val="center"/>
          </w:tcPr>
          <w:p w14:paraId="2A0182C6" w14:textId="77777777" w:rsidR="00053F36" w:rsidRDefault="00053F36" w:rsidP="00053F36">
            <w:pPr>
              <w:spacing w:after="0" w:line="240" w:lineRule="auto"/>
              <w:jc w:val="center"/>
              <w:rPr>
                <w:rFonts w:ascii="Times New Roman" w:eastAsia="Times New Roman" w:hAnsi="Times New Roman" w:cs="Times New Roman"/>
                <w:sz w:val="20"/>
                <w:szCs w:val="20"/>
                <w:lang w:eastAsia="ru-RU"/>
              </w:rPr>
            </w:pPr>
            <w:r w:rsidRPr="005C1D73">
              <w:rPr>
                <w:rFonts w:ascii="Times New Roman" w:eastAsia="Times New Roman" w:hAnsi="Times New Roman" w:cs="Times New Roman"/>
                <w:sz w:val="20"/>
                <w:szCs w:val="20"/>
                <w:lang w:eastAsia="ru-RU"/>
              </w:rPr>
              <w:t>Источник мероприятия</w:t>
            </w:r>
          </w:p>
          <w:p w14:paraId="1702A732" w14:textId="77777777" w:rsidR="00053F36" w:rsidRPr="00481611" w:rsidRDefault="00053F36" w:rsidP="00053F36">
            <w:pPr>
              <w:spacing w:after="0" w:line="240" w:lineRule="auto"/>
              <w:ind w:firstLine="709"/>
              <w:jc w:val="center"/>
              <w:rPr>
                <w:rFonts w:ascii="Times New Roman" w:eastAsia="Times New Roman" w:hAnsi="Times New Roman" w:cs="Times New Roman"/>
                <w:color w:val="000000"/>
                <w:sz w:val="20"/>
                <w:szCs w:val="20"/>
                <w:lang w:eastAsia="ru-RU"/>
              </w:rPr>
            </w:pPr>
            <w:r w:rsidRPr="005C1D73">
              <w:rPr>
                <w:rFonts w:ascii="Times New Roman" w:eastAsia="Times New Roman" w:hAnsi="Times New Roman" w:cs="Times New Roman"/>
                <w:sz w:val="20"/>
                <w:szCs w:val="20"/>
                <w:lang w:eastAsia="ru-RU"/>
              </w:rPr>
              <w:t>(наименование документа)</w:t>
            </w:r>
          </w:p>
        </w:tc>
        <w:tc>
          <w:tcPr>
            <w:tcW w:w="1394" w:type="pct"/>
            <w:vMerge w:val="restart"/>
            <w:vAlign w:val="center"/>
          </w:tcPr>
          <w:p w14:paraId="5BD4E4A8" w14:textId="77777777" w:rsidR="00053F36" w:rsidRPr="00481611" w:rsidRDefault="00053F36" w:rsidP="00053F36">
            <w:pPr>
              <w:spacing w:after="0" w:line="240" w:lineRule="auto"/>
              <w:jc w:val="center"/>
              <w:rPr>
                <w:rFonts w:ascii="Times New Roman" w:eastAsia="Times New Roman" w:hAnsi="Times New Roman" w:cs="Times New Roman"/>
                <w:sz w:val="20"/>
                <w:szCs w:val="20"/>
                <w:lang w:eastAsia="ru-RU"/>
              </w:rPr>
            </w:pPr>
            <w:r w:rsidRPr="005C1D73">
              <w:rPr>
                <w:rFonts w:ascii="Times New Roman" w:eastAsia="Times New Roman" w:hAnsi="Times New Roman" w:cs="Times New Roman"/>
                <w:sz w:val="20"/>
                <w:szCs w:val="20"/>
                <w:lang w:eastAsia="ru-RU"/>
              </w:rPr>
              <w:t>№№ п/п</w:t>
            </w:r>
          </w:p>
        </w:tc>
      </w:tr>
      <w:tr w:rsidR="00053F36" w:rsidRPr="009449DE" w14:paraId="79588650" w14:textId="77777777" w:rsidTr="00053F36">
        <w:trPr>
          <w:cantSplit/>
          <w:trHeight w:val="20"/>
          <w:jc w:val="center"/>
        </w:trPr>
        <w:tc>
          <w:tcPr>
            <w:tcW w:w="200" w:type="pct"/>
            <w:vMerge/>
            <w:vAlign w:val="center"/>
          </w:tcPr>
          <w:p w14:paraId="00A51FF2" w14:textId="77777777" w:rsidR="00053F36" w:rsidRPr="00481611" w:rsidRDefault="00053F36" w:rsidP="00053F36">
            <w:pPr>
              <w:spacing w:after="0" w:line="240" w:lineRule="auto"/>
              <w:jc w:val="center"/>
              <w:rPr>
                <w:rFonts w:ascii="Times New Roman" w:eastAsia="Times New Roman" w:hAnsi="Times New Roman" w:cs="Times New Roman"/>
                <w:color w:val="000000"/>
                <w:sz w:val="20"/>
                <w:szCs w:val="20"/>
                <w:lang w:eastAsia="ru-RU"/>
              </w:rPr>
            </w:pPr>
          </w:p>
        </w:tc>
        <w:tc>
          <w:tcPr>
            <w:tcW w:w="864" w:type="pct"/>
            <w:vMerge/>
            <w:vAlign w:val="center"/>
          </w:tcPr>
          <w:p w14:paraId="59C7307F" w14:textId="77777777" w:rsidR="00053F36" w:rsidRPr="00481611" w:rsidRDefault="00053F36" w:rsidP="00053F3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00" w:type="pct"/>
            <w:vMerge/>
            <w:vAlign w:val="center"/>
          </w:tcPr>
          <w:p w14:paraId="499C7112" w14:textId="77777777" w:rsidR="00053F36" w:rsidRPr="00481611" w:rsidRDefault="00053F36" w:rsidP="00053F3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7" w:type="pct"/>
            <w:vMerge/>
            <w:vAlign w:val="center"/>
          </w:tcPr>
          <w:p w14:paraId="11AAAB4A" w14:textId="77777777" w:rsidR="00053F36" w:rsidRDefault="00053F36" w:rsidP="00053F36">
            <w:pPr>
              <w:spacing w:after="0" w:line="240" w:lineRule="auto"/>
              <w:jc w:val="center"/>
              <w:rPr>
                <w:rFonts w:ascii="Times New Roman" w:eastAsia="Times New Roman" w:hAnsi="Times New Roman" w:cs="Times New Roman"/>
                <w:color w:val="000000"/>
                <w:sz w:val="20"/>
                <w:szCs w:val="20"/>
                <w:lang w:eastAsia="ru-RU"/>
              </w:rPr>
            </w:pPr>
          </w:p>
        </w:tc>
        <w:tc>
          <w:tcPr>
            <w:tcW w:w="398" w:type="pct"/>
            <w:vAlign w:val="center"/>
          </w:tcPr>
          <w:p w14:paraId="5B79F100" w14:textId="77777777" w:rsidR="00053F36" w:rsidRPr="00481611" w:rsidRDefault="00053F36" w:rsidP="00053F36">
            <w:pPr>
              <w:spacing w:after="0" w:line="240" w:lineRule="auto"/>
              <w:jc w:val="center"/>
              <w:rPr>
                <w:rFonts w:ascii="Times New Roman" w:eastAsia="Times New Roman" w:hAnsi="Times New Roman" w:cs="Times New Roman"/>
                <w:color w:val="000000"/>
                <w:sz w:val="20"/>
                <w:szCs w:val="20"/>
                <w:lang w:eastAsia="ru-RU"/>
              </w:rPr>
            </w:pPr>
            <w:r w:rsidRPr="00764600">
              <w:rPr>
                <w:rFonts w:ascii="Times New Roman" w:eastAsia="Times New Roman" w:hAnsi="Times New Roman" w:cs="Times New Roman"/>
                <w:sz w:val="20"/>
                <w:szCs w:val="20"/>
                <w:lang w:eastAsia="ru-RU"/>
              </w:rPr>
              <w:t>Первая очередь (до 2033 г.)</w:t>
            </w:r>
          </w:p>
        </w:tc>
        <w:tc>
          <w:tcPr>
            <w:tcW w:w="737" w:type="pct"/>
            <w:vAlign w:val="center"/>
          </w:tcPr>
          <w:p w14:paraId="701F72E6" w14:textId="77777777" w:rsidR="00053F36" w:rsidRPr="00764600" w:rsidRDefault="00053F36" w:rsidP="00053F36">
            <w:pPr>
              <w:spacing w:after="0" w:line="240" w:lineRule="auto"/>
              <w:jc w:val="center"/>
              <w:rPr>
                <w:rFonts w:ascii="Times New Roman" w:eastAsia="Times New Roman" w:hAnsi="Times New Roman" w:cs="Times New Roman"/>
                <w:sz w:val="20"/>
                <w:szCs w:val="20"/>
                <w:lang w:eastAsia="ru-RU"/>
              </w:rPr>
            </w:pPr>
            <w:r w:rsidRPr="00764600">
              <w:rPr>
                <w:rFonts w:ascii="Times New Roman" w:eastAsia="Times New Roman" w:hAnsi="Times New Roman" w:cs="Times New Roman"/>
                <w:sz w:val="20"/>
                <w:szCs w:val="20"/>
                <w:lang w:eastAsia="ru-RU"/>
              </w:rPr>
              <w:t>Расчетный срок</w:t>
            </w:r>
          </w:p>
          <w:p w14:paraId="0187E2F6" w14:textId="77777777" w:rsidR="00053F36" w:rsidRPr="00481611" w:rsidRDefault="00053F36" w:rsidP="00053F36">
            <w:pPr>
              <w:spacing w:after="0" w:line="240" w:lineRule="auto"/>
              <w:ind w:firstLine="709"/>
              <w:jc w:val="center"/>
              <w:rPr>
                <w:rFonts w:ascii="Times New Roman" w:eastAsia="Times New Roman" w:hAnsi="Times New Roman" w:cs="Times New Roman"/>
                <w:color w:val="000000"/>
                <w:sz w:val="20"/>
                <w:szCs w:val="20"/>
                <w:lang w:eastAsia="ru-RU"/>
              </w:rPr>
            </w:pPr>
            <w:r w:rsidRPr="00764600">
              <w:rPr>
                <w:rFonts w:ascii="Times New Roman" w:eastAsia="Times New Roman" w:hAnsi="Times New Roman" w:cs="Times New Roman"/>
                <w:sz w:val="20"/>
                <w:szCs w:val="20"/>
                <w:lang w:eastAsia="ru-RU"/>
              </w:rPr>
              <w:t>(2034-2043 гг.)</w:t>
            </w:r>
          </w:p>
        </w:tc>
        <w:tc>
          <w:tcPr>
            <w:tcW w:w="1394" w:type="pct"/>
            <w:vMerge/>
            <w:vAlign w:val="center"/>
          </w:tcPr>
          <w:p w14:paraId="551A9F27" w14:textId="77777777" w:rsidR="00053F36" w:rsidRPr="00481611" w:rsidRDefault="00053F36" w:rsidP="00053F36">
            <w:pPr>
              <w:spacing w:after="0" w:line="240" w:lineRule="auto"/>
              <w:jc w:val="center"/>
              <w:rPr>
                <w:rFonts w:ascii="Times New Roman" w:eastAsia="Times New Roman" w:hAnsi="Times New Roman" w:cs="Times New Roman"/>
                <w:sz w:val="20"/>
                <w:szCs w:val="20"/>
                <w:lang w:eastAsia="ru-RU"/>
              </w:rPr>
            </w:pPr>
          </w:p>
        </w:tc>
      </w:tr>
      <w:tr w:rsidR="00053F36" w:rsidRPr="009449DE" w14:paraId="1B733F87" w14:textId="77777777" w:rsidTr="00053F36">
        <w:trPr>
          <w:cantSplit/>
          <w:trHeight w:val="20"/>
          <w:jc w:val="center"/>
        </w:trPr>
        <w:tc>
          <w:tcPr>
            <w:tcW w:w="200" w:type="pct"/>
            <w:vAlign w:val="center"/>
          </w:tcPr>
          <w:p w14:paraId="5425ACFD" w14:textId="77777777" w:rsidR="00053F36" w:rsidRPr="00481611" w:rsidRDefault="00053F36" w:rsidP="00053F36">
            <w:pPr>
              <w:spacing w:after="0" w:line="240" w:lineRule="auto"/>
              <w:jc w:val="center"/>
              <w:rPr>
                <w:rFonts w:ascii="Times New Roman" w:eastAsia="Times New Roman" w:hAnsi="Times New Roman" w:cs="Times New Roman"/>
                <w:color w:val="000000"/>
                <w:sz w:val="20"/>
                <w:szCs w:val="20"/>
                <w:lang w:eastAsia="ru-RU"/>
              </w:rPr>
            </w:pPr>
            <w:r w:rsidRPr="00481611">
              <w:rPr>
                <w:rFonts w:ascii="Times New Roman" w:eastAsia="Times New Roman" w:hAnsi="Times New Roman" w:cs="Times New Roman"/>
                <w:color w:val="000000"/>
                <w:sz w:val="20"/>
                <w:szCs w:val="20"/>
                <w:lang w:eastAsia="ru-RU"/>
              </w:rPr>
              <w:t>1</w:t>
            </w:r>
          </w:p>
        </w:tc>
        <w:tc>
          <w:tcPr>
            <w:tcW w:w="864" w:type="pct"/>
            <w:vAlign w:val="center"/>
          </w:tcPr>
          <w:p w14:paraId="446A3E8D" w14:textId="77777777" w:rsidR="00053F36" w:rsidRPr="00481611" w:rsidRDefault="00053F36" w:rsidP="00053F3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1611">
              <w:rPr>
                <w:rFonts w:ascii="Times New Roman" w:eastAsia="Times New Roman" w:hAnsi="Times New Roman" w:cs="Times New Roman"/>
                <w:sz w:val="20"/>
                <w:szCs w:val="20"/>
                <w:lang w:eastAsia="ru-RU"/>
              </w:rPr>
              <w:t>Населенные пункты</w:t>
            </w:r>
          </w:p>
        </w:tc>
        <w:tc>
          <w:tcPr>
            <w:tcW w:w="1000" w:type="pct"/>
            <w:vAlign w:val="center"/>
          </w:tcPr>
          <w:p w14:paraId="3AEE7C7E" w14:textId="77777777" w:rsidR="00053F36" w:rsidRPr="00481611" w:rsidRDefault="00053F36" w:rsidP="00053F3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1611">
              <w:rPr>
                <w:rFonts w:ascii="Times New Roman" w:eastAsia="Times New Roman" w:hAnsi="Times New Roman" w:cs="Times New Roman"/>
                <w:sz w:val="20"/>
                <w:szCs w:val="20"/>
                <w:lang w:eastAsia="ru-RU"/>
              </w:rPr>
              <w:t>Установка речевых сиренных установок</w:t>
            </w:r>
          </w:p>
        </w:tc>
        <w:tc>
          <w:tcPr>
            <w:tcW w:w="407" w:type="pct"/>
            <w:vAlign w:val="center"/>
          </w:tcPr>
          <w:p w14:paraId="6A2ABC5F" w14:textId="77777777" w:rsidR="00053F36" w:rsidRDefault="00053F36" w:rsidP="00053F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r w:rsidRPr="00481611">
              <w:rPr>
                <w:rFonts w:ascii="Times New Roman" w:eastAsia="Times New Roman" w:hAnsi="Times New Roman" w:cs="Times New Roman"/>
                <w:color w:val="000000"/>
                <w:sz w:val="20"/>
                <w:szCs w:val="20"/>
                <w:lang w:eastAsia="ru-RU"/>
              </w:rPr>
              <w:t xml:space="preserve"> шт.</w:t>
            </w:r>
          </w:p>
        </w:tc>
        <w:tc>
          <w:tcPr>
            <w:tcW w:w="398" w:type="pct"/>
            <w:vAlign w:val="center"/>
          </w:tcPr>
          <w:p w14:paraId="0489771C" w14:textId="77777777" w:rsidR="00053F36" w:rsidRPr="00764600" w:rsidRDefault="00053F36" w:rsidP="00053F36">
            <w:pPr>
              <w:spacing w:after="0" w:line="240" w:lineRule="auto"/>
              <w:jc w:val="center"/>
              <w:rPr>
                <w:rFonts w:ascii="Times New Roman" w:eastAsia="Times New Roman" w:hAnsi="Times New Roman" w:cs="Times New Roman"/>
                <w:sz w:val="20"/>
                <w:szCs w:val="20"/>
                <w:lang w:eastAsia="ru-RU"/>
              </w:rPr>
            </w:pPr>
            <w:r w:rsidRPr="00481611">
              <w:rPr>
                <w:rFonts w:ascii="Times New Roman" w:eastAsia="Times New Roman" w:hAnsi="Times New Roman" w:cs="Times New Roman"/>
                <w:color w:val="000000"/>
                <w:sz w:val="20"/>
                <w:szCs w:val="20"/>
                <w:lang w:eastAsia="ru-RU"/>
              </w:rPr>
              <w:t>+</w:t>
            </w:r>
          </w:p>
        </w:tc>
        <w:tc>
          <w:tcPr>
            <w:tcW w:w="737" w:type="pct"/>
            <w:vAlign w:val="center"/>
          </w:tcPr>
          <w:p w14:paraId="28AB248C" w14:textId="77777777" w:rsidR="00053F36" w:rsidRPr="00764600" w:rsidRDefault="00053F36" w:rsidP="00053F36">
            <w:pPr>
              <w:spacing w:after="0" w:line="240" w:lineRule="auto"/>
              <w:jc w:val="center"/>
              <w:rPr>
                <w:rFonts w:ascii="Times New Roman" w:eastAsia="Times New Roman" w:hAnsi="Times New Roman" w:cs="Times New Roman"/>
                <w:sz w:val="20"/>
                <w:szCs w:val="20"/>
                <w:lang w:eastAsia="ru-RU"/>
              </w:rPr>
            </w:pPr>
            <w:r w:rsidRPr="00481611">
              <w:rPr>
                <w:rFonts w:ascii="Times New Roman" w:eastAsia="Times New Roman" w:hAnsi="Times New Roman" w:cs="Times New Roman"/>
                <w:color w:val="000000"/>
                <w:sz w:val="20"/>
                <w:szCs w:val="20"/>
                <w:lang w:eastAsia="ru-RU"/>
              </w:rPr>
              <w:t>+</w:t>
            </w:r>
          </w:p>
        </w:tc>
        <w:tc>
          <w:tcPr>
            <w:tcW w:w="1394" w:type="pct"/>
            <w:vAlign w:val="center"/>
          </w:tcPr>
          <w:p w14:paraId="48A5CB40" w14:textId="77777777" w:rsidR="00053F36" w:rsidRPr="00481611" w:rsidRDefault="00053F36" w:rsidP="00053F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Генеральный план Шингальчинского СП</w:t>
            </w:r>
          </w:p>
        </w:tc>
      </w:tr>
    </w:tbl>
    <w:p w14:paraId="3118F18A" w14:textId="77777777" w:rsidR="008C39B6" w:rsidRPr="00053F36" w:rsidRDefault="008C39B6" w:rsidP="00FA4616">
      <w:pPr>
        <w:spacing w:after="0" w:line="240" w:lineRule="auto"/>
        <w:rPr>
          <w:rFonts w:ascii="Times New Roman" w:hAnsi="Times New Roman" w:cs="Times New Roman"/>
          <w:sz w:val="28"/>
          <w:szCs w:val="28"/>
          <w:highlight w:val="yellow"/>
        </w:rPr>
      </w:pPr>
    </w:p>
    <w:sectPr w:rsidR="008C39B6" w:rsidRPr="00053F36" w:rsidSect="000838EA">
      <w:footerReference w:type="even" r:id="rId20"/>
      <w:footerReference w:type="default" r:id="rId21"/>
      <w:pgSz w:w="16838" w:h="11906" w:orient="landscape"/>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B362C" w14:textId="77777777" w:rsidR="00EA5111" w:rsidRDefault="00EA5111" w:rsidP="00C30207">
      <w:pPr>
        <w:spacing w:after="0" w:line="240" w:lineRule="auto"/>
      </w:pPr>
      <w:r>
        <w:separator/>
      </w:r>
    </w:p>
  </w:endnote>
  <w:endnote w:type="continuationSeparator" w:id="0">
    <w:p w14:paraId="712B334A" w14:textId="77777777" w:rsidR="00EA5111" w:rsidRDefault="00EA5111" w:rsidP="00C30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charset w:val="CC"/>
    <w:family w:val="swiss"/>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472411"/>
      <w:docPartObj>
        <w:docPartGallery w:val="Page Numbers (Bottom of Page)"/>
        <w:docPartUnique/>
      </w:docPartObj>
    </w:sdtPr>
    <w:sdtEndPr/>
    <w:sdtContent>
      <w:p w14:paraId="41F09791" w14:textId="687ACFE7" w:rsidR="00053F36" w:rsidRDefault="00053F36">
        <w:pPr>
          <w:pStyle w:val="af0"/>
          <w:jc w:val="right"/>
        </w:pPr>
        <w:r>
          <w:fldChar w:fldCharType="begin"/>
        </w:r>
        <w:r>
          <w:instrText>PAGE   \* MERGEFORMAT</w:instrText>
        </w:r>
        <w:r>
          <w:fldChar w:fldCharType="separate"/>
        </w:r>
        <w:r w:rsidR="0018343D">
          <w:rPr>
            <w:noProof/>
          </w:rPr>
          <w:t>1</w:t>
        </w:r>
        <w:r>
          <w:fldChar w:fldCharType="end"/>
        </w:r>
      </w:p>
    </w:sdtContent>
  </w:sdt>
  <w:p w14:paraId="45F371EA" w14:textId="77777777" w:rsidR="00053F36" w:rsidRDefault="00053F36">
    <w:pPr>
      <w:pStyle w:val="af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68FF4" w14:textId="77777777" w:rsidR="00053F36" w:rsidRDefault="00053F36" w:rsidP="007354C7">
    <w:pPr>
      <w:pStyle w:val="af0"/>
      <w:framePr w:wrap="around" w:vAnchor="text" w:hAnchor="margin" w:xAlign="right" w:y="1"/>
      <w:rPr>
        <w:rStyle w:val="affff5"/>
      </w:rPr>
    </w:pPr>
    <w:r>
      <w:rPr>
        <w:rStyle w:val="affff5"/>
      </w:rPr>
      <w:fldChar w:fldCharType="begin"/>
    </w:r>
    <w:r>
      <w:rPr>
        <w:rStyle w:val="affff5"/>
      </w:rPr>
      <w:instrText xml:space="preserve">PAGE  </w:instrText>
    </w:r>
    <w:r>
      <w:rPr>
        <w:rStyle w:val="affff5"/>
      </w:rPr>
      <w:fldChar w:fldCharType="end"/>
    </w:r>
  </w:p>
  <w:p w14:paraId="12AD7AB4" w14:textId="77777777" w:rsidR="00053F36" w:rsidRDefault="00053F36">
    <w:pPr>
      <w:pStyle w:val="af0"/>
      <w:ind w:right="360"/>
    </w:pPr>
  </w:p>
  <w:p w14:paraId="244916FF" w14:textId="77777777" w:rsidR="00053F36" w:rsidRDefault="00053F3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1BFF8" w14:textId="75D68A07" w:rsidR="00053F36" w:rsidRDefault="00053F36">
    <w:pPr>
      <w:pStyle w:val="af0"/>
      <w:jc w:val="right"/>
    </w:pPr>
    <w:r>
      <w:fldChar w:fldCharType="begin"/>
    </w:r>
    <w:r>
      <w:instrText>PAGE   \* MERGEFORMAT</w:instrText>
    </w:r>
    <w:r>
      <w:fldChar w:fldCharType="separate"/>
    </w:r>
    <w:r w:rsidR="0018343D">
      <w:rPr>
        <w:noProof/>
      </w:rPr>
      <w:t>33</w:t>
    </w:r>
    <w:r>
      <w:fldChar w:fldCharType="end"/>
    </w:r>
  </w:p>
  <w:p w14:paraId="31AE873A" w14:textId="77777777" w:rsidR="00053F36" w:rsidRDefault="00053F36">
    <w:pPr>
      <w:pStyle w:val="af0"/>
      <w:ind w:right="360"/>
    </w:pPr>
  </w:p>
  <w:p w14:paraId="0F8698C3" w14:textId="77777777" w:rsidR="00053F36" w:rsidRDefault="00053F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892294"/>
      <w:docPartObj>
        <w:docPartGallery w:val="Page Numbers (Bottom of Page)"/>
        <w:docPartUnique/>
      </w:docPartObj>
    </w:sdtPr>
    <w:sdtEndPr/>
    <w:sdtContent>
      <w:p w14:paraId="60D1C7CE" w14:textId="43E75882" w:rsidR="00053F36" w:rsidRDefault="00053F36">
        <w:pPr>
          <w:pStyle w:val="af0"/>
          <w:jc w:val="right"/>
        </w:pPr>
        <w:r>
          <w:fldChar w:fldCharType="begin"/>
        </w:r>
        <w:r>
          <w:instrText>PAGE   \* MERGEFORMAT</w:instrText>
        </w:r>
        <w:r>
          <w:fldChar w:fldCharType="separate"/>
        </w:r>
        <w:r w:rsidR="0018343D">
          <w:rPr>
            <w:noProof/>
          </w:rPr>
          <w:t>3</w:t>
        </w:r>
        <w:r>
          <w:fldChar w:fldCharType="end"/>
        </w:r>
      </w:p>
    </w:sdtContent>
  </w:sdt>
  <w:p w14:paraId="6AEB00E6" w14:textId="77777777" w:rsidR="00053F36" w:rsidRDefault="00053F36">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064636"/>
      <w:docPartObj>
        <w:docPartGallery w:val="Page Numbers (Bottom of Page)"/>
        <w:docPartUnique/>
      </w:docPartObj>
    </w:sdtPr>
    <w:sdtEndPr/>
    <w:sdtContent>
      <w:p w14:paraId="086AD21A" w14:textId="77777777" w:rsidR="00053F36" w:rsidRDefault="00053F36">
        <w:pPr>
          <w:pStyle w:val="af0"/>
          <w:jc w:val="right"/>
        </w:pPr>
        <w:r>
          <w:fldChar w:fldCharType="begin"/>
        </w:r>
        <w:r>
          <w:instrText>PAGE   \* MERGEFORMAT</w:instrText>
        </w:r>
        <w:r>
          <w:fldChar w:fldCharType="separate"/>
        </w:r>
        <w:r w:rsidR="0018343D">
          <w:rPr>
            <w:noProof/>
          </w:rPr>
          <w:t>4</w:t>
        </w:r>
        <w:r>
          <w:fldChar w:fldCharType="end"/>
        </w:r>
      </w:p>
    </w:sdtContent>
  </w:sdt>
  <w:p w14:paraId="050AF70B" w14:textId="77777777" w:rsidR="00053F36" w:rsidRDefault="00053F36">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192397"/>
      <w:docPartObj>
        <w:docPartGallery w:val="Page Numbers (Bottom of Page)"/>
        <w:docPartUnique/>
      </w:docPartObj>
    </w:sdtPr>
    <w:sdtEndPr>
      <w:rPr>
        <w:rFonts w:ascii="Times New Roman" w:hAnsi="Times New Roman"/>
      </w:rPr>
    </w:sdtEndPr>
    <w:sdtContent>
      <w:p w14:paraId="67D703D0" w14:textId="77777777" w:rsidR="00053F36" w:rsidRPr="000671B4" w:rsidRDefault="00053F36">
        <w:pPr>
          <w:pStyle w:val="af0"/>
          <w:jc w:val="right"/>
          <w:rPr>
            <w:rFonts w:ascii="Times New Roman" w:hAnsi="Times New Roman"/>
          </w:rPr>
        </w:pPr>
        <w:r w:rsidRPr="000671B4">
          <w:rPr>
            <w:rFonts w:ascii="Times New Roman" w:hAnsi="Times New Roman"/>
          </w:rPr>
          <w:fldChar w:fldCharType="begin"/>
        </w:r>
        <w:r w:rsidRPr="000671B4">
          <w:rPr>
            <w:rFonts w:ascii="Times New Roman" w:hAnsi="Times New Roman"/>
          </w:rPr>
          <w:instrText>PAGE   \* MERGEFORMAT</w:instrText>
        </w:r>
        <w:r w:rsidRPr="000671B4">
          <w:rPr>
            <w:rFonts w:ascii="Times New Roman" w:hAnsi="Times New Roman"/>
          </w:rPr>
          <w:fldChar w:fldCharType="separate"/>
        </w:r>
        <w:r w:rsidR="0018343D">
          <w:rPr>
            <w:rFonts w:ascii="Times New Roman" w:hAnsi="Times New Roman"/>
            <w:noProof/>
          </w:rPr>
          <w:t>15</w:t>
        </w:r>
        <w:r w:rsidRPr="000671B4">
          <w:rPr>
            <w:rFonts w:ascii="Times New Roman" w:hAnsi="Times New Roman"/>
          </w:rPr>
          <w:fldChar w:fldCharType="end"/>
        </w:r>
      </w:p>
    </w:sdtContent>
  </w:sdt>
  <w:p w14:paraId="3EBA28A7" w14:textId="77777777" w:rsidR="00053F36" w:rsidRDefault="00053F36">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050151"/>
      <w:docPartObj>
        <w:docPartGallery w:val="Page Numbers (Bottom of Page)"/>
        <w:docPartUnique/>
      </w:docPartObj>
    </w:sdtPr>
    <w:sdtEndPr/>
    <w:sdtContent>
      <w:p w14:paraId="1EBFF5CE" w14:textId="77777777" w:rsidR="00053F36" w:rsidRDefault="00053F36">
        <w:pPr>
          <w:pStyle w:val="af0"/>
          <w:jc w:val="right"/>
        </w:pPr>
        <w:r>
          <w:fldChar w:fldCharType="begin"/>
        </w:r>
        <w:r>
          <w:instrText>PAGE   \* MERGEFORMAT</w:instrText>
        </w:r>
        <w:r>
          <w:fldChar w:fldCharType="separate"/>
        </w:r>
        <w:r w:rsidR="0018343D">
          <w:rPr>
            <w:noProof/>
          </w:rPr>
          <w:t>22</w:t>
        </w:r>
        <w:r>
          <w:fldChar w:fldCharType="end"/>
        </w:r>
      </w:p>
    </w:sdtContent>
  </w:sdt>
  <w:p w14:paraId="4545AFB6" w14:textId="77777777" w:rsidR="00053F36" w:rsidRDefault="00053F36">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60B3F" w14:textId="77777777" w:rsidR="00053F36" w:rsidRPr="00C30207" w:rsidRDefault="00053F36" w:rsidP="00C30207">
    <w:r w:rsidRPr="00C30207">
      <w:fldChar w:fldCharType="begin"/>
    </w:r>
    <w:r w:rsidRPr="00C30207">
      <w:instrText xml:space="preserve">PAGE  </w:instrText>
    </w:r>
    <w:r w:rsidRPr="00C30207">
      <w:fldChar w:fldCharType="end"/>
    </w:r>
  </w:p>
  <w:p w14:paraId="188A5904" w14:textId="77777777" w:rsidR="00053F36" w:rsidRPr="00C30207" w:rsidRDefault="00053F36" w:rsidP="00C30207"/>
  <w:p w14:paraId="0E859BDD" w14:textId="77777777" w:rsidR="00053F36" w:rsidRDefault="00053F36"/>
  <w:p w14:paraId="36B9239C" w14:textId="77777777" w:rsidR="00053F36" w:rsidRDefault="00053F36"/>
  <w:p w14:paraId="7797E598" w14:textId="77777777" w:rsidR="00053F36" w:rsidRDefault="00053F36"/>
  <w:p w14:paraId="194FF4D4" w14:textId="77777777" w:rsidR="00053F36" w:rsidRDefault="00053F36"/>
  <w:p w14:paraId="2B701F31" w14:textId="77777777" w:rsidR="00053F36" w:rsidRDefault="00053F36"/>
  <w:p w14:paraId="07695ACB" w14:textId="77777777" w:rsidR="00053F36" w:rsidRDefault="00053F3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469696"/>
      <w:docPartObj>
        <w:docPartGallery w:val="Page Numbers (Bottom of Page)"/>
        <w:docPartUnique/>
      </w:docPartObj>
    </w:sdtPr>
    <w:sdtEndPr/>
    <w:sdtContent>
      <w:p w14:paraId="2035815D" w14:textId="77777777" w:rsidR="00053F36" w:rsidRDefault="00053F36">
        <w:pPr>
          <w:pStyle w:val="af0"/>
          <w:jc w:val="right"/>
        </w:pPr>
        <w:r w:rsidRPr="000671B4">
          <w:rPr>
            <w:rFonts w:ascii="Times New Roman" w:hAnsi="Times New Roman" w:cs="Times New Roman"/>
          </w:rPr>
          <w:fldChar w:fldCharType="begin"/>
        </w:r>
        <w:r w:rsidRPr="000671B4">
          <w:rPr>
            <w:rFonts w:ascii="Times New Roman" w:hAnsi="Times New Roman" w:cs="Times New Roman"/>
          </w:rPr>
          <w:instrText>PAGE   \* MERGEFORMAT</w:instrText>
        </w:r>
        <w:r w:rsidRPr="000671B4">
          <w:rPr>
            <w:rFonts w:ascii="Times New Roman" w:hAnsi="Times New Roman" w:cs="Times New Roman"/>
          </w:rPr>
          <w:fldChar w:fldCharType="separate"/>
        </w:r>
        <w:r w:rsidR="0018343D">
          <w:rPr>
            <w:rFonts w:ascii="Times New Roman" w:hAnsi="Times New Roman" w:cs="Times New Roman"/>
            <w:noProof/>
          </w:rPr>
          <w:t>24</w:t>
        </w:r>
        <w:r w:rsidRPr="000671B4">
          <w:rPr>
            <w:rFonts w:ascii="Times New Roman" w:hAnsi="Times New Roman" w:cs="Times New Roman"/>
          </w:rPr>
          <w:fldChar w:fldCharType="end"/>
        </w:r>
      </w:p>
    </w:sdtContent>
  </w:sdt>
  <w:p w14:paraId="3FB08CD9" w14:textId="77777777" w:rsidR="00053F36" w:rsidRDefault="00053F3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D361D" w14:textId="77777777" w:rsidR="00053F36" w:rsidRDefault="00053F36" w:rsidP="00DD1AA1">
    <w:pPr>
      <w:pStyle w:val="af0"/>
      <w:framePr w:wrap="around" w:vAnchor="text" w:hAnchor="margin" w:xAlign="right" w:y="1"/>
      <w:rPr>
        <w:rStyle w:val="affff5"/>
      </w:rPr>
    </w:pPr>
    <w:r>
      <w:rPr>
        <w:rStyle w:val="affff5"/>
      </w:rPr>
      <w:fldChar w:fldCharType="begin"/>
    </w:r>
    <w:r>
      <w:rPr>
        <w:rStyle w:val="affff5"/>
      </w:rPr>
      <w:instrText xml:space="preserve">PAGE  </w:instrText>
    </w:r>
    <w:r>
      <w:rPr>
        <w:rStyle w:val="affff5"/>
      </w:rPr>
      <w:fldChar w:fldCharType="end"/>
    </w:r>
  </w:p>
  <w:p w14:paraId="7E21B70C" w14:textId="77777777" w:rsidR="00053F36" w:rsidRDefault="00053F36" w:rsidP="00DD1AA1">
    <w:pPr>
      <w:pStyle w:val="af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03935" w14:textId="77777777" w:rsidR="00053F36" w:rsidRDefault="00053F36" w:rsidP="00DD1AA1">
    <w:pPr>
      <w:pStyle w:val="af0"/>
      <w:framePr w:wrap="around" w:vAnchor="text" w:hAnchor="margin" w:xAlign="right" w:y="1"/>
      <w:rPr>
        <w:rStyle w:val="affff5"/>
      </w:rPr>
    </w:pPr>
    <w:r>
      <w:rPr>
        <w:rStyle w:val="affff5"/>
      </w:rPr>
      <w:fldChar w:fldCharType="begin"/>
    </w:r>
    <w:r>
      <w:rPr>
        <w:rStyle w:val="affff5"/>
      </w:rPr>
      <w:instrText xml:space="preserve">PAGE  </w:instrText>
    </w:r>
    <w:r>
      <w:rPr>
        <w:rStyle w:val="affff5"/>
      </w:rPr>
      <w:fldChar w:fldCharType="separate"/>
    </w:r>
    <w:r w:rsidR="0018343D">
      <w:rPr>
        <w:rStyle w:val="affff5"/>
        <w:noProof/>
      </w:rPr>
      <w:t>25</w:t>
    </w:r>
    <w:r>
      <w:rPr>
        <w:rStyle w:val="affff5"/>
      </w:rPr>
      <w:fldChar w:fldCharType="end"/>
    </w:r>
  </w:p>
  <w:p w14:paraId="1BFF6904" w14:textId="77777777" w:rsidR="00053F36" w:rsidRDefault="00053F36" w:rsidP="00DD1AA1">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3AFAC" w14:textId="77777777" w:rsidR="00EA5111" w:rsidRDefault="00EA5111" w:rsidP="00C30207">
      <w:pPr>
        <w:spacing w:after="0" w:line="240" w:lineRule="auto"/>
      </w:pPr>
      <w:r>
        <w:separator/>
      </w:r>
    </w:p>
  </w:footnote>
  <w:footnote w:type="continuationSeparator" w:id="0">
    <w:p w14:paraId="50193066" w14:textId="77777777" w:rsidR="00EA5111" w:rsidRDefault="00EA5111" w:rsidP="00C302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A289C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C2E5F"/>
    <w:multiLevelType w:val="multilevel"/>
    <w:tmpl w:val="7458E410"/>
    <w:lvl w:ilvl="0">
      <w:start w:val="3"/>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11232E1"/>
    <w:multiLevelType w:val="hybridMultilevel"/>
    <w:tmpl w:val="3154C38C"/>
    <w:styleLink w:val="14621"/>
    <w:lvl w:ilvl="0" w:tplc="2352532A">
      <w:start w:val="1"/>
      <w:numFmt w:val="decimal"/>
      <w:pStyle w:val="a"/>
      <w:lvlText w:val="Таблица %1"/>
      <w:lvlJc w:val="left"/>
      <w:pPr>
        <w:tabs>
          <w:tab w:val="num" w:pos="709"/>
        </w:tabs>
        <w:ind w:left="709" w:firstLine="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02AA735E"/>
    <w:multiLevelType w:val="hybridMultilevel"/>
    <w:tmpl w:val="65BA2734"/>
    <w:lvl w:ilvl="0" w:tplc="0419000F">
      <w:start w:val="1"/>
      <w:numFmt w:val="decimal"/>
      <w:pStyle w:val="a0"/>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4880CE3"/>
    <w:multiLevelType w:val="hybridMultilevel"/>
    <w:tmpl w:val="A3963FF0"/>
    <w:lvl w:ilvl="0" w:tplc="FFFFFFFF">
      <w:start w:val="1"/>
      <w:numFmt w:val="bullet"/>
      <w:lvlText w:val="–"/>
      <w:lvlJc w:val="left"/>
      <w:pPr>
        <w:tabs>
          <w:tab w:val="num" w:pos="720"/>
        </w:tabs>
        <w:ind w:left="947" w:hanging="227"/>
      </w:pPr>
      <w:rPr>
        <w:rFonts w:ascii="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09830EC7"/>
    <w:multiLevelType w:val="hybridMultilevel"/>
    <w:tmpl w:val="A51832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236B6D"/>
    <w:multiLevelType w:val="hybridMultilevel"/>
    <w:tmpl w:val="44B087B0"/>
    <w:lvl w:ilvl="0" w:tplc="93522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4576FB"/>
    <w:multiLevelType w:val="hybridMultilevel"/>
    <w:tmpl w:val="A104B724"/>
    <w:lvl w:ilvl="0" w:tplc="FFFFFFFF">
      <w:start w:val="1"/>
      <w:numFmt w:val="bullet"/>
      <w:lvlText w:val="–"/>
      <w:lvlJc w:val="left"/>
      <w:pPr>
        <w:ind w:left="5180" w:hanging="360"/>
      </w:pPr>
      <w:rPr>
        <w:rFonts w:ascii="Times New Roman" w:hAnsi="Times New Roman" w:cs="Times New Roman" w:hint="default"/>
      </w:rPr>
    </w:lvl>
    <w:lvl w:ilvl="1" w:tplc="FFFFFFFF" w:tentative="1">
      <w:start w:val="1"/>
      <w:numFmt w:val="bullet"/>
      <w:lvlText w:val="o"/>
      <w:lvlJc w:val="left"/>
      <w:pPr>
        <w:ind w:left="5900" w:hanging="360"/>
      </w:pPr>
      <w:rPr>
        <w:rFonts w:ascii="Courier New" w:hAnsi="Courier New" w:cs="Courier New" w:hint="default"/>
      </w:rPr>
    </w:lvl>
    <w:lvl w:ilvl="2" w:tplc="FFFFFFFF" w:tentative="1">
      <w:start w:val="1"/>
      <w:numFmt w:val="bullet"/>
      <w:lvlText w:val=""/>
      <w:lvlJc w:val="left"/>
      <w:pPr>
        <w:ind w:left="6620" w:hanging="360"/>
      </w:pPr>
      <w:rPr>
        <w:rFonts w:ascii="Wingdings" w:hAnsi="Wingdings" w:hint="default"/>
      </w:rPr>
    </w:lvl>
    <w:lvl w:ilvl="3" w:tplc="FFFFFFFF" w:tentative="1">
      <w:start w:val="1"/>
      <w:numFmt w:val="bullet"/>
      <w:lvlText w:val=""/>
      <w:lvlJc w:val="left"/>
      <w:pPr>
        <w:ind w:left="7340" w:hanging="360"/>
      </w:pPr>
      <w:rPr>
        <w:rFonts w:ascii="Symbol" w:hAnsi="Symbol" w:hint="default"/>
      </w:rPr>
    </w:lvl>
    <w:lvl w:ilvl="4" w:tplc="FFFFFFFF" w:tentative="1">
      <w:start w:val="1"/>
      <w:numFmt w:val="bullet"/>
      <w:lvlText w:val="o"/>
      <w:lvlJc w:val="left"/>
      <w:pPr>
        <w:ind w:left="8060" w:hanging="360"/>
      </w:pPr>
      <w:rPr>
        <w:rFonts w:ascii="Courier New" w:hAnsi="Courier New" w:cs="Courier New" w:hint="default"/>
      </w:rPr>
    </w:lvl>
    <w:lvl w:ilvl="5" w:tplc="FFFFFFFF" w:tentative="1">
      <w:start w:val="1"/>
      <w:numFmt w:val="bullet"/>
      <w:lvlText w:val=""/>
      <w:lvlJc w:val="left"/>
      <w:pPr>
        <w:ind w:left="8780" w:hanging="360"/>
      </w:pPr>
      <w:rPr>
        <w:rFonts w:ascii="Wingdings" w:hAnsi="Wingdings" w:hint="default"/>
      </w:rPr>
    </w:lvl>
    <w:lvl w:ilvl="6" w:tplc="FFFFFFFF" w:tentative="1">
      <w:start w:val="1"/>
      <w:numFmt w:val="bullet"/>
      <w:lvlText w:val=""/>
      <w:lvlJc w:val="left"/>
      <w:pPr>
        <w:ind w:left="9500" w:hanging="360"/>
      </w:pPr>
      <w:rPr>
        <w:rFonts w:ascii="Symbol" w:hAnsi="Symbol" w:hint="default"/>
      </w:rPr>
    </w:lvl>
    <w:lvl w:ilvl="7" w:tplc="FFFFFFFF" w:tentative="1">
      <w:start w:val="1"/>
      <w:numFmt w:val="bullet"/>
      <w:lvlText w:val="o"/>
      <w:lvlJc w:val="left"/>
      <w:pPr>
        <w:ind w:left="10220" w:hanging="360"/>
      </w:pPr>
      <w:rPr>
        <w:rFonts w:ascii="Courier New" w:hAnsi="Courier New" w:cs="Courier New" w:hint="default"/>
      </w:rPr>
    </w:lvl>
    <w:lvl w:ilvl="8" w:tplc="FFFFFFFF" w:tentative="1">
      <w:start w:val="1"/>
      <w:numFmt w:val="bullet"/>
      <w:lvlText w:val=""/>
      <w:lvlJc w:val="left"/>
      <w:pPr>
        <w:ind w:left="10940" w:hanging="360"/>
      </w:pPr>
      <w:rPr>
        <w:rFonts w:ascii="Wingdings" w:hAnsi="Wingdings" w:hint="default"/>
      </w:rPr>
    </w:lvl>
  </w:abstractNum>
  <w:abstractNum w:abstractNumId="8">
    <w:nsid w:val="10281245"/>
    <w:multiLevelType w:val="hybridMultilevel"/>
    <w:tmpl w:val="8DE2B29C"/>
    <w:lvl w:ilvl="0" w:tplc="0419000F">
      <w:start w:val="1"/>
      <w:numFmt w:val="decimal"/>
      <w:lvlText w:val="%1."/>
      <w:lvlJc w:val="left"/>
      <w:pPr>
        <w:tabs>
          <w:tab w:val="num" w:pos="-9"/>
        </w:tabs>
        <w:ind w:left="-9" w:firstLine="709"/>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0385C15"/>
    <w:multiLevelType w:val="hybridMultilevel"/>
    <w:tmpl w:val="31E0B446"/>
    <w:styleLink w:val="1462"/>
    <w:lvl w:ilvl="0" w:tplc="0419000F">
      <w:start w:val="1"/>
      <w:numFmt w:val="decimal"/>
      <w:lvlText w:val="%1."/>
      <w:lvlJc w:val="left"/>
      <w:pPr>
        <w:ind w:left="757" w:hanging="360"/>
      </w:pPr>
      <w:rPr>
        <w:rFonts w:cs="Times New Roman"/>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0">
    <w:nsid w:val="115651BF"/>
    <w:multiLevelType w:val="multilevel"/>
    <w:tmpl w:val="AC9ED6E0"/>
    <w:lvl w:ilvl="0">
      <w:start w:val="1"/>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161A2288"/>
    <w:multiLevelType w:val="multilevel"/>
    <w:tmpl w:val="B8C285F0"/>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83B449C"/>
    <w:multiLevelType w:val="hybridMultilevel"/>
    <w:tmpl w:val="9DA2E290"/>
    <w:lvl w:ilvl="0" w:tplc="49F0FF6C">
      <w:start w:val="1"/>
      <w:numFmt w:val="decimal"/>
      <w:pStyle w:val="a1"/>
      <w:lvlText w:val="Таблица %1"/>
      <w:lvlJc w:val="left"/>
      <w:pPr>
        <w:tabs>
          <w:tab w:val="num" w:pos="12402"/>
        </w:tabs>
        <w:ind w:left="5598" w:firstLine="448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506EF7E6">
      <w:start w:val="1"/>
      <w:numFmt w:val="bullet"/>
      <w:lvlText w:val=""/>
      <w:lvlJc w:val="left"/>
      <w:pPr>
        <w:tabs>
          <w:tab w:val="num" w:pos="3420"/>
        </w:tabs>
        <w:ind w:left="3420" w:hanging="360"/>
      </w:pPr>
      <w:rPr>
        <w:rFonts w:ascii="Symbol" w:hAnsi="Symbol" w:hint="default"/>
      </w:r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3">
    <w:nsid w:val="1B640EE1"/>
    <w:multiLevelType w:val="hybridMultilevel"/>
    <w:tmpl w:val="75C22BD2"/>
    <w:lvl w:ilvl="0" w:tplc="FFFFFFFF">
      <w:start w:val="1"/>
      <w:numFmt w:val="bullet"/>
      <w:pStyle w:val="a2"/>
      <w:lvlText w:val=""/>
      <w:lvlJc w:val="left"/>
      <w:pPr>
        <w:tabs>
          <w:tab w:val="num" w:pos="851"/>
        </w:tabs>
        <w:ind w:left="-283" w:firstLine="851"/>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1E3334AF"/>
    <w:multiLevelType w:val="hybridMultilevel"/>
    <w:tmpl w:val="3162C8F2"/>
    <w:lvl w:ilvl="0" w:tplc="FFFFFFFF">
      <w:start w:val="1"/>
      <w:numFmt w:val="bullet"/>
      <w:pStyle w:val="a3"/>
      <w:lvlText w:val=""/>
      <w:lvlJc w:val="left"/>
      <w:pPr>
        <w:tabs>
          <w:tab w:val="num" w:pos="3060"/>
        </w:tabs>
        <w:ind w:left="3060" w:hanging="360"/>
      </w:pPr>
      <w:rPr>
        <w:rFonts w:ascii="Symbol" w:hAnsi="Symbol" w:hint="default"/>
      </w:rPr>
    </w:lvl>
    <w:lvl w:ilvl="1" w:tplc="FFFFFFFF">
      <w:start w:val="1"/>
      <w:numFmt w:val="decimal"/>
      <w:lvlText w:val="%2."/>
      <w:lvlJc w:val="left"/>
      <w:pPr>
        <w:tabs>
          <w:tab w:val="num" w:pos="2007"/>
        </w:tabs>
        <w:ind w:left="2007" w:hanging="360"/>
      </w:pPr>
      <w:rPr>
        <w:rFonts w:hint="default"/>
      </w:rPr>
    </w:lvl>
    <w:lvl w:ilvl="2" w:tplc="FFFFFFFF">
      <w:start w:val="1"/>
      <w:numFmt w:val="bullet"/>
      <w:lvlText w:val=""/>
      <w:lvlJc w:val="left"/>
      <w:pPr>
        <w:tabs>
          <w:tab w:val="num" w:pos="2727"/>
        </w:tabs>
        <w:ind w:left="2727" w:hanging="360"/>
      </w:pPr>
      <w:rPr>
        <w:rFonts w:ascii="Symbol" w:hAnsi="Symbol" w:hint="default"/>
      </w:rPr>
    </w:lvl>
    <w:lvl w:ilvl="3" w:tplc="FFFFFFFF">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5">
    <w:nsid w:val="236D52BC"/>
    <w:multiLevelType w:val="hybridMultilevel"/>
    <w:tmpl w:val="8618A67A"/>
    <w:lvl w:ilvl="0" w:tplc="69CAD762">
      <w:start w:val="6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25672A0B"/>
    <w:multiLevelType w:val="hybridMultilevel"/>
    <w:tmpl w:val="4B3E0AD2"/>
    <w:lvl w:ilvl="0" w:tplc="82E4F936">
      <w:start w:val="3"/>
      <w:numFmt w:val="bullet"/>
      <w:lvlText w:val="-"/>
      <w:lvlJc w:val="left"/>
      <w:pPr>
        <w:ind w:left="927" w:hanging="360"/>
      </w:pPr>
      <w:rPr>
        <w:rFonts w:ascii="Calibri" w:eastAsiaTheme="minorHAnsi"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2A426775"/>
    <w:multiLevelType w:val="hybridMultilevel"/>
    <w:tmpl w:val="5C102CB8"/>
    <w:lvl w:ilvl="0" w:tplc="FFFFFFFF">
      <w:start w:val="1"/>
      <w:numFmt w:val="bullet"/>
      <w:pStyle w:val="1"/>
      <w:lvlText w:val=""/>
      <w:lvlJc w:val="left"/>
      <w:pPr>
        <w:tabs>
          <w:tab w:val="num" w:pos="794"/>
        </w:tabs>
        <w:ind w:left="794" w:hanging="227"/>
      </w:pPr>
      <w:rPr>
        <w:rFonts w:ascii="Symbol" w:hAnsi="Symbol" w:hint="default"/>
        <w:color w:val="auto"/>
        <w:sz w:val="28"/>
        <w:szCs w:val="28"/>
      </w:rPr>
    </w:lvl>
    <w:lvl w:ilvl="1" w:tplc="FFFFFFFF" w:tentative="1">
      <w:start w:val="1"/>
      <w:numFmt w:val="bullet"/>
      <w:lvlText w:val="o"/>
      <w:lvlJc w:val="left"/>
      <w:pPr>
        <w:tabs>
          <w:tab w:val="num" w:pos="986"/>
        </w:tabs>
        <w:ind w:left="986" w:hanging="360"/>
      </w:pPr>
      <w:rPr>
        <w:rFonts w:ascii="Courier New" w:hAnsi="Courier New" w:cs="Wingdings" w:hint="default"/>
      </w:rPr>
    </w:lvl>
    <w:lvl w:ilvl="2" w:tplc="FFFFFFFF" w:tentative="1">
      <w:start w:val="1"/>
      <w:numFmt w:val="bullet"/>
      <w:lvlText w:val=""/>
      <w:lvlJc w:val="left"/>
      <w:pPr>
        <w:tabs>
          <w:tab w:val="num" w:pos="1706"/>
        </w:tabs>
        <w:ind w:left="1706" w:hanging="360"/>
      </w:pPr>
      <w:rPr>
        <w:rFonts w:ascii="Wingdings" w:hAnsi="Wingdings" w:hint="default"/>
      </w:rPr>
    </w:lvl>
    <w:lvl w:ilvl="3" w:tplc="FFFFFFFF" w:tentative="1">
      <w:start w:val="1"/>
      <w:numFmt w:val="bullet"/>
      <w:lvlText w:val=""/>
      <w:lvlJc w:val="left"/>
      <w:pPr>
        <w:tabs>
          <w:tab w:val="num" w:pos="2426"/>
        </w:tabs>
        <w:ind w:left="2426" w:hanging="360"/>
      </w:pPr>
      <w:rPr>
        <w:rFonts w:ascii="Symbol" w:hAnsi="Symbol" w:hint="default"/>
      </w:rPr>
    </w:lvl>
    <w:lvl w:ilvl="4" w:tplc="FFFFFFFF" w:tentative="1">
      <w:start w:val="1"/>
      <w:numFmt w:val="bullet"/>
      <w:lvlText w:val="o"/>
      <w:lvlJc w:val="left"/>
      <w:pPr>
        <w:tabs>
          <w:tab w:val="num" w:pos="3146"/>
        </w:tabs>
        <w:ind w:left="3146" w:hanging="360"/>
      </w:pPr>
      <w:rPr>
        <w:rFonts w:ascii="Courier New" w:hAnsi="Courier New" w:cs="Wingdings" w:hint="default"/>
      </w:rPr>
    </w:lvl>
    <w:lvl w:ilvl="5" w:tplc="FFFFFFFF" w:tentative="1">
      <w:start w:val="1"/>
      <w:numFmt w:val="bullet"/>
      <w:lvlText w:val=""/>
      <w:lvlJc w:val="left"/>
      <w:pPr>
        <w:tabs>
          <w:tab w:val="num" w:pos="3866"/>
        </w:tabs>
        <w:ind w:left="3866" w:hanging="360"/>
      </w:pPr>
      <w:rPr>
        <w:rFonts w:ascii="Wingdings" w:hAnsi="Wingdings" w:hint="default"/>
      </w:rPr>
    </w:lvl>
    <w:lvl w:ilvl="6" w:tplc="FFFFFFFF" w:tentative="1">
      <w:start w:val="1"/>
      <w:numFmt w:val="bullet"/>
      <w:lvlText w:val=""/>
      <w:lvlJc w:val="left"/>
      <w:pPr>
        <w:tabs>
          <w:tab w:val="num" w:pos="4586"/>
        </w:tabs>
        <w:ind w:left="4586" w:hanging="360"/>
      </w:pPr>
      <w:rPr>
        <w:rFonts w:ascii="Symbol" w:hAnsi="Symbol" w:hint="default"/>
      </w:rPr>
    </w:lvl>
    <w:lvl w:ilvl="7" w:tplc="FFFFFFFF" w:tentative="1">
      <w:start w:val="1"/>
      <w:numFmt w:val="bullet"/>
      <w:lvlText w:val="o"/>
      <w:lvlJc w:val="left"/>
      <w:pPr>
        <w:tabs>
          <w:tab w:val="num" w:pos="5306"/>
        </w:tabs>
        <w:ind w:left="5306" w:hanging="360"/>
      </w:pPr>
      <w:rPr>
        <w:rFonts w:ascii="Courier New" w:hAnsi="Courier New" w:cs="Wingdings" w:hint="default"/>
      </w:rPr>
    </w:lvl>
    <w:lvl w:ilvl="8" w:tplc="FFFFFFFF" w:tentative="1">
      <w:start w:val="1"/>
      <w:numFmt w:val="bullet"/>
      <w:lvlText w:val=""/>
      <w:lvlJc w:val="left"/>
      <w:pPr>
        <w:tabs>
          <w:tab w:val="num" w:pos="6026"/>
        </w:tabs>
        <w:ind w:left="6026" w:hanging="360"/>
      </w:pPr>
      <w:rPr>
        <w:rFonts w:ascii="Wingdings" w:hAnsi="Wingdings" w:hint="default"/>
      </w:rPr>
    </w:lvl>
  </w:abstractNum>
  <w:abstractNum w:abstractNumId="18">
    <w:nsid w:val="2DF72A8C"/>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FFB5BC2"/>
    <w:multiLevelType w:val="multilevel"/>
    <w:tmpl w:val="FBBAA1BC"/>
    <w:lvl w:ilvl="0">
      <w:start w:val="2"/>
      <w:numFmt w:val="decimal"/>
      <w:lvlText w:val="%1"/>
      <w:lvlJc w:val="left"/>
      <w:pPr>
        <w:ind w:left="525" w:hanging="525"/>
      </w:pPr>
      <w:rPr>
        <w:rFonts w:hint="default"/>
      </w:rPr>
    </w:lvl>
    <w:lvl w:ilvl="1">
      <w:start w:val="11"/>
      <w:numFmt w:val="decimal"/>
      <w:lvlText w:val="%1.%2"/>
      <w:lvlJc w:val="left"/>
      <w:pPr>
        <w:ind w:left="4920"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0796107"/>
    <w:multiLevelType w:val="hybridMultilevel"/>
    <w:tmpl w:val="02BE6B88"/>
    <w:lvl w:ilvl="0" w:tplc="2F6ED856">
      <w:start w:val="1"/>
      <w:numFmt w:val="decimal"/>
      <w:pStyle w:val="4"/>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31490C"/>
    <w:multiLevelType w:val="multilevel"/>
    <w:tmpl w:val="4DFA0150"/>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32CF7CFF"/>
    <w:multiLevelType w:val="hybridMultilevel"/>
    <w:tmpl w:val="4A9EF7B6"/>
    <w:lvl w:ilvl="0" w:tplc="72F22770">
      <w:start w:val="1"/>
      <w:numFmt w:val="decimal"/>
      <w:pStyle w:val="10"/>
      <w:lvlText w:val="Таблица 2.5.%1"/>
      <w:lvlJc w:val="left"/>
      <w:pPr>
        <w:tabs>
          <w:tab w:val="num" w:pos="720"/>
        </w:tabs>
        <w:ind w:left="72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03" w:tentative="1">
      <w:start w:val="1"/>
      <w:numFmt w:val="lowerLetter"/>
      <w:lvlText w:val="%2."/>
      <w:lvlJc w:val="left"/>
      <w:pPr>
        <w:tabs>
          <w:tab w:val="num" w:pos="2291"/>
        </w:tabs>
        <w:ind w:left="2291" w:hanging="360"/>
      </w:pPr>
    </w:lvl>
    <w:lvl w:ilvl="2" w:tplc="04190005" w:tentative="1">
      <w:start w:val="1"/>
      <w:numFmt w:val="lowerRoman"/>
      <w:lvlText w:val="%3."/>
      <w:lvlJc w:val="right"/>
      <w:pPr>
        <w:tabs>
          <w:tab w:val="num" w:pos="3011"/>
        </w:tabs>
        <w:ind w:left="3011" w:hanging="180"/>
      </w:pPr>
    </w:lvl>
    <w:lvl w:ilvl="3" w:tplc="04190001" w:tentative="1">
      <w:start w:val="1"/>
      <w:numFmt w:val="decimal"/>
      <w:lvlText w:val="%4."/>
      <w:lvlJc w:val="left"/>
      <w:pPr>
        <w:tabs>
          <w:tab w:val="num" w:pos="3731"/>
        </w:tabs>
        <w:ind w:left="3731" w:hanging="360"/>
      </w:pPr>
    </w:lvl>
    <w:lvl w:ilvl="4" w:tplc="04190003" w:tentative="1">
      <w:start w:val="1"/>
      <w:numFmt w:val="lowerLetter"/>
      <w:lvlText w:val="%5."/>
      <w:lvlJc w:val="left"/>
      <w:pPr>
        <w:tabs>
          <w:tab w:val="num" w:pos="4451"/>
        </w:tabs>
        <w:ind w:left="4451" w:hanging="360"/>
      </w:pPr>
    </w:lvl>
    <w:lvl w:ilvl="5" w:tplc="04190005" w:tentative="1">
      <w:start w:val="1"/>
      <w:numFmt w:val="lowerRoman"/>
      <w:lvlText w:val="%6."/>
      <w:lvlJc w:val="right"/>
      <w:pPr>
        <w:tabs>
          <w:tab w:val="num" w:pos="5171"/>
        </w:tabs>
        <w:ind w:left="5171" w:hanging="180"/>
      </w:pPr>
    </w:lvl>
    <w:lvl w:ilvl="6" w:tplc="04190001" w:tentative="1">
      <w:start w:val="1"/>
      <w:numFmt w:val="decimal"/>
      <w:lvlText w:val="%7."/>
      <w:lvlJc w:val="left"/>
      <w:pPr>
        <w:tabs>
          <w:tab w:val="num" w:pos="5891"/>
        </w:tabs>
        <w:ind w:left="5891" w:hanging="360"/>
      </w:pPr>
    </w:lvl>
    <w:lvl w:ilvl="7" w:tplc="04190003" w:tentative="1">
      <w:start w:val="1"/>
      <w:numFmt w:val="lowerLetter"/>
      <w:lvlText w:val="%8."/>
      <w:lvlJc w:val="left"/>
      <w:pPr>
        <w:tabs>
          <w:tab w:val="num" w:pos="6611"/>
        </w:tabs>
        <w:ind w:left="6611" w:hanging="360"/>
      </w:pPr>
    </w:lvl>
    <w:lvl w:ilvl="8" w:tplc="04190005" w:tentative="1">
      <w:start w:val="1"/>
      <w:numFmt w:val="lowerRoman"/>
      <w:lvlText w:val="%9."/>
      <w:lvlJc w:val="right"/>
      <w:pPr>
        <w:tabs>
          <w:tab w:val="num" w:pos="7331"/>
        </w:tabs>
        <w:ind w:left="7331" w:hanging="180"/>
      </w:pPr>
    </w:lvl>
  </w:abstractNum>
  <w:abstractNum w:abstractNumId="23">
    <w:nsid w:val="383164A5"/>
    <w:multiLevelType w:val="hybridMultilevel"/>
    <w:tmpl w:val="53E843F8"/>
    <w:lvl w:ilvl="0" w:tplc="0419000F">
      <w:start w:val="1"/>
      <w:numFmt w:val="decimal"/>
      <w:pStyle w:val="a4"/>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38D0325C"/>
    <w:multiLevelType w:val="hybridMultilevel"/>
    <w:tmpl w:val="7A625C7E"/>
    <w:lvl w:ilvl="0" w:tplc="A14E9C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A661B04"/>
    <w:multiLevelType w:val="hybridMultilevel"/>
    <w:tmpl w:val="2D4AEE9E"/>
    <w:lvl w:ilvl="0" w:tplc="E2962A1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3B7666AF"/>
    <w:multiLevelType w:val="hybridMultilevel"/>
    <w:tmpl w:val="2B34AE0C"/>
    <w:lvl w:ilvl="0" w:tplc="A14E9CA0">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7">
    <w:nsid w:val="47751025"/>
    <w:multiLevelType w:val="multilevel"/>
    <w:tmpl w:val="0B6A4ED0"/>
    <w:lvl w:ilvl="0">
      <w:start w:val="3"/>
      <w:numFmt w:val="decimal"/>
      <w:lvlText w:val="%1"/>
      <w:lvlJc w:val="left"/>
      <w:pPr>
        <w:ind w:left="375" w:hanging="375"/>
      </w:pPr>
      <w:rPr>
        <w:rFonts w:hint="default"/>
      </w:rPr>
    </w:lvl>
    <w:lvl w:ilvl="1">
      <w:start w:val="1"/>
      <w:numFmt w:val="decimal"/>
      <w:lvlText w:val="%1.%2"/>
      <w:lvlJc w:val="left"/>
      <w:pPr>
        <w:ind w:left="2175" w:hanging="37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8">
    <w:nsid w:val="494C1AFF"/>
    <w:multiLevelType w:val="hybridMultilevel"/>
    <w:tmpl w:val="C54227B8"/>
    <w:lvl w:ilvl="0" w:tplc="6D12C3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A42BD7"/>
    <w:multiLevelType w:val="multilevel"/>
    <w:tmpl w:val="25A828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32C057D"/>
    <w:multiLevelType w:val="hybridMultilevel"/>
    <w:tmpl w:val="D42887C0"/>
    <w:lvl w:ilvl="0" w:tplc="8E84D73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53897492"/>
    <w:multiLevelType w:val="hybridMultilevel"/>
    <w:tmpl w:val="BB4A9FC2"/>
    <w:lvl w:ilvl="0" w:tplc="A14E9CA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48B1265"/>
    <w:multiLevelType w:val="hybridMultilevel"/>
    <w:tmpl w:val="A502B2A0"/>
    <w:lvl w:ilvl="0" w:tplc="6D12C3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0A163F"/>
    <w:multiLevelType w:val="hybridMultilevel"/>
    <w:tmpl w:val="AAA4C00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1843CA"/>
    <w:multiLevelType w:val="hybridMultilevel"/>
    <w:tmpl w:val="BD8C3C20"/>
    <w:lvl w:ilvl="0" w:tplc="A14E9CA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9E6268F"/>
    <w:multiLevelType w:val="hybridMultilevel"/>
    <w:tmpl w:val="12DE21A8"/>
    <w:lvl w:ilvl="0" w:tplc="FFFFFFFF">
      <w:start w:val="1"/>
      <w:numFmt w:val="bullet"/>
      <w:pStyle w:val="5"/>
      <w:lvlText w:val=""/>
      <w:lvlJc w:val="left"/>
      <w:pPr>
        <w:tabs>
          <w:tab w:val="num" w:pos="1260"/>
        </w:tabs>
        <w:ind w:left="1260" w:hanging="360"/>
      </w:pPr>
      <w:rPr>
        <w:rFonts w:ascii="Symbol" w:hAnsi="Symbol" w:hint="default"/>
        <w:sz w:val="20"/>
        <w:szCs w:val="20"/>
      </w:rPr>
    </w:lvl>
    <w:lvl w:ilvl="1" w:tplc="FFFFFFFF">
      <w:start w:val="1"/>
      <w:numFmt w:val="bullet"/>
      <w:lvlText w:val=""/>
      <w:lvlJc w:val="left"/>
      <w:pPr>
        <w:tabs>
          <w:tab w:val="num" w:pos="1080"/>
        </w:tabs>
        <w:ind w:left="1080" w:hanging="360"/>
      </w:pPr>
      <w:rPr>
        <w:rFonts w:ascii="Symbol" w:hAnsi="Symbol" w:hint="default"/>
        <w:sz w:val="20"/>
        <w:szCs w:val="20"/>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nsid w:val="5DBF35C9"/>
    <w:multiLevelType w:val="multilevel"/>
    <w:tmpl w:val="6988F216"/>
    <w:lvl w:ilvl="0">
      <w:start w:val="1"/>
      <w:numFmt w:val="decimal"/>
      <w:lvlText w:val="%1."/>
      <w:lvlJc w:val="left"/>
      <w:pPr>
        <w:ind w:left="1084" w:hanging="375"/>
      </w:pPr>
      <w:rPr>
        <w:rFonts w:ascii="Times New Roman" w:eastAsiaTheme="minorEastAsia" w:hAnsi="Times New Roman" w:cs="Times New Roman"/>
      </w:rPr>
    </w:lvl>
    <w:lvl w:ilvl="1">
      <w:start w:val="4"/>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5E65074C"/>
    <w:multiLevelType w:val="multilevel"/>
    <w:tmpl w:val="29FE6EDC"/>
    <w:lvl w:ilvl="0">
      <w:start w:val="1"/>
      <w:numFmt w:val="decimal"/>
      <w:pStyle w:val="a5"/>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8">
    <w:nsid w:val="5ED97522"/>
    <w:multiLevelType w:val="hybridMultilevel"/>
    <w:tmpl w:val="E79AC496"/>
    <w:lvl w:ilvl="0" w:tplc="F2DEF480">
      <w:start w:val="1"/>
      <w:numFmt w:val="bullet"/>
      <w:pStyle w:val="a6"/>
      <w:lvlText w:val=""/>
      <w:lvlJc w:val="left"/>
      <w:pPr>
        <w:tabs>
          <w:tab w:val="num" w:pos="1249"/>
        </w:tabs>
        <w:ind w:left="12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5F6436F9"/>
    <w:multiLevelType w:val="hybridMultilevel"/>
    <w:tmpl w:val="1108A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C34860"/>
    <w:multiLevelType w:val="multilevel"/>
    <w:tmpl w:val="DE0635AE"/>
    <w:lvl w:ilvl="0">
      <w:start w:val="1"/>
      <w:numFmt w:val="decimal"/>
      <w:pStyle w:val="40"/>
      <w:suff w:val="nothing"/>
      <w:lvlText w:val="Таблица %1"/>
      <w:lvlJc w:val="left"/>
      <w:pPr>
        <w:ind w:left="15886" w:hanging="274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center"/>
      <w:pPr>
        <w:ind w:left="3073" w:hanging="432"/>
      </w:pPr>
      <w:rPr>
        <w:rFonts w:ascii="Times New Roman" w:hAnsi="Times New Roman" w:hint="default"/>
        <w:b/>
        <w:i w:val="0"/>
        <w:sz w:val="28"/>
      </w:rPr>
    </w:lvl>
    <w:lvl w:ilvl="2">
      <w:start w:val="4"/>
      <w:numFmt w:val="decimal"/>
      <w:suff w:val="space"/>
      <w:lvlText w:val="%2%3.1.1."/>
      <w:lvlJc w:val="left"/>
      <w:pPr>
        <w:ind w:left="3505" w:hanging="504"/>
      </w:pPr>
      <w:rPr>
        <w:rFonts w:ascii="Times New Roman" w:hAnsi="Times New Roman" w:hint="default"/>
        <w:b/>
        <w:i w:val="0"/>
        <w:sz w:val="28"/>
      </w:rPr>
    </w:lvl>
    <w:lvl w:ilvl="3">
      <w:start w:val="1"/>
      <w:numFmt w:val="decimal"/>
      <w:suff w:val="nothing"/>
      <w:lvlText w:val="%1%4"/>
      <w:lvlJc w:val="left"/>
      <w:pPr>
        <w:ind w:left="4009" w:hanging="648"/>
      </w:pPr>
      <w:rPr>
        <w:rFonts w:hint="default"/>
      </w:rPr>
    </w:lvl>
    <w:lvl w:ilvl="4">
      <w:start w:val="1"/>
      <w:numFmt w:val="decimal"/>
      <w:lvlText w:val="%1.%2.%3.%4.%5."/>
      <w:lvlJc w:val="left"/>
      <w:pPr>
        <w:tabs>
          <w:tab w:val="num" w:pos="4801"/>
        </w:tabs>
        <w:ind w:left="4513" w:hanging="792"/>
      </w:pPr>
      <w:rPr>
        <w:rFonts w:hint="default"/>
      </w:rPr>
    </w:lvl>
    <w:lvl w:ilvl="5">
      <w:start w:val="1"/>
      <w:numFmt w:val="decimal"/>
      <w:lvlText w:val="%1.%2.%3.%4.%5.%6."/>
      <w:lvlJc w:val="left"/>
      <w:pPr>
        <w:tabs>
          <w:tab w:val="num" w:pos="5521"/>
        </w:tabs>
        <w:ind w:left="5017" w:hanging="936"/>
      </w:pPr>
      <w:rPr>
        <w:rFonts w:hint="default"/>
      </w:rPr>
    </w:lvl>
    <w:lvl w:ilvl="6">
      <w:start w:val="1"/>
      <w:numFmt w:val="decimal"/>
      <w:lvlText w:val="%1.%2.%3.%4.%5.%6.%7."/>
      <w:lvlJc w:val="left"/>
      <w:pPr>
        <w:tabs>
          <w:tab w:val="num" w:pos="6241"/>
        </w:tabs>
        <w:ind w:left="5521" w:hanging="1080"/>
      </w:pPr>
      <w:rPr>
        <w:rFonts w:hint="default"/>
      </w:rPr>
    </w:lvl>
    <w:lvl w:ilvl="7">
      <w:start w:val="1"/>
      <w:numFmt w:val="decimal"/>
      <w:lvlText w:val="%1.%2.%3.%4.%5.%6.%7.%8."/>
      <w:lvlJc w:val="left"/>
      <w:pPr>
        <w:tabs>
          <w:tab w:val="num" w:pos="6601"/>
        </w:tabs>
        <w:ind w:left="6025" w:hanging="1224"/>
      </w:pPr>
      <w:rPr>
        <w:rFonts w:hint="default"/>
      </w:rPr>
    </w:lvl>
    <w:lvl w:ilvl="8">
      <w:start w:val="1"/>
      <w:numFmt w:val="decimal"/>
      <w:lvlText w:val="%1.%2.%3.%4.%5.%6.%7.%8.%9."/>
      <w:lvlJc w:val="left"/>
      <w:pPr>
        <w:tabs>
          <w:tab w:val="num" w:pos="7321"/>
        </w:tabs>
        <w:ind w:left="6601" w:hanging="1440"/>
      </w:pPr>
      <w:rPr>
        <w:rFonts w:hint="default"/>
      </w:rPr>
    </w:lvl>
  </w:abstractNum>
  <w:abstractNum w:abstractNumId="41">
    <w:nsid w:val="69275535"/>
    <w:multiLevelType w:val="hybridMultilevel"/>
    <w:tmpl w:val="2A161940"/>
    <w:lvl w:ilvl="0" w:tplc="0419000F">
      <w:start w:val="1"/>
      <w:numFmt w:val="bullet"/>
      <w:pStyle w:val="a7"/>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2716"/>
        </w:tabs>
        <w:ind w:left="2716" w:hanging="360"/>
      </w:pPr>
      <w:rPr>
        <w:rFonts w:ascii="Courier New" w:hAnsi="Courier New" w:cs="Courier New" w:hint="default"/>
      </w:rPr>
    </w:lvl>
    <w:lvl w:ilvl="2" w:tplc="0419001B" w:tentative="1">
      <w:start w:val="1"/>
      <w:numFmt w:val="bullet"/>
      <w:lvlText w:val=""/>
      <w:lvlJc w:val="left"/>
      <w:pPr>
        <w:tabs>
          <w:tab w:val="num" w:pos="3436"/>
        </w:tabs>
        <w:ind w:left="3436" w:hanging="360"/>
      </w:pPr>
      <w:rPr>
        <w:rFonts w:ascii="Wingdings" w:hAnsi="Wingdings" w:hint="default"/>
      </w:rPr>
    </w:lvl>
    <w:lvl w:ilvl="3" w:tplc="0419000F" w:tentative="1">
      <w:start w:val="1"/>
      <w:numFmt w:val="bullet"/>
      <w:lvlText w:val=""/>
      <w:lvlJc w:val="left"/>
      <w:pPr>
        <w:tabs>
          <w:tab w:val="num" w:pos="4156"/>
        </w:tabs>
        <w:ind w:left="4156" w:hanging="360"/>
      </w:pPr>
      <w:rPr>
        <w:rFonts w:ascii="Symbol" w:hAnsi="Symbol" w:hint="default"/>
      </w:rPr>
    </w:lvl>
    <w:lvl w:ilvl="4" w:tplc="04190019" w:tentative="1">
      <w:start w:val="1"/>
      <w:numFmt w:val="bullet"/>
      <w:lvlText w:val="o"/>
      <w:lvlJc w:val="left"/>
      <w:pPr>
        <w:tabs>
          <w:tab w:val="num" w:pos="4876"/>
        </w:tabs>
        <w:ind w:left="4876" w:hanging="360"/>
      </w:pPr>
      <w:rPr>
        <w:rFonts w:ascii="Courier New" w:hAnsi="Courier New" w:cs="Courier New" w:hint="default"/>
      </w:rPr>
    </w:lvl>
    <w:lvl w:ilvl="5" w:tplc="0419001B" w:tentative="1">
      <w:start w:val="1"/>
      <w:numFmt w:val="bullet"/>
      <w:lvlText w:val=""/>
      <w:lvlJc w:val="left"/>
      <w:pPr>
        <w:tabs>
          <w:tab w:val="num" w:pos="5596"/>
        </w:tabs>
        <w:ind w:left="5596" w:hanging="360"/>
      </w:pPr>
      <w:rPr>
        <w:rFonts w:ascii="Wingdings" w:hAnsi="Wingdings" w:hint="default"/>
      </w:rPr>
    </w:lvl>
    <w:lvl w:ilvl="6" w:tplc="0419000F" w:tentative="1">
      <w:start w:val="1"/>
      <w:numFmt w:val="bullet"/>
      <w:lvlText w:val=""/>
      <w:lvlJc w:val="left"/>
      <w:pPr>
        <w:tabs>
          <w:tab w:val="num" w:pos="6316"/>
        </w:tabs>
        <w:ind w:left="6316" w:hanging="360"/>
      </w:pPr>
      <w:rPr>
        <w:rFonts w:ascii="Symbol" w:hAnsi="Symbol" w:hint="default"/>
      </w:rPr>
    </w:lvl>
    <w:lvl w:ilvl="7" w:tplc="04190019" w:tentative="1">
      <w:start w:val="1"/>
      <w:numFmt w:val="bullet"/>
      <w:lvlText w:val="o"/>
      <w:lvlJc w:val="left"/>
      <w:pPr>
        <w:tabs>
          <w:tab w:val="num" w:pos="7036"/>
        </w:tabs>
        <w:ind w:left="7036" w:hanging="360"/>
      </w:pPr>
      <w:rPr>
        <w:rFonts w:ascii="Courier New" w:hAnsi="Courier New" w:cs="Courier New" w:hint="default"/>
      </w:rPr>
    </w:lvl>
    <w:lvl w:ilvl="8" w:tplc="0419001B" w:tentative="1">
      <w:start w:val="1"/>
      <w:numFmt w:val="bullet"/>
      <w:lvlText w:val=""/>
      <w:lvlJc w:val="left"/>
      <w:pPr>
        <w:tabs>
          <w:tab w:val="num" w:pos="7756"/>
        </w:tabs>
        <w:ind w:left="7756" w:hanging="360"/>
      </w:pPr>
      <w:rPr>
        <w:rFonts w:ascii="Wingdings" w:hAnsi="Wingdings" w:hint="default"/>
      </w:rPr>
    </w:lvl>
  </w:abstractNum>
  <w:abstractNum w:abstractNumId="42">
    <w:nsid w:val="71337907"/>
    <w:multiLevelType w:val="multilevel"/>
    <w:tmpl w:val="57A83586"/>
    <w:lvl w:ilvl="0">
      <w:start w:val="1"/>
      <w:numFmt w:val="decimal"/>
      <w:pStyle w:val="11"/>
      <w:lvlText w:val="%1."/>
      <w:lvlJc w:val="left"/>
      <w:pPr>
        <w:ind w:left="720" w:hanging="360"/>
      </w:pPr>
      <w:rPr>
        <w:rFonts w:hint="default"/>
      </w:rPr>
    </w:lvl>
    <w:lvl w:ilvl="1">
      <w:start w:val="2"/>
      <w:numFmt w:val="decimal"/>
      <w:isLgl/>
      <w:lvlText w:val="%1.%2"/>
      <w:lvlJc w:val="left"/>
      <w:pPr>
        <w:ind w:left="1215" w:hanging="67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43">
    <w:nsid w:val="7B6D571F"/>
    <w:multiLevelType w:val="hybridMultilevel"/>
    <w:tmpl w:val="60F648FE"/>
    <w:lvl w:ilvl="0" w:tplc="F2DEF480">
      <w:start w:val="1"/>
      <w:numFmt w:val="bullet"/>
      <w:pStyle w:val="a8"/>
      <w:lvlText w:val=""/>
      <w:lvlJc w:val="left"/>
      <w:pPr>
        <w:tabs>
          <w:tab w:val="num" w:pos="0"/>
        </w:tabs>
        <w:ind w:left="851" w:firstLine="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C5B135F"/>
    <w:multiLevelType w:val="hybridMultilevel"/>
    <w:tmpl w:val="0AAA943A"/>
    <w:lvl w:ilvl="0" w:tplc="4BF8BDA6">
      <w:start w:val="6"/>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5">
    <w:nsid w:val="7F010BB7"/>
    <w:multiLevelType w:val="hybridMultilevel"/>
    <w:tmpl w:val="6B2E4C04"/>
    <w:lvl w:ilvl="0" w:tplc="04190001">
      <w:start w:val="1"/>
      <w:numFmt w:val="decimal"/>
      <w:pStyle w:val="a9"/>
      <w:lvlText w:val="Рис. %1."/>
      <w:lvlJc w:val="left"/>
      <w:pPr>
        <w:tabs>
          <w:tab w:val="num" w:pos="927"/>
        </w:tabs>
        <w:ind w:left="92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03">
      <w:start w:val="1"/>
      <w:numFmt w:val="decimal"/>
      <w:lvlText w:val="%2)"/>
      <w:lvlJc w:val="left"/>
      <w:pPr>
        <w:tabs>
          <w:tab w:val="num" w:pos="1440"/>
        </w:tabs>
        <w:ind w:left="1440" w:hanging="360"/>
      </w:pPr>
      <w:rPr>
        <w:rFonts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6">
    <w:nsid w:val="7F97273E"/>
    <w:multiLevelType w:val="multilevel"/>
    <w:tmpl w:val="4850A966"/>
    <w:lvl w:ilvl="0">
      <w:start w:val="1"/>
      <w:numFmt w:val="decimal"/>
      <w:pStyle w:val="Title1"/>
      <w:lvlText w:val="%1."/>
      <w:lvlJc w:val="left"/>
      <w:pPr>
        <w:tabs>
          <w:tab w:val="num" w:pos="567"/>
        </w:tabs>
        <w:ind w:left="0" w:firstLine="0"/>
      </w:pPr>
      <w:rPr>
        <w:rFonts w:ascii="Times New Roman" w:hAnsi="Times New Roman" w:hint="default"/>
        <w:b/>
        <w:i w:val="0"/>
        <w:caps/>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le2"/>
      <w:lvlText w:val="%1.%2."/>
      <w:lvlJc w:val="left"/>
      <w:pPr>
        <w:tabs>
          <w:tab w:val="num" w:pos="567"/>
        </w:tabs>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able0"/>
      <w:suff w:val="nothing"/>
      <w:lvlText w:val="Таблица %1.%2.%3"/>
      <w:lvlJc w:val="left"/>
      <w:pPr>
        <w:ind w:left="11356" w:hanging="114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2"/>
      <w:pStyle w:val="Picture0"/>
      <w:suff w:val="space"/>
      <w:lvlText w:val="Рисунок %1.%2.%4."/>
      <w:lvlJc w:val="left"/>
      <w:pPr>
        <w:ind w:left="1783"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40"/>
  </w:num>
  <w:num w:numId="2">
    <w:abstractNumId w:val="43"/>
  </w:num>
  <w:num w:numId="3">
    <w:abstractNumId w:val="13"/>
  </w:num>
  <w:num w:numId="4">
    <w:abstractNumId w:val="14"/>
  </w:num>
  <w:num w:numId="5">
    <w:abstractNumId w:val="12"/>
  </w:num>
  <w:num w:numId="6">
    <w:abstractNumId w:val="38"/>
  </w:num>
  <w:num w:numId="7">
    <w:abstractNumId w:val="41"/>
  </w:num>
  <w:num w:numId="8">
    <w:abstractNumId w:val="23"/>
  </w:num>
  <w:num w:numId="9">
    <w:abstractNumId w:val="37"/>
  </w:num>
  <w:num w:numId="10">
    <w:abstractNumId w:val="42"/>
  </w:num>
  <w:num w:numId="11">
    <w:abstractNumId w:val="35"/>
  </w:num>
  <w:num w:numId="12">
    <w:abstractNumId w:val="22"/>
  </w:num>
  <w:num w:numId="13">
    <w:abstractNumId w:val="9"/>
  </w:num>
  <w:num w:numId="14">
    <w:abstractNumId w:val="20"/>
  </w:num>
  <w:num w:numId="15">
    <w:abstractNumId w:val="3"/>
  </w:num>
  <w:num w:numId="16">
    <w:abstractNumId w:val="17"/>
  </w:num>
  <w:num w:numId="17">
    <w:abstractNumId w:val="2"/>
  </w:num>
  <w:num w:numId="18">
    <w:abstractNumId w:val="46"/>
  </w:num>
  <w:num w:numId="19">
    <w:abstractNumId w:val="45"/>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
  </w:num>
  <w:num w:numId="24">
    <w:abstractNumId w:val="10"/>
  </w:num>
  <w:num w:numId="25">
    <w:abstractNumId w:val="29"/>
  </w:num>
  <w:num w:numId="26">
    <w:abstractNumId w:val="25"/>
  </w:num>
  <w:num w:numId="27">
    <w:abstractNumId w:val="34"/>
  </w:num>
  <w:num w:numId="28">
    <w:abstractNumId w:val="31"/>
  </w:num>
  <w:num w:numId="29">
    <w:abstractNumId w:val="15"/>
  </w:num>
  <w:num w:numId="30">
    <w:abstractNumId w:val="32"/>
  </w:num>
  <w:num w:numId="31">
    <w:abstractNumId w:val="28"/>
  </w:num>
  <w:num w:numId="32">
    <w:abstractNumId w:val="24"/>
  </w:num>
  <w:num w:numId="33">
    <w:abstractNumId w:val="8"/>
  </w:num>
  <w:num w:numId="34">
    <w:abstractNumId w:val="26"/>
  </w:num>
  <w:num w:numId="35">
    <w:abstractNumId w:val="44"/>
  </w:num>
  <w:num w:numId="36">
    <w:abstractNumId w:val="33"/>
  </w:num>
  <w:num w:numId="37">
    <w:abstractNumId w:val="27"/>
  </w:num>
  <w:num w:numId="38">
    <w:abstractNumId w:val="18"/>
  </w:num>
  <w:num w:numId="39">
    <w:abstractNumId w:val="1"/>
  </w:num>
  <w:num w:numId="40">
    <w:abstractNumId w:val="30"/>
  </w:num>
  <w:num w:numId="41">
    <w:abstractNumId w:val="16"/>
  </w:num>
  <w:num w:numId="42">
    <w:abstractNumId w:val="21"/>
  </w:num>
  <w:num w:numId="43">
    <w:abstractNumId w:val="39"/>
  </w:num>
  <w:num w:numId="44">
    <w:abstractNumId w:val="11"/>
  </w:num>
  <w:num w:numId="45">
    <w:abstractNumId w:val="19"/>
  </w:num>
  <w:num w:numId="46">
    <w:abstractNumId w:val="36"/>
  </w:num>
  <w:num w:numId="47">
    <w:abstractNumId w:val="6"/>
  </w:num>
  <w:num w:numId="4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07"/>
    <w:rsid w:val="0000036F"/>
    <w:rsid w:val="00000A96"/>
    <w:rsid w:val="000010E9"/>
    <w:rsid w:val="000015BD"/>
    <w:rsid w:val="00001A55"/>
    <w:rsid w:val="00002D89"/>
    <w:rsid w:val="00002FA6"/>
    <w:rsid w:val="000032B4"/>
    <w:rsid w:val="00003C2A"/>
    <w:rsid w:val="0000500E"/>
    <w:rsid w:val="00005588"/>
    <w:rsid w:val="000055DB"/>
    <w:rsid w:val="00005719"/>
    <w:rsid w:val="00005735"/>
    <w:rsid w:val="00005DA7"/>
    <w:rsid w:val="00005FA3"/>
    <w:rsid w:val="00006625"/>
    <w:rsid w:val="000069A2"/>
    <w:rsid w:val="00006D4F"/>
    <w:rsid w:val="000074EA"/>
    <w:rsid w:val="00010A68"/>
    <w:rsid w:val="00011434"/>
    <w:rsid w:val="00011637"/>
    <w:rsid w:val="000119DC"/>
    <w:rsid w:val="00011D8F"/>
    <w:rsid w:val="00011DFF"/>
    <w:rsid w:val="00012886"/>
    <w:rsid w:val="00012B96"/>
    <w:rsid w:val="000134ED"/>
    <w:rsid w:val="000138D5"/>
    <w:rsid w:val="00013CED"/>
    <w:rsid w:val="00013D7F"/>
    <w:rsid w:val="000142B4"/>
    <w:rsid w:val="0001435D"/>
    <w:rsid w:val="000147FF"/>
    <w:rsid w:val="0001486B"/>
    <w:rsid w:val="00014D82"/>
    <w:rsid w:val="00015CCD"/>
    <w:rsid w:val="00017121"/>
    <w:rsid w:val="000178CF"/>
    <w:rsid w:val="000179F8"/>
    <w:rsid w:val="000200EC"/>
    <w:rsid w:val="000201AF"/>
    <w:rsid w:val="0002027E"/>
    <w:rsid w:val="00020C8D"/>
    <w:rsid w:val="00020D63"/>
    <w:rsid w:val="00020D97"/>
    <w:rsid w:val="00020E02"/>
    <w:rsid w:val="000217FD"/>
    <w:rsid w:val="00021875"/>
    <w:rsid w:val="00022443"/>
    <w:rsid w:val="00022FB6"/>
    <w:rsid w:val="000235B0"/>
    <w:rsid w:val="00023F06"/>
    <w:rsid w:val="000241E0"/>
    <w:rsid w:val="0002446B"/>
    <w:rsid w:val="00024765"/>
    <w:rsid w:val="00024843"/>
    <w:rsid w:val="0002583B"/>
    <w:rsid w:val="00025E40"/>
    <w:rsid w:val="00026D71"/>
    <w:rsid w:val="00027344"/>
    <w:rsid w:val="00027382"/>
    <w:rsid w:val="000276BE"/>
    <w:rsid w:val="00027BDF"/>
    <w:rsid w:val="000300B0"/>
    <w:rsid w:val="00030484"/>
    <w:rsid w:val="00031362"/>
    <w:rsid w:val="00031B33"/>
    <w:rsid w:val="000322AE"/>
    <w:rsid w:val="00032A5E"/>
    <w:rsid w:val="000335FF"/>
    <w:rsid w:val="00033CB2"/>
    <w:rsid w:val="00033CE8"/>
    <w:rsid w:val="000346FD"/>
    <w:rsid w:val="00034910"/>
    <w:rsid w:val="00034934"/>
    <w:rsid w:val="00034E9B"/>
    <w:rsid w:val="000354C4"/>
    <w:rsid w:val="0003559D"/>
    <w:rsid w:val="00035903"/>
    <w:rsid w:val="0003624C"/>
    <w:rsid w:val="00036AFE"/>
    <w:rsid w:val="00036E49"/>
    <w:rsid w:val="0003703E"/>
    <w:rsid w:val="0003730C"/>
    <w:rsid w:val="00037C3B"/>
    <w:rsid w:val="0004008B"/>
    <w:rsid w:val="000400E9"/>
    <w:rsid w:val="000402BF"/>
    <w:rsid w:val="000408AC"/>
    <w:rsid w:val="000410DF"/>
    <w:rsid w:val="00041434"/>
    <w:rsid w:val="00041AC0"/>
    <w:rsid w:val="0004245B"/>
    <w:rsid w:val="00042E11"/>
    <w:rsid w:val="00043B11"/>
    <w:rsid w:val="00044412"/>
    <w:rsid w:val="000445AE"/>
    <w:rsid w:val="0004480F"/>
    <w:rsid w:val="00044A74"/>
    <w:rsid w:val="000453B3"/>
    <w:rsid w:val="00045744"/>
    <w:rsid w:val="00045A3E"/>
    <w:rsid w:val="00045AA5"/>
    <w:rsid w:val="00046154"/>
    <w:rsid w:val="000472AD"/>
    <w:rsid w:val="00047CC1"/>
    <w:rsid w:val="000508DB"/>
    <w:rsid w:val="00051DAD"/>
    <w:rsid w:val="00051E6F"/>
    <w:rsid w:val="00052C29"/>
    <w:rsid w:val="00052C76"/>
    <w:rsid w:val="000533C0"/>
    <w:rsid w:val="0005359E"/>
    <w:rsid w:val="00053973"/>
    <w:rsid w:val="00053F36"/>
    <w:rsid w:val="000543C3"/>
    <w:rsid w:val="00055391"/>
    <w:rsid w:val="000553D0"/>
    <w:rsid w:val="00057722"/>
    <w:rsid w:val="00057BBD"/>
    <w:rsid w:val="00057E9E"/>
    <w:rsid w:val="00057EC3"/>
    <w:rsid w:val="000608F2"/>
    <w:rsid w:val="00060A5D"/>
    <w:rsid w:val="00060EE7"/>
    <w:rsid w:val="00061A10"/>
    <w:rsid w:val="00062308"/>
    <w:rsid w:val="000623B2"/>
    <w:rsid w:val="00062607"/>
    <w:rsid w:val="00062BAD"/>
    <w:rsid w:val="000635A3"/>
    <w:rsid w:val="000636AF"/>
    <w:rsid w:val="00063C27"/>
    <w:rsid w:val="00064961"/>
    <w:rsid w:val="00064C16"/>
    <w:rsid w:val="000650C3"/>
    <w:rsid w:val="000652EE"/>
    <w:rsid w:val="00065E00"/>
    <w:rsid w:val="00066096"/>
    <w:rsid w:val="00066F2E"/>
    <w:rsid w:val="000671B4"/>
    <w:rsid w:val="0006740F"/>
    <w:rsid w:val="00067D55"/>
    <w:rsid w:val="000715AC"/>
    <w:rsid w:val="00071AE2"/>
    <w:rsid w:val="00073A06"/>
    <w:rsid w:val="000742B0"/>
    <w:rsid w:val="0007439D"/>
    <w:rsid w:val="000745EF"/>
    <w:rsid w:val="00074754"/>
    <w:rsid w:val="00075998"/>
    <w:rsid w:val="00075A18"/>
    <w:rsid w:val="000760EE"/>
    <w:rsid w:val="000762D4"/>
    <w:rsid w:val="000763A1"/>
    <w:rsid w:val="00076DEE"/>
    <w:rsid w:val="00076F7A"/>
    <w:rsid w:val="00077F37"/>
    <w:rsid w:val="00077F4F"/>
    <w:rsid w:val="00077F5D"/>
    <w:rsid w:val="00077F83"/>
    <w:rsid w:val="00080193"/>
    <w:rsid w:val="000812A2"/>
    <w:rsid w:val="000816C9"/>
    <w:rsid w:val="00081B21"/>
    <w:rsid w:val="00081B64"/>
    <w:rsid w:val="0008224D"/>
    <w:rsid w:val="0008289B"/>
    <w:rsid w:val="000829E2"/>
    <w:rsid w:val="00083891"/>
    <w:rsid w:val="000838EA"/>
    <w:rsid w:val="00083910"/>
    <w:rsid w:val="00084EB4"/>
    <w:rsid w:val="00084F8E"/>
    <w:rsid w:val="000855A2"/>
    <w:rsid w:val="00085AB5"/>
    <w:rsid w:val="00085B93"/>
    <w:rsid w:val="00085D9E"/>
    <w:rsid w:val="00086755"/>
    <w:rsid w:val="0008720A"/>
    <w:rsid w:val="00087B25"/>
    <w:rsid w:val="00087EFD"/>
    <w:rsid w:val="00090007"/>
    <w:rsid w:val="000901D9"/>
    <w:rsid w:val="000905FB"/>
    <w:rsid w:val="000905FE"/>
    <w:rsid w:val="00090960"/>
    <w:rsid w:val="0009133C"/>
    <w:rsid w:val="00092546"/>
    <w:rsid w:val="000929BF"/>
    <w:rsid w:val="00092DFA"/>
    <w:rsid w:val="00093F99"/>
    <w:rsid w:val="0009430B"/>
    <w:rsid w:val="00094870"/>
    <w:rsid w:val="00094E9C"/>
    <w:rsid w:val="00094F8F"/>
    <w:rsid w:val="00095986"/>
    <w:rsid w:val="00096412"/>
    <w:rsid w:val="000965BA"/>
    <w:rsid w:val="000966EC"/>
    <w:rsid w:val="00096E1C"/>
    <w:rsid w:val="0009725C"/>
    <w:rsid w:val="000972E4"/>
    <w:rsid w:val="000A08EA"/>
    <w:rsid w:val="000A1A75"/>
    <w:rsid w:val="000A1B68"/>
    <w:rsid w:val="000A1E05"/>
    <w:rsid w:val="000A1FC6"/>
    <w:rsid w:val="000A251E"/>
    <w:rsid w:val="000A29D8"/>
    <w:rsid w:val="000A2CB6"/>
    <w:rsid w:val="000A326D"/>
    <w:rsid w:val="000A3366"/>
    <w:rsid w:val="000A3813"/>
    <w:rsid w:val="000A3ED8"/>
    <w:rsid w:val="000A42B2"/>
    <w:rsid w:val="000A450A"/>
    <w:rsid w:val="000A4DA2"/>
    <w:rsid w:val="000A50CA"/>
    <w:rsid w:val="000A541F"/>
    <w:rsid w:val="000A56C8"/>
    <w:rsid w:val="000A5FD3"/>
    <w:rsid w:val="000A6B5E"/>
    <w:rsid w:val="000A7820"/>
    <w:rsid w:val="000A7C8C"/>
    <w:rsid w:val="000A7CF2"/>
    <w:rsid w:val="000B050C"/>
    <w:rsid w:val="000B0A95"/>
    <w:rsid w:val="000B0DD9"/>
    <w:rsid w:val="000B124D"/>
    <w:rsid w:val="000B13C2"/>
    <w:rsid w:val="000B1656"/>
    <w:rsid w:val="000B169D"/>
    <w:rsid w:val="000B2492"/>
    <w:rsid w:val="000B25F1"/>
    <w:rsid w:val="000B25FD"/>
    <w:rsid w:val="000B3A20"/>
    <w:rsid w:val="000B4AAC"/>
    <w:rsid w:val="000B4C1D"/>
    <w:rsid w:val="000B4E58"/>
    <w:rsid w:val="000B54D4"/>
    <w:rsid w:val="000B5CDB"/>
    <w:rsid w:val="000B65A6"/>
    <w:rsid w:val="000B6CA9"/>
    <w:rsid w:val="000B7E6C"/>
    <w:rsid w:val="000B7F02"/>
    <w:rsid w:val="000B7FC0"/>
    <w:rsid w:val="000C13E6"/>
    <w:rsid w:val="000C1F0C"/>
    <w:rsid w:val="000C1F0F"/>
    <w:rsid w:val="000C2259"/>
    <w:rsid w:val="000C2384"/>
    <w:rsid w:val="000C3A85"/>
    <w:rsid w:val="000C3AA6"/>
    <w:rsid w:val="000C3FA8"/>
    <w:rsid w:val="000C48AA"/>
    <w:rsid w:val="000C528F"/>
    <w:rsid w:val="000C5781"/>
    <w:rsid w:val="000C611A"/>
    <w:rsid w:val="000C6A30"/>
    <w:rsid w:val="000C6BBD"/>
    <w:rsid w:val="000C6CB7"/>
    <w:rsid w:val="000C716B"/>
    <w:rsid w:val="000C7834"/>
    <w:rsid w:val="000C783F"/>
    <w:rsid w:val="000C7E18"/>
    <w:rsid w:val="000D0257"/>
    <w:rsid w:val="000D0619"/>
    <w:rsid w:val="000D0AA2"/>
    <w:rsid w:val="000D1D1D"/>
    <w:rsid w:val="000D2304"/>
    <w:rsid w:val="000D2595"/>
    <w:rsid w:val="000D28EF"/>
    <w:rsid w:val="000D30BA"/>
    <w:rsid w:val="000D3FAE"/>
    <w:rsid w:val="000D47A3"/>
    <w:rsid w:val="000D4B8B"/>
    <w:rsid w:val="000D4E4C"/>
    <w:rsid w:val="000D5D8B"/>
    <w:rsid w:val="000D5FF8"/>
    <w:rsid w:val="000D6CFE"/>
    <w:rsid w:val="000D7122"/>
    <w:rsid w:val="000D7135"/>
    <w:rsid w:val="000D72E2"/>
    <w:rsid w:val="000D7F9F"/>
    <w:rsid w:val="000D7FCF"/>
    <w:rsid w:val="000E08A7"/>
    <w:rsid w:val="000E1C4F"/>
    <w:rsid w:val="000E1DD7"/>
    <w:rsid w:val="000E201C"/>
    <w:rsid w:val="000E259B"/>
    <w:rsid w:val="000E3650"/>
    <w:rsid w:val="000E3B03"/>
    <w:rsid w:val="000E3B91"/>
    <w:rsid w:val="000E4DAA"/>
    <w:rsid w:val="000E5431"/>
    <w:rsid w:val="000E5EE2"/>
    <w:rsid w:val="000E6A76"/>
    <w:rsid w:val="000E70E4"/>
    <w:rsid w:val="000E7434"/>
    <w:rsid w:val="000E7F2D"/>
    <w:rsid w:val="000F0770"/>
    <w:rsid w:val="000F07AC"/>
    <w:rsid w:val="000F10D0"/>
    <w:rsid w:val="000F1500"/>
    <w:rsid w:val="000F1C28"/>
    <w:rsid w:val="000F2406"/>
    <w:rsid w:val="000F2925"/>
    <w:rsid w:val="000F388B"/>
    <w:rsid w:val="000F3E83"/>
    <w:rsid w:val="000F41A4"/>
    <w:rsid w:val="000F4679"/>
    <w:rsid w:val="000F4C4A"/>
    <w:rsid w:val="000F4ED8"/>
    <w:rsid w:val="000F5045"/>
    <w:rsid w:val="000F52D1"/>
    <w:rsid w:val="000F6159"/>
    <w:rsid w:val="000F6840"/>
    <w:rsid w:val="000F68F0"/>
    <w:rsid w:val="000F6916"/>
    <w:rsid w:val="000F6C45"/>
    <w:rsid w:val="000F6CC6"/>
    <w:rsid w:val="000F6D52"/>
    <w:rsid w:val="000F739C"/>
    <w:rsid w:val="000F7774"/>
    <w:rsid w:val="00100190"/>
    <w:rsid w:val="0010061E"/>
    <w:rsid w:val="00100C45"/>
    <w:rsid w:val="00101764"/>
    <w:rsid w:val="00102625"/>
    <w:rsid w:val="001029CC"/>
    <w:rsid w:val="00102D62"/>
    <w:rsid w:val="00102F93"/>
    <w:rsid w:val="0010328E"/>
    <w:rsid w:val="001032AC"/>
    <w:rsid w:val="00103AEE"/>
    <w:rsid w:val="001043E0"/>
    <w:rsid w:val="0010488F"/>
    <w:rsid w:val="0010506E"/>
    <w:rsid w:val="001051D8"/>
    <w:rsid w:val="001053F6"/>
    <w:rsid w:val="001058A9"/>
    <w:rsid w:val="001059FA"/>
    <w:rsid w:val="00106336"/>
    <w:rsid w:val="001065C5"/>
    <w:rsid w:val="0010686B"/>
    <w:rsid w:val="0010695E"/>
    <w:rsid w:val="00106CDA"/>
    <w:rsid w:val="001077A2"/>
    <w:rsid w:val="001077C2"/>
    <w:rsid w:val="001079D2"/>
    <w:rsid w:val="00107A9E"/>
    <w:rsid w:val="00107B3B"/>
    <w:rsid w:val="00110101"/>
    <w:rsid w:val="0011048D"/>
    <w:rsid w:val="00111839"/>
    <w:rsid w:val="0011197A"/>
    <w:rsid w:val="00111E25"/>
    <w:rsid w:val="00112200"/>
    <w:rsid w:val="00112503"/>
    <w:rsid w:val="0011321F"/>
    <w:rsid w:val="001137AE"/>
    <w:rsid w:val="00113CD8"/>
    <w:rsid w:val="00113F44"/>
    <w:rsid w:val="00114ACF"/>
    <w:rsid w:val="00114C7C"/>
    <w:rsid w:val="00114CF8"/>
    <w:rsid w:val="00114FCB"/>
    <w:rsid w:val="0011519E"/>
    <w:rsid w:val="00115234"/>
    <w:rsid w:val="0011527D"/>
    <w:rsid w:val="00115D8B"/>
    <w:rsid w:val="00116150"/>
    <w:rsid w:val="0011655A"/>
    <w:rsid w:val="00117258"/>
    <w:rsid w:val="00120068"/>
    <w:rsid w:val="001203C6"/>
    <w:rsid w:val="00120576"/>
    <w:rsid w:val="00120DFA"/>
    <w:rsid w:val="00121A16"/>
    <w:rsid w:val="00122377"/>
    <w:rsid w:val="0012254E"/>
    <w:rsid w:val="001230B6"/>
    <w:rsid w:val="00123373"/>
    <w:rsid w:val="00123C56"/>
    <w:rsid w:val="00124078"/>
    <w:rsid w:val="00124151"/>
    <w:rsid w:val="001244BC"/>
    <w:rsid w:val="00124D86"/>
    <w:rsid w:val="0012509A"/>
    <w:rsid w:val="00125713"/>
    <w:rsid w:val="00125A1C"/>
    <w:rsid w:val="00125DA9"/>
    <w:rsid w:val="00125E54"/>
    <w:rsid w:val="00125F30"/>
    <w:rsid w:val="0012635E"/>
    <w:rsid w:val="0012639A"/>
    <w:rsid w:val="00126A98"/>
    <w:rsid w:val="00126B84"/>
    <w:rsid w:val="001273AB"/>
    <w:rsid w:val="001273F1"/>
    <w:rsid w:val="00127C45"/>
    <w:rsid w:val="0013050E"/>
    <w:rsid w:val="001305B0"/>
    <w:rsid w:val="001306DD"/>
    <w:rsid w:val="00130B53"/>
    <w:rsid w:val="0013178B"/>
    <w:rsid w:val="00131EAE"/>
    <w:rsid w:val="001321CE"/>
    <w:rsid w:val="00132430"/>
    <w:rsid w:val="00132E5E"/>
    <w:rsid w:val="001342A6"/>
    <w:rsid w:val="00134E6F"/>
    <w:rsid w:val="00135B28"/>
    <w:rsid w:val="00135CC7"/>
    <w:rsid w:val="00136794"/>
    <w:rsid w:val="0013787B"/>
    <w:rsid w:val="00140370"/>
    <w:rsid w:val="0014049F"/>
    <w:rsid w:val="0014089F"/>
    <w:rsid w:val="00140B36"/>
    <w:rsid w:val="00140E85"/>
    <w:rsid w:val="00140FC8"/>
    <w:rsid w:val="001412C0"/>
    <w:rsid w:val="001419F0"/>
    <w:rsid w:val="00141A0E"/>
    <w:rsid w:val="00141A49"/>
    <w:rsid w:val="00142852"/>
    <w:rsid w:val="00142953"/>
    <w:rsid w:val="00142CF4"/>
    <w:rsid w:val="00143002"/>
    <w:rsid w:val="00143392"/>
    <w:rsid w:val="00143465"/>
    <w:rsid w:val="00144094"/>
    <w:rsid w:val="00144515"/>
    <w:rsid w:val="00144841"/>
    <w:rsid w:val="001458EC"/>
    <w:rsid w:val="00146D3C"/>
    <w:rsid w:val="00146EB1"/>
    <w:rsid w:val="00147196"/>
    <w:rsid w:val="001471A0"/>
    <w:rsid w:val="00147826"/>
    <w:rsid w:val="0015047C"/>
    <w:rsid w:val="00150719"/>
    <w:rsid w:val="00150757"/>
    <w:rsid w:val="00150795"/>
    <w:rsid w:val="00150802"/>
    <w:rsid w:val="001511C3"/>
    <w:rsid w:val="0015161B"/>
    <w:rsid w:val="001518BC"/>
    <w:rsid w:val="00151B7F"/>
    <w:rsid w:val="00151C0D"/>
    <w:rsid w:val="00151C4F"/>
    <w:rsid w:val="001533A2"/>
    <w:rsid w:val="0015342E"/>
    <w:rsid w:val="00153FCE"/>
    <w:rsid w:val="001546F3"/>
    <w:rsid w:val="00154D17"/>
    <w:rsid w:val="001551A3"/>
    <w:rsid w:val="00155554"/>
    <w:rsid w:val="00155797"/>
    <w:rsid w:val="001557F6"/>
    <w:rsid w:val="00155981"/>
    <w:rsid w:val="00155A2A"/>
    <w:rsid w:val="001564F4"/>
    <w:rsid w:val="00156742"/>
    <w:rsid w:val="0015683D"/>
    <w:rsid w:val="00157C26"/>
    <w:rsid w:val="00160127"/>
    <w:rsid w:val="00160A77"/>
    <w:rsid w:val="00160BA8"/>
    <w:rsid w:val="00161B05"/>
    <w:rsid w:val="001624A9"/>
    <w:rsid w:val="001625C6"/>
    <w:rsid w:val="00163B84"/>
    <w:rsid w:val="00163D2B"/>
    <w:rsid w:val="00163D9F"/>
    <w:rsid w:val="00163FD8"/>
    <w:rsid w:val="00164992"/>
    <w:rsid w:val="0016530F"/>
    <w:rsid w:val="0016560D"/>
    <w:rsid w:val="00167041"/>
    <w:rsid w:val="001675A4"/>
    <w:rsid w:val="00167B65"/>
    <w:rsid w:val="0017026E"/>
    <w:rsid w:val="001704A6"/>
    <w:rsid w:val="00170C6A"/>
    <w:rsid w:val="00170CD4"/>
    <w:rsid w:val="00170CE2"/>
    <w:rsid w:val="00171737"/>
    <w:rsid w:val="00171852"/>
    <w:rsid w:val="00171991"/>
    <w:rsid w:val="00171ABF"/>
    <w:rsid w:val="00171BE7"/>
    <w:rsid w:val="00171CDF"/>
    <w:rsid w:val="0017300D"/>
    <w:rsid w:val="00173BCA"/>
    <w:rsid w:val="0017465F"/>
    <w:rsid w:val="0017498F"/>
    <w:rsid w:val="00175013"/>
    <w:rsid w:val="0017576A"/>
    <w:rsid w:val="00175893"/>
    <w:rsid w:val="00175895"/>
    <w:rsid w:val="00176091"/>
    <w:rsid w:val="0017697C"/>
    <w:rsid w:val="00176A70"/>
    <w:rsid w:val="00176BDB"/>
    <w:rsid w:val="001770FC"/>
    <w:rsid w:val="00177597"/>
    <w:rsid w:val="00177681"/>
    <w:rsid w:val="001800A6"/>
    <w:rsid w:val="001804C5"/>
    <w:rsid w:val="001809CC"/>
    <w:rsid w:val="00180D93"/>
    <w:rsid w:val="00181368"/>
    <w:rsid w:val="00182554"/>
    <w:rsid w:val="00182706"/>
    <w:rsid w:val="0018290E"/>
    <w:rsid w:val="00183025"/>
    <w:rsid w:val="0018343D"/>
    <w:rsid w:val="001836B9"/>
    <w:rsid w:val="00183C13"/>
    <w:rsid w:val="0018462F"/>
    <w:rsid w:val="00184DF0"/>
    <w:rsid w:val="00185D85"/>
    <w:rsid w:val="001861E5"/>
    <w:rsid w:val="001865B9"/>
    <w:rsid w:val="00186FFD"/>
    <w:rsid w:val="00187041"/>
    <w:rsid w:val="001875CC"/>
    <w:rsid w:val="00187E74"/>
    <w:rsid w:val="00191B0B"/>
    <w:rsid w:val="001924B9"/>
    <w:rsid w:val="0019257F"/>
    <w:rsid w:val="00192F22"/>
    <w:rsid w:val="001944C3"/>
    <w:rsid w:val="001945C7"/>
    <w:rsid w:val="0019513B"/>
    <w:rsid w:val="00195521"/>
    <w:rsid w:val="001956D8"/>
    <w:rsid w:val="00195CE0"/>
    <w:rsid w:val="00195F87"/>
    <w:rsid w:val="0019608F"/>
    <w:rsid w:val="0019754D"/>
    <w:rsid w:val="001A00E3"/>
    <w:rsid w:val="001A0206"/>
    <w:rsid w:val="001A05FC"/>
    <w:rsid w:val="001A0A13"/>
    <w:rsid w:val="001A0BE3"/>
    <w:rsid w:val="001A0F6A"/>
    <w:rsid w:val="001A16FC"/>
    <w:rsid w:val="001A2C23"/>
    <w:rsid w:val="001A2F64"/>
    <w:rsid w:val="001A329D"/>
    <w:rsid w:val="001A32DD"/>
    <w:rsid w:val="001A34BA"/>
    <w:rsid w:val="001A398D"/>
    <w:rsid w:val="001A45CE"/>
    <w:rsid w:val="001A4F34"/>
    <w:rsid w:val="001A55DB"/>
    <w:rsid w:val="001A57F6"/>
    <w:rsid w:val="001A5DED"/>
    <w:rsid w:val="001A7547"/>
    <w:rsid w:val="001B03F0"/>
    <w:rsid w:val="001B041D"/>
    <w:rsid w:val="001B08B5"/>
    <w:rsid w:val="001B0E41"/>
    <w:rsid w:val="001B1647"/>
    <w:rsid w:val="001B1E44"/>
    <w:rsid w:val="001B282A"/>
    <w:rsid w:val="001B30D7"/>
    <w:rsid w:val="001B395E"/>
    <w:rsid w:val="001B4487"/>
    <w:rsid w:val="001B47DD"/>
    <w:rsid w:val="001B4B1A"/>
    <w:rsid w:val="001B4B4A"/>
    <w:rsid w:val="001B6904"/>
    <w:rsid w:val="001B6988"/>
    <w:rsid w:val="001B69DB"/>
    <w:rsid w:val="001B6DA9"/>
    <w:rsid w:val="001B6EE9"/>
    <w:rsid w:val="001B7289"/>
    <w:rsid w:val="001B731E"/>
    <w:rsid w:val="001B7DD6"/>
    <w:rsid w:val="001B7F96"/>
    <w:rsid w:val="001C0521"/>
    <w:rsid w:val="001C07AA"/>
    <w:rsid w:val="001C0F52"/>
    <w:rsid w:val="001C11CB"/>
    <w:rsid w:val="001C2766"/>
    <w:rsid w:val="001C284C"/>
    <w:rsid w:val="001C30DF"/>
    <w:rsid w:val="001C35BB"/>
    <w:rsid w:val="001C4A4C"/>
    <w:rsid w:val="001C4DE9"/>
    <w:rsid w:val="001C5001"/>
    <w:rsid w:val="001C51EB"/>
    <w:rsid w:val="001C52C2"/>
    <w:rsid w:val="001C57A8"/>
    <w:rsid w:val="001C59E2"/>
    <w:rsid w:val="001C5DF4"/>
    <w:rsid w:val="001C63C8"/>
    <w:rsid w:val="001C6499"/>
    <w:rsid w:val="001C6A3E"/>
    <w:rsid w:val="001C6CEE"/>
    <w:rsid w:val="001C6D56"/>
    <w:rsid w:val="001C79AF"/>
    <w:rsid w:val="001C7E10"/>
    <w:rsid w:val="001C7F7A"/>
    <w:rsid w:val="001D01C2"/>
    <w:rsid w:val="001D08B6"/>
    <w:rsid w:val="001D0A21"/>
    <w:rsid w:val="001D0A7B"/>
    <w:rsid w:val="001D0AC6"/>
    <w:rsid w:val="001D0CF1"/>
    <w:rsid w:val="001D1507"/>
    <w:rsid w:val="001D1950"/>
    <w:rsid w:val="001D2190"/>
    <w:rsid w:val="001D27A9"/>
    <w:rsid w:val="001D27DF"/>
    <w:rsid w:val="001D28A1"/>
    <w:rsid w:val="001D3294"/>
    <w:rsid w:val="001D40AB"/>
    <w:rsid w:val="001D4855"/>
    <w:rsid w:val="001D48E1"/>
    <w:rsid w:val="001D57D6"/>
    <w:rsid w:val="001D7521"/>
    <w:rsid w:val="001D7B82"/>
    <w:rsid w:val="001D7E36"/>
    <w:rsid w:val="001E05AC"/>
    <w:rsid w:val="001E0FF6"/>
    <w:rsid w:val="001E10A8"/>
    <w:rsid w:val="001E12B7"/>
    <w:rsid w:val="001E1B56"/>
    <w:rsid w:val="001E1EEE"/>
    <w:rsid w:val="001E2055"/>
    <w:rsid w:val="001E22DD"/>
    <w:rsid w:val="001E2516"/>
    <w:rsid w:val="001E2D38"/>
    <w:rsid w:val="001E322B"/>
    <w:rsid w:val="001E375C"/>
    <w:rsid w:val="001E3EE6"/>
    <w:rsid w:val="001E43E6"/>
    <w:rsid w:val="001E465A"/>
    <w:rsid w:val="001E4DCF"/>
    <w:rsid w:val="001E513E"/>
    <w:rsid w:val="001E55DD"/>
    <w:rsid w:val="001E570F"/>
    <w:rsid w:val="001E61D1"/>
    <w:rsid w:val="001E64E4"/>
    <w:rsid w:val="001E69DB"/>
    <w:rsid w:val="001E74D9"/>
    <w:rsid w:val="001E785B"/>
    <w:rsid w:val="001F0942"/>
    <w:rsid w:val="001F0BA1"/>
    <w:rsid w:val="001F0D0A"/>
    <w:rsid w:val="001F1564"/>
    <w:rsid w:val="001F1B86"/>
    <w:rsid w:val="001F1C15"/>
    <w:rsid w:val="001F1FAF"/>
    <w:rsid w:val="001F2C47"/>
    <w:rsid w:val="001F396C"/>
    <w:rsid w:val="001F3BA1"/>
    <w:rsid w:val="001F3CEE"/>
    <w:rsid w:val="001F4019"/>
    <w:rsid w:val="001F4159"/>
    <w:rsid w:val="001F494C"/>
    <w:rsid w:val="001F5A45"/>
    <w:rsid w:val="001F5CCE"/>
    <w:rsid w:val="001F6B0F"/>
    <w:rsid w:val="001F6E75"/>
    <w:rsid w:val="001F775A"/>
    <w:rsid w:val="001F7CAC"/>
    <w:rsid w:val="00200B97"/>
    <w:rsid w:val="00201F97"/>
    <w:rsid w:val="00202AA2"/>
    <w:rsid w:val="00202B01"/>
    <w:rsid w:val="00203073"/>
    <w:rsid w:val="002033B2"/>
    <w:rsid w:val="002041DE"/>
    <w:rsid w:val="0020427B"/>
    <w:rsid w:val="00204523"/>
    <w:rsid w:val="00204651"/>
    <w:rsid w:val="002048C4"/>
    <w:rsid w:val="00204A88"/>
    <w:rsid w:val="00204F3A"/>
    <w:rsid w:val="002055AD"/>
    <w:rsid w:val="00206828"/>
    <w:rsid w:val="00206830"/>
    <w:rsid w:val="00206B73"/>
    <w:rsid w:val="00207063"/>
    <w:rsid w:val="00207826"/>
    <w:rsid w:val="0021035A"/>
    <w:rsid w:val="00210469"/>
    <w:rsid w:val="0021066E"/>
    <w:rsid w:val="002108FF"/>
    <w:rsid w:val="00210FE6"/>
    <w:rsid w:val="00211A53"/>
    <w:rsid w:val="00211BD8"/>
    <w:rsid w:val="00211CD7"/>
    <w:rsid w:val="0021276D"/>
    <w:rsid w:val="0021306B"/>
    <w:rsid w:val="002134FD"/>
    <w:rsid w:val="002135FE"/>
    <w:rsid w:val="00213923"/>
    <w:rsid w:val="00213EBF"/>
    <w:rsid w:val="002145CA"/>
    <w:rsid w:val="002149E9"/>
    <w:rsid w:val="00215838"/>
    <w:rsid w:val="00215CA4"/>
    <w:rsid w:val="002176B3"/>
    <w:rsid w:val="0021794F"/>
    <w:rsid w:val="00217E6A"/>
    <w:rsid w:val="00217EAC"/>
    <w:rsid w:val="00220037"/>
    <w:rsid w:val="002206A3"/>
    <w:rsid w:val="00220715"/>
    <w:rsid w:val="00220FE2"/>
    <w:rsid w:val="0022197C"/>
    <w:rsid w:val="00221AF2"/>
    <w:rsid w:val="00221DC3"/>
    <w:rsid w:val="00222F37"/>
    <w:rsid w:val="0022316E"/>
    <w:rsid w:val="002236C7"/>
    <w:rsid w:val="00223BEF"/>
    <w:rsid w:val="00223DCB"/>
    <w:rsid w:val="00223F24"/>
    <w:rsid w:val="002243E7"/>
    <w:rsid w:val="002245BA"/>
    <w:rsid w:val="00226A03"/>
    <w:rsid w:val="00227063"/>
    <w:rsid w:val="0022707E"/>
    <w:rsid w:val="002305F1"/>
    <w:rsid w:val="002309D9"/>
    <w:rsid w:val="00230A72"/>
    <w:rsid w:val="00230B9C"/>
    <w:rsid w:val="00230CF0"/>
    <w:rsid w:val="0023178C"/>
    <w:rsid w:val="00232B84"/>
    <w:rsid w:val="00233836"/>
    <w:rsid w:val="0023383C"/>
    <w:rsid w:val="00234096"/>
    <w:rsid w:val="00234626"/>
    <w:rsid w:val="002349E7"/>
    <w:rsid w:val="00234C9E"/>
    <w:rsid w:val="00234E16"/>
    <w:rsid w:val="0023501A"/>
    <w:rsid w:val="00235213"/>
    <w:rsid w:val="002359DA"/>
    <w:rsid w:val="00236B0A"/>
    <w:rsid w:val="00236F4C"/>
    <w:rsid w:val="0023767A"/>
    <w:rsid w:val="00237E7E"/>
    <w:rsid w:val="0024063D"/>
    <w:rsid w:val="00240EC1"/>
    <w:rsid w:val="00241CF8"/>
    <w:rsid w:val="00242329"/>
    <w:rsid w:val="00242C00"/>
    <w:rsid w:val="00242E75"/>
    <w:rsid w:val="00243341"/>
    <w:rsid w:val="00243C6F"/>
    <w:rsid w:val="00245ACE"/>
    <w:rsid w:val="00245D8D"/>
    <w:rsid w:val="0024645D"/>
    <w:rsid w:val="0024667B"/>
    <w:rsid w:val="002468E9"/>
    <w:rsid w:val="002468FE"/>
    <w:rsid w:val="00246B9D"/>
    <w:rsid w:val="002474AC"/>
    <w:rsid w:val="002506C2"/>
    <w:rsid w:val="00250C66"/>
    <w:rsid w:val="002534E1"/>
    <w:rsid w:val="002538EA"/>
    <w:rsid w:val="002541A2"/>
    <w:rsid w:val="00254296"/>
    <w:rsid w:val="00254398"/>
    <w:rsid w:val="00254BB6"/>
    <w:rsid w:val="00254E9D"/>
    <w:rsid w:val="002555C9"/>
    <w:rsid w:val="002557E8"/>
    <w:rsid w:val="00255EF4"/>
    <w:rsid w:val="00257624"/>
    <w:rsid w:val="002611BE"/>
    <w:rsid w:val="00261D53"/>
    <w:rsid w:val="00261EB7"/>
    <w:rsid w:val="002621A9"/>
    <w:rsid w:val="0026277D"/>
    <w:rsid w:val="00262E8C"/>
    <w:rsid w:val="00263A19"/>
    <w:rsid w:val="00263DC5"/>
    <w:rsid w:val="00264B08"/>
    <w:rsid w:val="00265677"/>
    <w:rsid w:val="002659CC"/>
    <w:rsid w:val="00265A12"/>
    <w:rsid w:val="002662F2"/>
    <w:rsid w:val="00266AFD"/>
    <w:rsid w:val="00267D51"/>
    <w:rsid w:val="0027056E"/>
    <w:rsid w:val="00271E8E"/>
    <w:rsid w:val="00272124"/>
    <w:rsid w:val="00272EFF"/>
    <w:rsid w:val="00273454"/>
    <w:rsid w:val="0027390B"/>
    <w:rsid w:val="00273B73"/>
    <w:rsid w:val="00273C0B"/>
    <w:rsid w:val="0027406D"/>
    <w:rsid w:val="00274943"/>
    <w:rsid w:val="00274C4B"/>
    <w:rsid w:val="00275C7E"/>
    <w:rsid w:val="002769EB"/>
    <w:rsid w:val="00276E48"/>
    <w:rsid w:val="00276F24"/>
    <w:rsid w:val="002775A2"/>
    <w:rsid w:val="00277AB9"/>
    <w:rsid w:val="00277C7B"/>
    <w:rsid w:val="002805E9"/>
    <w:rsid w:val="00281674"/>
    <w:rsid w:val="002818D4"/>
    <w:rsid w:val="00281CFA"/>
    <w:rsid w:val="00282180"/>
    <w:rsid w:val="002827B5"/>
    <w:rsid w:val="00283116"/>
    <w:rsid w:val="00283D23"/>
    <w:rsid w:val="002841C5"/>
    <w:rsid w:val="0028572E"/>
    <w:rsid w:val="0028596A"/>
    <w:rsid w:val="002860B4"/>
    <w:rsid w:val="0028636F"/>
    <w:rsid w:val="0028708D"/>
    <w:rsid w:val="002877D0"/>
    <w:rsid w:val="00287925"/>
    <w:rsid w:val="0029007B"/>
    <w:rsid w:val="00290101"/>
    <w:rsid w:val="00290861"/>
    <w:rsid w:val="00290D20"/>
    <w:rsid w:val="00290EA2"/>
    <w:rsid w:val="00291059"/>
    <w:rsid w:val="0029154E"/>
    <w:rsid w:val="0029190F"/>
    <w:rsid w:val="00291A34"/>
    <w:rsid w:val="00292A90"/>
    <w:rsid w:val="00293963"/>
    <w:rsid w:val="00293CA7"/>
    <w:rsid w:val="00293EFC"/>
    <w:rsid w:val="002940C9"/>
    <w:rsid w:val="002957F1"/>
    <w:rsid w:val="0029588F"/>
    <w:rsid w:val="002958BB"/>
    <w:rsid w:val="00295D26"/>
    <w:rsid w:val="00296805"/>
    <w:rsid w:val="00296FFB"/>
    <w:rsid w:val="002975FF"/>
    <w:rsid w:val="002A1E22"/>
    <w:rsid w:val="002A22A1"/>
    <w:rsid w:val="002A2845"/>
    <w:rsid w:val="002A2884"/>
    <w:rsid w:val="002A28A6"/>
    <w:rsid w:val="002A3905"/>
    <w:rsid w:val="002A3D41"/>
    <w:rsid w:val="002A41F5"/>
    <w:rsid w:val="002A4282"/>
    <w:rsid w:val="002A429C"/>
    <w:rsid w:val="002A4F1A"/>
    <w:rsid w:val="002A7F3B"/>
    <w:rsid w:val="002B0856"/>
    <w:rsid w:val="002B15F2"/>
    <w:rsid w:val="002B171A"/>
    <w:rsid w:val="002B187D"/>
    <w:rsid w:val="002B2052"/>
    <w:rsid w:val="002B275E"/>
    <w:rsid w:val="002B45F7"/>
    <w:rsid w:val="002B49B8"/>
    <w:rsid w:val="002B4A3F"/>
    <w:rsid w:val="002B5143"/>
    <w:rsid w:val="002B54B1"/>
    <w:rsid w:val="002B587A"/>
    <w:rsid w:val="002B5E06"/>
    <w:rsid w:val="002B5F7A"/>
    <w:rsid w:val="002B6179"/>
    <w:rsid w:val="002B64AE"/>
    <w:rsid w:val="002B6854"/>
    <w:rsid w:val="002B6C7D"/>
    <w:rsid w:val="002B6FCC"/>
    <w:rsid w:val="002B72E0"/>
    <w:rsid w:val="002B7A6A"/>
    <w:rsid w:val="002B7B12"/>
    <w:rsid w:val="002B7B8E"/>
    <w:rsid w:val="002C0689"/>
    <w:rsid w:val="002C085F"/>
    <w:rsid w:val="002C08CD"/>
    <w:rsid w:val="002C0BD3"/>
    <w:rsid w:val="002C0C47"/>
    <w:rsid w:val="002C0D51"/>
    <w:rsid w:val="002C148C"/>
    <w:rsid w:val="002C178C"/>
    <w:rsid w:val="002C1C5D"/>
    <w:rsid w:val="002C219E"/>
    <w:rsid w:val="002C3754"/>
    <w:rsid w:val="002C37FA"/>
    <w:rsid w:val="002C3B9A"/>
    <w:rsid w:val="002C42C1"/>
    <w:rsid w:val="002C4E97"/>
    <w:rsid w:val="002C5676"/>
    <w:rsid w:val="002C5D29"/>
    <w:rsid w:val="002C6351"/>
    <w:rsid w:val="002C6371"/>
    <w:rsid w:val="002C6603"/>
    <w:rsid w:val="002C73F5"/>
    <w:rsid w:val="002D0386"/>
    <w:rsid w:val="002D06A8"/>
    <w:rsid w:val="002D08C1"/>
    <w:rsid w:val="002D098A"/>
    <w:rsid w:val="002D2000"/>
    <w:rsid w:val="002D22D5"/>
    <w:rsid w:val="002D26E7"/>
    <w:rsid w:val="002D4B4A"/>
    <w:rsid w:val="002D50FA"/>
    <w:rsid w:val="002D5570"/>
    <w:rsid w:val="002D5758"/>
    <w:rsid w:val="002D681F"/>
    <w:rsid w:val="002D6B7C"/>
    <w:rsid w:val="002D72F1"/>
    <w:rsid w:val="002D72F7"/>
    <w:rsid w:val="002D7647"/>
    <w:rsid w:val="002D7882"/>
    <w:rsid w:val="002D7D6E"/>
    <w:rsid w:val="002E0308"/>
    <w:rsid w:val="002E097F"/>
    <w:rsid w:val="002E0CC7"/>
    <w:rsid w:val="002E0DAF"/>
    <w:rsid w:val="002E1344"/>
    <w:rsid w:val="002E1725"/>
    <w:rsid w:val="002E1B2C"/>
    <w:rsid w:val="002E1C57"/>
    <w:rsid w:val="002E2A91"/>
    <w:rsid w:val="002E2F37"/>
    <w:rsid w:val="002E3216"/>
    <w:rsid w:val="002E35CD"/>
    <w:rsid w:val="002E3F86"/>
    <w:rsid w:val="002E3FFA"/>
    <w:rsid w:val="002E473E"/>
    <w:rsid w:val="002E4787"/>
    <w:rsid w:val="002E48E8"/>
    <w:rsid w:val="002E495D"/>
    <w:rsid w:val="002E4B33"/>
    <w:rsid w:val="002E60E9"/>
    <w:rsid w:val="002E6248"/>
    <w:rsid w:val="002E6672"/>
    <w:rsid w:val="002E6823"/>
    <w:rsid w:val="002E772B"/>
    <w:rsid w:val="002E7FC2"/>
    <w:rsid w:val="002E7FDE"/>
    <w:rsid w:val="002F06D3"/>
    <w:rsid w:val="002F09DD"/>
    <w:rsid w:val="002F0A28"/>
    <w:rsid w:val="002F27E7"/>
    <w:rsid w:val="002F2DFE"/>
    <w:rsid w:val="002F3E8A"/>
    <w:rsid w:val="002F4232"/>
    <w:rsid w:val="002F4AFA"/>
    <w:rsid w:val="002F5516"/>
    <w:rsid w:val="002F5DF8"/>
    <w:rsid w:val="002F5FD6"/>
    <w:rsid w:val="002F6CCB"/>
    <w:rsid w:val="002F6D34"/>
    <w:rsid w:val="002F74F2"/>
    <w:rsid w:val="002F75A9"/>
    <w:rsid w:val="002F7E56"/>
    <w:rsid w:val="00300238"/>
    <w:rsid w:val="00300580"/>
    <w:rsid w:val="003006B8"/>
    <w:rsid w:val="00300931"/>
    <w:rsid w:val="00301504"/>
    <w:rsid w:val="00301B39"/>
    <w:rsid w:val="00301C90"/>
    <w:rsid w:val="00302C4E"/>
    <w:rsid w:val="00303893"/>
    <w:rsid w:val="00303BB4"/>
    <w:rsid w:val="003043AF"/>
    <w:rsid w:val="00304D2F"/>
    <w:rsid w:val="00304DBF"/>
    <w:rsid w:val="00304E76"/>
    <w:rsid w:val="0030548A"/>
    <w:rsid w:val="0030596C"/>
    <w:rsid w:val="00305EEC"/>
    <w:rsid w:val="00305F3F"/>
    <w:rsid w:val="00306610"/>
    <w:rsid w:val="003069A9"/>
    <w:rsid w:val="0030755E"/>
    <w:rsid w:val="00307FE3"/>
    <w:rsid w:val="0031044C"/>
    <w:rsid w:val="0031064D"/>
    <w:rsid w:val="00310A30"/>
    <w:rsid w:val="00311A9F"/>
    <w:rsid w:val="00311CF2"/>
    <w:rsid w:val="00311E2B"/>
    <w:rsid w:val="003126A7"/>
    <w:rsid w:val="003126F0"/>
    <w:rsid w:val="00312B73"/>
    <w:rsid w:val="00312FF4"/>
    <w:rsid w:val="00313408"/>
    <w:rsid w:val="003135A2"/>
    <w:rsid w:val="003135F6"/>
    <w:rsid w:val="00314B21"/>
    <w:rsid w:val="0031500A"/>
    <w:rsid w:val="00315042"/>
    <w:rsid w:val="003156E5"/>
    <w:rsid w:val="00316497"/>
    <w:rsid w:val="00316B73"/>
    <w:rsid w:val="00316D6F"/>
    <w:rsid w:val="00317EB1"/>
    <w:rsid w:val="003208AC"/>
    <w:rsid w:val="003209A2"/>
    <w:rsid w:val="00320F6C"/>
    <w:rsid w:val="003212EB"/>
    <w:rsid w:val="003216BC"/>
    <w:rsid w:val="00321E89"/>
    <w:rsid w:val="00322682"/>
    <w:rsid w:val="00323861"/>
    <w:rsid w:val="00323DE6"/>
    <w:rsid w:val="0032401C"/>
    <w:rsid w:val="003242EE"/>
    <w:rsid w:val="00324311"/>
    <w:rsid w:val="00324853"/>
    <w:rsid w:val="00324ADD"/>
    <w:rsid w:val="00324C91"/>
    <w:rsid w:val="00326255"/>
    <w:rsid w:val="003267E0"/>
    <w:rsid w:val="003267E1"/>
    <w:rsid w:val="00326E4A"/>
    <w:rsid w:val="00327713"/>
    <w:rsid w:val="00327ED8"/>
    <w:rsid w:val="00330313"/>
    <w:rsid w:val="00330889"/>
    <w:rsid w:val="0033324F"/>
    <w:rsid w:val="0033378F"/>
    <w:rsid w:val="00334421"/>
    <w:rsid w:val="003344C3"/>
    <w:rsid w:val="00334B9E"/>
    <w:rsid w:val="00334F65"/>
    <w:rsid w:val="00335242"/>
    <w:rsid w:val="00335579"/>
    <w:rsid w:val="003356CA"/>
    <w:rsid w:val="003359A6"/>
    <w:rsid w:val="00335EDB"/>
    <w:rsid w:val="00335F89"/>
    <w:rsid w:val="00335F99"/>
    <w:rsid w:val="0033619B"/>
    <w:rsid w:val="0033622D"/>
    <w:rsid w:val="00336C14"/>
    <w:rsid w:val="0034084E"/>
    <w:rsid w:val="00342027"/>
    <w:rsid w:val="00342301"/>
    <w:rsid w:val="0034297D"/>
    <w:rsid w:val="00342BB4"/>
    <w:rsid w:val="00342F30"/>
    <w:rsid w:val="00342FA0"/>
    <w:rsid w:val="0034326C"/>
    <w:rsid w:val="00343B22"/>
    <w:rsid w:val="00343BEB"/>
    <w:rsid w:val="00343FD6"/>
    <w:rsid w:val="00344129"/>
    <w:rsid w:val="003447E8"/>
    <w:rsid w:val="00344C09"/>
    <w:rsid w:val="00344C76"/>
    <w:rsid w:val="00344E32"/>
    <w:rsid w:val="00346106"/>
    <w:rsid w:val="0034634E"/>
    <w:rsid w:val="003463BA"/>
    <w:rsid w:val="003475DC"/>
    <w:rsid w:val="00347CB2"/>
    <w:rsid w:val="0035023F"/>
    <w:rsid w:val="003525AE"/>
    <w:rsid w:val="0035272B"/>
    <w:rsid w:val="00352B6C"/>
    <w:rsid w:val="00352BBC"/>
    <w:rsid w:val="003531A5"/>
    <w:rsid w:val="00353EFD"/>
    <w:rsid w:val="00353F3D"/>
    <w:rsid w:val="0035435A"/>
    <w:rsid w:val="003543AC"/>
    <w:rsid w:val="003545AC"/>
    <w:rsid w:val="00355597"/>
    <w:rsid w:val="00355BE3"/>
    <w:rsid w:val="00355FFF"/>
    <w:rsid w:val="00356CBE"/>
    <w:rsid w:val="00356D57"/>
    <w:rsid w:val="00357199"/>
    <w:rsid w:val="003577BE"/>
    <w:rsid w:val="00360242"/>
    <w:rsid w:val="003629E8"/>
    <w:rsid w:val="00362D07"/>
    <w:rsid w:val="0036336C"/>
    <w:rsid w:val="003634D6"/>
    <w:rsid w:val="00363711"/>
    <w:rsid w:val="0036413A"/>
    <w:rsid w:val="0036475D"/>
    <w:rsid w:val="00364F30"/>
    <w:rsid w:val="003663BB"/>
    <w:rsid w:val="00366FFC"/>
    <w:rsid w:val="00367C65"/>
    <w:rsid w:val="003703C5"/>
    <w:rsid w:val="00370D71"/>
    <w:rsid w:val="00371097"/>
    <w:rsid w:val="00371232"/>
    <w:rsid w:val="003714FE"/>
    <w:rsid w:val="00371AB1"/>
    <w:rsid w:val="00372621"/>
    <w:rsid w:val="00372D25"/>
    <w:rsid w:val="003731AD"/>
    <w:rsid w:val="0037391B"/>
    <w:rsid w:val="003740D6"/>
    <w:rsid w:val="00374323"/>
    <w:rsid w:val="00374E3E"/>
    <w:rsid w:val="00376A34"/>
    <w:rsid w:val="00377308"/>
    <w:rsid w:val="00377771"/>
    <w:rsid w:val="00377889"/>
    <w:rsid w:val="00377946"/>
    <w:rsid w:val="00377DAC"/>
    <w:rsid w:val="0038063C"/>
    <w:rsid w:val="00380EB7"/>
    <w:rsid w:val="00381198"/>
    <w:rsid w:val="00381A14"/>
    <w:rsid w:val="00381CBC"/>
    <w:rsid w:val="00381D42"/>
    <w:rsid w:val="00381DA5"/>
    <w:rsid w:val="0038200A"/>
    <w:rsid w:val="003822A2"/>
    <w:rsid w:val="003824F5"/>
    <w:rsid w:val="003825A3"/>
    <w:rsid w:val="00383CF4"/>
    <w:rsid w:val="00383DE1"/>
    <w:rsid w:val="00383E79"/>
    <w:rsid w:val="00383EB3"/>
    <w:rsid w:val="0038421B"/>
    <w:rsid w:val="00385038"/>
    <w:rsid w:val="00385E8D"/>
    <w:rsid w:val="003867C0"/>
    <w:rsid w:val="00390A78"/>
    <w:rsid w:val="00391799"/>
    <w:rsid w:val="00392DB4"/>
    <w:rsid w:val="0039312E"/>
    <w:rsid w:val="0039331B"/>
    <w:rsid w:val="00394043"/>
    <w:rsid w:val="0039430A"/>
    <w:rsid w:val="00394465"/>
    <w:rsid w:val="003946FE"/>
    <w:rsid w:val="00394AF9"/>
    <w:rsid w:val="00394BA6"/>
    <w:rsid w:val="0039564D"/>
    <w:rsid w:val="00395A08"/>
    <w:rsid w:val="00395AEF"/>
    <w:rsid w:val="00396114"/>
    <w:rsid w:val="003972AD"/>
    <w:rsid w:val="003974A3"/>
    <w:rsid w:val="00397B06"/>
    <w:rsid w:val="003A02A3"/>
    <w:rsid w:val="003A0413"/>
    <w:rsid w:val="003A0478"/>
    <w:rsid w:val="003A1165"/>
    <w:rsid w:val="003A16BB"/>
    <w:rsid w:val="003A25B1"/>
    <w:rsid w:val="003A26CE"/>
    <w:rsid w:val="003A2F13"/>
    <w:rsid w:val="003A3421"/>
    <w:rsid w:val="003A4193"/>
    <w:rsid w:val="003A55FF"/>
    <w:rsid w:val="003A5B0E"/>
    <w:rsid w:val="003A6550"/>
    <w:rsid w:val="003A6AE9"/>
    <w:rsid w:val="003A6F10"/>
    <w:rsid w:val="003A7709"/>
    <w:rsid w:val="003A7B8B"/>
    <w:rsid w:val="003B059A"/>
    <w:rsid w:val="003B0AFB"/>
    <w:rsid w:val="003B0F3E"/>
    <w:rsid w:val="003B1938"/>
    <w:rsid w:val="003B244A"/>
    <w:rsid w:val="003B28F4"/>
    <w:rsid w:val="003B354E"/>
    <w:rsid w:val="003B3624"/>
    <w:rsid w:val="003B3A31"/>
    <w:rsid w:val="003B3BB5"/>
    <w:rsid w:val="003B3BCF"/>
    <w:rsid w:val="003B3E9D"/>
    <w:rsid w:val="003B43E4"/>
    <w:rsid w:val="003B4799"/>
    <w:rsid w:val="003B4831"/>
    <w:rsid w:val="003B52D8"/>
    <w:rsid w:val="003B5467"/>
    <w:rsid w:val="003B58E0"/>
    <w:rsid w:val="003B5DCC"/>
    <w:rsid w:val="003B603E"/>
    <w:rsid w:val="003B6EEF"/>
    <w:rsid w:val="003B7B8C"/>
    <w:rsid w:val="003C0208"/>
    <w:rsid w:val="003C05E0"/>
    <w:rsid w:val="003C0662"/>
    <w:rsid w:val="003C1316"/>
    <w:rsid w:val="003C139C"/>
    <w:rsid w:val="003C2324"/>
    <w:rsid w:val="003C2D2C"/>
    <w:rsid w:val="003C302B"/>
    <w:rsid w:val="003C3C25"/>
    <w:rsid w:val="003C45F0"/>
    <w:rsid w:val="003C4923"/>
    <w:rsid w:val="003C58D1"/>
    <w:rsid w:val="003C59B9"/>
    <w:rsid w:val="003C70C9"/>
    <w:rsid w:val="003C7D17"/>
    <w:rsid w:val="003D01C6"/>
    <w:rsid w:val="003D0835"/>
    <w:rsid w:val="003D2256"/>
    <w:rsid w:val="003D23CA"/>
    <w:rsid w:val="003D2D4A"/>
    <w:rsid w:val="003D3030"/>
    <w:rsid w:val="003D3658"/>
    <w:rsid w:val="003D3684"/>
    <w:rsid w:val="003D388E"/>
    <w:rsid w:val="003D3E3E"/>
    <w:rsid w:val="003D43FE"/>
    <w:rsid w:val="003D44F2"/>
    <w:rsid w:val="003D469B"/>
    <w:rsid w:val="003D4AE8"/>
    <w:rsid w:val="003D4ED4"/>
    <w:rsid w:val="003D520C"/>
    <w:rsid w:val="003D5251"/>
    <w:rsid w:val="003D6191"/>
    <w:rsid w:val="003D6D49"/>
    <w:rsid w:val="003D72F9"/>
    <w:rsid w:val="003D73CF"/>
    <w:rsid w:val="003D76C1"/>
    <w:rsid w:val="003D7724"/>
    <w:rsid w:val="003D78A9"/>
    <w:rsid w:val="003D7939"/>
    <w:rsid w:val="003D7A1A"/>
    <w:rsid w:val="003E0537"/>
    <w:rsid w:val="003E0A08"/>
    <w:rsid w:val="003E0D0A"/>
    <w:rsid w:val="003E0D1C"/>
    <w:rsid w:val="003E1751"/>
    <w:rsid w:val="003E25D0"/>
    <w:rsid w:val="003E2E08"/>
    <w:rsid w:val="003E3B43"/>
    <w:rsid w:val="003E3E42"/>
    <w:rsid w:val="003E3EA6"/>
    <w:rsid w:val="003E41C3"/>
    <w:rsid w:val="003E4973"/>
    <w:rsid w:val="003E53CC"/>
    <w:rsid w:val="003E54B7"/>
    <w:rsid w:val="003E5528"/>
    <w:rsid w:val="003E66E7"/>
    <w:rsid w:val="003E6975"/>
    <w:rsid w:val="003E6CC2"/>
    <w:rsid w:val="003E6F8E"/>
    <w:rsid w:val="003E71C1"/>
    <w:rsid w:val="003E73FC"/>
    <w:rsid w:val="003E7DEF"/>
    <w:rsid w:val="003F00B8"/>
    <w:rsid w:val="003F13B4"/>
    <w:rsid w:val="003F1723"/>
    <w:rsid w:val="003F1AAF"/>
    <w:rsid w:val="003F1BA3"/>
    <w:rsid w:val="003F2734"/>
    <w:rsid w:val="003F3063"/>
    <w:rsid w:val="003F3533"/>
    <w:rsid w:val="003F38D7"/>
    <w:rsid w:val="003F4365"/>
    <w:rsid w:val="003F46C5"/>
    <w:rsid w:val="003F4AA7"/>
    <w:rsid w:val="003F4E6C"/>
    <w:rsid w:val="003F5AD5"/>
    <w:rsid w:val="003F6694"/>
    <w:rsid w:val="003F68C4"/>
    <w:rsid w:val="003F6CDF"/>
    <w:rsid w:val="003F6D24"/>
    <w:rsid w:val="003F70EA"/>
    <w:rsid w:val="003F75BC"/>
    <w:rsid w:val="003F7D81"/>
    <w:rsid w:val="00400DBD"/>
    <w:rsid w:val="0040138E"/>
    <w:rsid w:val="00401C37"/>
    <w:rsid w:val="00401DC2"/>
    <w:rsid w:val="00401F7E"/>
    <w:rsid w:val="0040278A"/>
    <w:rsid w:val="00403A73"/>
    <w:rsid w:val="00403BCB"/>
    <w:rsid w:val="00403BE1"/>
    <w:rsid w:val="00404ACA"/>
    <w:rsid w:val="00404B60"/>
    <w:rsid w:val="00405C62"/>
    <w:rsid w:val="00405F8A"/>
    <w:rsid w:val="00406032"/>
    <w:rsid w:val="00407087"/>
    <w:rsid w:val="00407F01"/>
    <w:rsid w:val="004101EA"/>
    <w:rsid w:val="004105A4"/>
    <w:rsid w:val="004109CB"/>
    <w:rsid w:val="00410D7F"/>
    <w:rsid w:val="00411562"/>
    <w:rsid w:val="0041199A"/>
    <w:rsid w:val="00411E95"/>
    <w:rsid w:val="00411F44"/>
    <w:rsid w:val="004120E5"/>
    <w:rsid w:val="004124BD"/>
    <w:rsid w:val="00412504"/>
    <w:rsid w:val="0041259E"/>
    <w:rsid w:val="00412B31"/>
    <w:rsid w:val="00413369"/>
    <w:rsid w:val="00413541"/>
    <w:rsid w:val="00413613"/>
    <w:rsid w:val="00414187"/>
    <w:rsid w:val="00414D6E"/>
    <w:rsid w:val="00414D8C"/>
    <w:rsid w:val="00414EB0"/>
    <w:rsid w:val="00415F09"/>
    <w:rsid w:val="00416841"/>
    <w:rsid w:val="004171B7"/>
    <w:rsid w:val="0041772B"/>
    <w:rsid w:val="00417A1E"/>
    <w:rsid w:val="00420469"/>
    <w:rsid w:val="00421091"/>
    <w:rsid w:val="0042131E"/>
    <w:rsid w:val="004214F9"/>
    <w:rsid w:val="0042159D"/>
    <w:rsid w:val="00421649"/>
    <w:rsid w:val="0042232E"/>
    <w:rsid w:val="004224D4"/>
    <w:rsid w:val="00423BE5"/>
    <w:rsid w:val="00423C39"/>
    <w:rsid w:val="00423D48"/>
    <w:rsid w:val="00423EA4"/>
    <w:rsid w:val="00424F5F"/>
    <w:rsid w:val="004250D4"/>
    <w:rsid w:val="00426806"/>
    <w:rsid w:val="00426D18"/>
    <w:rsid w:val="00426E6B"/>
    <w:rsid w:val="00427314"/>
    <w:rsid w:val="00427DA9"/>
    <w:rsid w:val="00427E49"/>
    <w:rsid w:val="00430150"/>
    <w:rsid w:val="004306FB"/>
    <w:rsid w:val="00431118"/>
    <w:rsid w:val="00431758"/>
    <w:rsid w:val="004327A1"/>
    <w:rsid w:val="00432AA1"/>
    <w:rsid w:val="00432AE7"/>
    <w:rsid w:val="00432DEE"/>
    <w:rsid w:val="0043303F"/>
    <w:rsid w:val="00433BAC"/>
    <w:rsid w:val="00433E71"/>
    <w:rsid w:val="004348F9"/>
    <w:rsid w:val="00434ABB"/>
    <w:rsid w:val="00434BCA"/>
    <w:rsid w:val="00435CA9"/>
    <w:rsid w:val="00435ED5"/>
    <w:rsid w:val="00435F01"/>
    <w:rsid w:val="00435FC1"/>
    <w:rsid w:val="004361A1"/>
    <w:rsid w:val="004369AA"/>
    <w:rsid w:val="00436EE5"/>
    <w:rsid w:val="004375DF"/>
    <w:rsid w:val="00437D58"/>
    <w:rsid w:val="00440027"/>
    <w:rsid w:val="00440C96"/>
    <w:rsid w:val="00440D96"/>
    <w:rsid w:val="0044168A"/>
    <w:rsid w:val="00442140"/>
    <w:rsid w:val="004422A3"/>
    <w:rsid w:val="00443D06"/>
    <w:rsid w:val="00445997"/>
    <w:rsid w:val="004459E4"/>
    <w:rsid w:val="00446316"/>
    <w:rsid w:val="004469A7"/>
    <w:rsid w:val="004469BF"/>
    <w:rsid w:val="00446D74"/>
    <w:rsid w:val="00446F19"/>
    <w:rsid w:val="00447302"/>
    <w:rsid w:val="004476AB"/>
    <w:rsid w:val="00447B78"/>
    <w:rsid w:val="00447CC7"/>
    <w:rsid w:val="00447E89"/>
    <w:rsid w:val="0045075B"/>
    <w:rsid w:val="00450809"/>
    <w:rsid w:val="00450D0A"/>
    <w:rsid w:val="00450D82"/>
    <w:rsid w:val="0045200A"/>
    <w:rsid w:val="00452027"/>
    <w:rsid w:val="00454589"/>
    <w:rsid w:val="00454661"/>
    <w:rsid w:val="00454BC4"/>
    <w:rsid w:val="00454CDE"/>
    <w:rsid w:val="00454F01"/>
    <w:rsid w:val="00455553"/>
    <w:rsid w:val="00455FA1"/>
    <w:rsid w:val="004566DC"/>
    <w:rsid w:val="004572A6"/>
    <w:rsid w:val="0046022C"/>
    <w:rsid w:val="00460B55"/>
    <w:rsid w:val="00460C1E"/>
    <w:rsid w:val="00460FD1"/>
    <w:rsid w:val="00460FD9"/>
    <w:rsid w:val="0046101C"/>
    <w:rsid w:val="00462A7B"/>
    <w:rsid w:val="00463062"/>
    <w:rsid w:val="00464141"/>
    <w:rsid w:val="0046489E"/>
    <w:rsid w:val="00464ACE"/>
    <w:rsid w:val="00464C68"/>
    <w:rsid w:val="004650DB"/>
    <w:rsid w:val="004652F2"/>
    <w:rsid w:val="00465CE2"/>
    <w:rsid w:val="00466AEE"/>
    <w:rsid w:val="00466FC0"/>
    <w:rsid w:val="00467079"/>
    <w:rsid w:val="00467585"/>
    <w:rsid w:val="004675F0"/>
    <w:rsid w:val="0046765E"/>
    <w:rsid w:val="004678AC"/>
    <w:rsid w:val="0047022A"/>
    <w:rsid w:val="00470869"/>
    <w:rsid w:val="00471050"/>
    <w:rsid w:val="00471BF7"/>
    <w:rsid w:val="00471C9C"/>
    <w:rsid w:val="00472422"/>
    <w:rsid w:val="00472472"/>
    <w:rsid w:val="004725A6"/>
    <w:rsid w:val="00472BC9"/>
    <w:rsid w:val="00473754"/>
    <w:rsid w:val="0047384B"/>
    <w:rsid w:val="00473EEA"/>
    <w:rsid w:val="004740D9"/>
    <w:rsid w:val="00474412"/>
    <w:rsid w:val="0047447C"/>
    <w:rsid w:val="004745C7"/>
    <w:rsid w:val="0047480B"/>
    <w:rsid w:val="004758B9"/>
    <w:rsid w:val="0047613D"/>
    <w:rsid w:val="00476239"/>
    <w:rsid w:val="00476997"/>
    <w:rsid w:val="00476A06"/>
    <w:rsid w:val="00476A92"/>
    <w:rsid w:val="004801F4"/>
    <w:rsid w:val="00480645"/>
    <w:rsid w:val="00480708"/>
    <w:rsid w:val="004810B3"/>
    <w:rsid w:val="00481162"/>
    <w:rsid w:val="004815B8"/>
    <w:rsid w:val="0048187D"/>
    <w:rsid w:val="00481AAB"/>
    <w:rsid w:val="00481B45"/>
    <w:rsid w:val="00481C92"/>
    <w:rsid w:val="00482094"/>
    <w:rsid w:val="004826E4"/>
    <w:rsid w:val="0048284C"/>
    <w:rsid w:val="00482E75"/>
    <w:rsid w:val="00483DF6"/>
    <w:rsid w:val="0048437F"/>
    <w:rsid w:val="00484E99"/>
    <w:rsid w:val="00484F13"/>
    <w:rsid w:val="00485C8D"/>
    <w:rsid w:val="00485CE1"/>
    <w:rsid w:val="00486D1C"/>
    <w:rsid w:val="004873AF"/>
    <w:rsid w:val="004876B4"/>
    <w:rsid w:val="00487967"/>
    <w:rsid w:val="0049028C"/>
    <w:rsid w:val="0049070A"/>
    <w:rsid w:val="00490B94"/>
    <w:rsid w:val="00490F1B"/>
    <w:rsid w:val="00491CF0"/>
    <w:rsid w:val="004921C7"/>
    <w:rsid w:val="00492CD6"/>
    <w:rsid w:val="00492D74"/>
    <w:rsid w:val="00493003"/>
    <w:rsid w:val="00493453"/>
    <w:rsid w:val="0049379A"/>
    <w:rsid w:val="00493E34"/>
    <w:rsid w:val="00494031"/>
    <w:rsid w:val="0049520B"/>
    <w:rsid w:val="004954DE"/>
    <w:rsid w:val="00495B13"/>
    <w:rsid w:val="00495C15"/>
    <w:rsid w:val="004968E6"/>
    <w:rsid w:val="004974C4"/>
    <w:rsid w:val="00497944"/>
    <w:rsid w:val="00497A0F"/>
    <w:rsid w:val="004A01F3"/>
    <w:rsid w:val="004A1012"/>
    <w:rsid w:val="004A1270"/>
    <w:rsid w:val="004A129A"/>
    <w:rsid w:val="004A1332"/>
    <w:rsid w:val="004A1334"/>
    <w:rsid w:val="004A16ED"/>
    <w:rsid w:val="004A218D"/>
    <w:rsid w:val="004A2EE5"/>
    <w:rsid w:val="004A3123"/>
    <w:rsid w:val="004A317D"/>
    <w:rsid w:val="004A3400"/>
    <w:rsid w:val="004A3ED5"/>
    <w:rsid w:val="004A466A"/>
    <w:rsid w:val="004A4B53"/>
    <w:rsid w:val="004A53BF"/>
    <w:rsid w:val="004A5543"/>
    <w:rsid w:val="004A5E32"/>
    <w:rsid w:val="004A5ED7"/>
    <w:rsid w:val="004A67C6"/>
    <w:rsid w:val="004A7926"/>
    <w:rsid w:val="004B053A"/>
    <w:rsid w:val="004B0624"/>
    <w:rsid w:val="004B1090"/>
    <w:rsid w:val="004B155F"/>
    <w:rsid w:val="004B27F1"/>
    <w:rsid w:val="004B311E"/>
    <w:rsid w:val="004B353F"/>
    <w:rsid w:val="004B4200"/>
    <w:rsid w:val="004B4330"/>
    <w:rsid w:val="004B45DA"/>
    <w:rsid w:val="004B493B"/>
    <w:rsid w:val="004B51EC"/>
    <w:rsid w:val="004B5471"/>
    <w:rsid w:val="004B599F"/>
    <w:rsid w:val="004B60F9"/>
    <w:rsid w:val="004B678F"/>
    <w:rsid w:val="004B69E9"/>
    <w:rsid w:val="004B6CDB"/>
    <w:rsid w:val="004B6D95"/>
    <w:rsid w:val="004B6DEE"/>
    <w:rsid w:val="004B72CB"/>
    <w:rsid w:val="004B7FD9"/>
    <w:rsid w:val="004C0682"/>
    <w:rsid w:val="004C1F78"/>
    <w:rsid w:val="004C33C3"/>
    <w:rsid w:val="004C40AF"/>
    <w:rsid w:val="004C5202"/>
    <w:rsid w:val="004C56B0"/>
    <w:rsid w:val="004C56FF"/>
    <w:rsid w:val="004C5C78"/>
    <w:rsid w:val="004C5D2D"/>
    <w:rsid w:val="004C5D46"/>
    <w:rsid w:val="004C6419"/>
    <w:rsid w:val="004C6629"/>
    <w:rsid w:val="004C6BB6"/>
    <w:rsid w:val="004C730B"/>
    <w:rsid w:val="004D011F"/>
    <w:rsid w:val="004D04D0"/>
    <w:rsid w:val="004D0A7B"/>
    <w:rsid w:val="004D1752"/>
    <w:rsid w:val="004D1D10"/>
    <w:rsid w:val="004D316E"/>
    <w:rsid w:val="004D3207"/>
    <w:rsid w:val="004D355E"/>
    <w:rsid w:val="004D36BB"/>
    <w:rsid w:val="004D397F"/>
    <w:rsid w:val="004D4A28"/>
    <w:rsid w:val="004D4AC7"/>
    <w:rsid w:val="004D57C1"/>
    <w:rsid w:val="004D5B93"/>
    <w:rsid w:val="004D5E7F"/>
    <w:rsid w:val="004D6C52"/>
    <w:rsid w:val="004D703D"/>
    <w:rsid w:val="004D774E"/>
    <w:rsid w:val="004D781B"/>
    <w:rsid w:val="004D7906"/>
    <w:rsid w:val="004D7F2D"/>
    <w:rsid w:val="004E00E6"/>
    <w:rsid w:val="004E0A92"/>
    <w:rsid w:val="004E0FB5"/>
    <w:rsid w:val="004E1432"/>
    <w:rsid w:val="004E3398"/>
    <w:rsid w:val="004E33D5"/>
    <w:rsid w:val="004E35D9"/>
    <w:rsid w:val="004E4121"/>
    <w:rsid w:val="004E4E9E"/>
    <w:rsid w:val="004E524F"/>
    <w:rsid w:val="004E552F"/>
    <w:rsid w:val="004E56A2"/>
    <w:rsid w:val="004E588D"/>
    <w:rsid w:val="004E62A3"/>
    <w:rsid w:val="004E64B0"/>
    <w:rsid w:val="004E6731"/>
    <w:rsid w:val="004E76A2"/>
    <w:rsid w:val="004E7CB3"/>
    <w:rsid w:val="004F0A14"/>
    <w:rsid w:val="004F0A62"/>
    <w:rsid w:val="004F0BAC"/>
    <w:rsid w:val="004F13C3"/>
    <w:rsid w:val="004F2984"/>
    <w:rsid w:val="004F2F70"/>
    <w:rsid w:val="004F3E51"/>
    <w:rsid w:val="004F4D75"/>
    <w:rsid w:val="004F4F4E"/>
    <w:rsid w:val="004F5336"/>
    <w:rsid w:val="004F6073"/>
    <w:rsid w:val="004F65EA"/>
    <w:rsid w:val="005006D9"/>
    <w:rsid w:val="00500C3B"/>
    <w:rsid w:val="00500C86"/>
    <w:rsid w:val="00501532"/>
    <w:rsid w:val="005025D9"/>
    <w:rsid w:val="005026F4"/>
    <w:rsid w:val="005038CC"/>
    <w:rsid w:val="00503A17"/>
    <w:rsid w:val="00503D12"/>
    <w:rsid w:val="005044B3"/>
    <w:rsid w:val="005045E4"/>
    <w:rsid w:val="005048C6"/>
    <w:rsid w:val="00505CCB"/>
    <w:rsid w:val="00507447"/>
    <w:rsid w:val="0050782F"/>
    <w:rsid w:val="00507A06"/>
    <w:rsid w:val="00507CA8"/>
    <w:rsid w:val="00510009"/>
    <w:rsid w:val="005103BD"/>
    <w:rsid w:val="00510464"/>
    <w:rsid w:val="00510508"/>
    <w:rsid w:val="005115F9"/>
    <w:rsid w:val="00511AF2"/>
    <w:rsid w:val="0051250B"/>
    <w:rsid w:val="005128C2"/>
    <w:rsid w:val="00512997"/>
    <w:rsid w:val="005133D7"/>
    <w:rsid w:val="0051471F"/>
    <w:rsid w:val="00514943"/>
    <w:rsid w:val="00515121"/>
    <w:rsid w:val="00515A50"/>
    <w:rsid w:val="00515D78"/>
    <w:rsid w:val="0051662C"/>
    <w:rsid w:val="00521135"/>
    <w:rsid w:val="00521D77"/>
    <w:rsid w:val="00521FA9"/>
    <w:rsid w:val="00522CB1"/>
    <w:rsid w:val="00522D7F"/>
    <w:rsid w:val="0052321F"/>
    <w:rsid w:val="00523AE9"/>
    <w:rsid w:val="00523AFF"/>
    <w:rsid w:val="005249C0"/>
    <w:rsid w:val="005252CF"/>
    <w:rsid w:val="005254A8"/>
    <w:rsid w:val="0052567B"/>
    <w:rsid w:val="005257E3"/>
    <w:rsid w:val="00525D96"/>
    <w:rsid w:val="005268D7"/>
    <w:rsid w:val="00526C33"/>
    <w:rsid w:val="00527129"/>
    <w:rsid w:val="005271DB"/>
    <w:rsid w:val="00527822"/>
    <w:rsid w:val="00527B7D"/>
    <w:rsid w:val="005305EF"/>
    <w:rsid w:val="0053084D"/>
    <w:rsid w:val="00530F27"/>
    <w:rsid w:val="00531108"/>
    <w:rsid w:val="005316B8"/>
    <w:rsid w:val="00531ACA"/>
    <w:rsid w:val="00531B1F"/>
    <w:rsid w:val="00531BB0"/>
    <w:rsid w:val="00532158"/>
    <w:rsid w:val="00532B6D"/>
    <w:rsid w:val="00532C9E"/>
    <w:rsid w:val="005334BA"/>
    <w:rsid w:val="00533AF1"/>
    <w:rsid w:val="005347A4"/>
    <w:rsid w:val="0053491F"/>
    <w:rsid w:val="00534DC2"/>
    <w:rsid w:val="0053522F"/>
    <w:rsid w:val="00535CEB"/>
    <w:rsid w:val="0053689C"/>
    <w:rsid w:val="005369B2"/>
    <w:rsid w:val="00536C8C"/>
    <w:rsid w:val="00536E11"/>
    <w:rsid w:val="0054040B"/>
    <w:rsid w:val="00540435"/>
    <w:rsid w:val="0054044F"/>
    <w:rsid w:val="00540E3F"/>
    <w:rsid w:val="0054118B"/>
    <w:rsid w:val="005411E9"/>
    <w:rsid w:val="00541930"/>
    <w:rsid w:val="0054198C"/>
    <w:rsid w:val="005420DA"/>
    <w:rsid w:val="00542413"/>
    <w:rsid w:val="0054257B"/>
    <w:rsid w:val="00542743"/>
    <w:rsid w:val="005428F8"/>
    <w:rsid w:val="00542932"/>
    <w:rsid w:val="00542CE4"/>
    <w:rsid w:val="0054361E"/>
    <w:rsid w:val="0054375C"/>
    <w:rsid w:val="005443BD"/>
    <w:rsid w:val="00544C21"/>
    <w:rsid w:val="00544DF1"/>
    <w:rsid w:val="00544F5E"/>
    <w:rsid w:val="0054511A"/>
    <w:rsid w:val="005451A2"/>
    <w:rsid w:val="005453A2"/>
    <w:rsid w:val="00545C3B"/>
    <w:rsid w:val="00545C6F"/>
    <w:rsid w:val="005465FF"/>
    <w:rsid w:val="0054688E"/>
    <w:rsid w:val="0054722C"/>
    <w:rsid w:val="00547B3A"/>
    <w:rsid w:val="00547C9B"/>
    <w:rsid w:val="00550324"/>
    <w:rsid w:val="00550519"/>
    <w:rsid w:val="00551164"/>
    <w:rsid w:val="00551205"/>
    <w:rsid w:val="0055159B"/>
    <w:rsid w:val="00552235"/>
    <w:rsid w:val="0055290A"/>
    <w:rsid w:val="00552B5A"/>
    <w:rsid w:val="00553455"/>
    <w:rsid w:val="0055351B"/>
    <w:rsid w:val="00553722"/>
    <w:rsid w:val="005539A4"/>
    <w:rsid w:val="0055427B"/>
    <w:rsid w:val="0055505F"/>
    <w:rsid w:val="00555380"/>
    <w:rsid w:val="00555E3A"/>
    <w:rsid w:val="00555EBA"/>
    <w:rsid w:val="005562D3"/>
    <w:rsid w:val="005563A7"/>
    <w:rsid w:val="00556897"/>
    <w:rsid w:val="00557DEF"/>
    <w:rsid w:val="00557F5B"/>
    <w:rsid w:val="00560685"/>
    <w:rsid w:val="00560A4E"/>
    <w:rsid w:val="0056108B"/>
    <w:rsid w:val="00561726"/>
    <w:rsid w:val="00561C18"/>
    <w:rsid w:val="005620B0"/>
    <w:rsid w:val="00562CBF"/>
    <w:rsid w:val="005637FB"/>
    <w:rsid w:val="005639EE"/>
    <w:rsid w:val="00563BA0"/>
    <w:rsid w:val="005640BD"/>
    <w:rsid w:val="00564C30"/>
    <w:rsid w:val="00564C4D"/>
    <w:rsid w:val="00564DD8"/>
    <w:rsid w:val="00565018"/>
    <w:rsid w:val="005652ED"/>
    <w:rsid w:val="00565818"/>
    <w:rsid w:val="00566075"/>
    <w:rsid w:val="0056608A"/>
    <w:rsid w:val="005663F8"/>
    <w:rsid w:val="005665C6"/>
    <w:rsid w:val="00567D73"/>
    <w:rsid w:val="005709ED"/>
    <w:rsid w:val="00570C9B"/>
    <w:rsid w:val="0057159F"/>
    <w:rsid w:val="005718D6"/>
    <w:rsid w:val="00572243"/>
    <w:rsid w:val="00572384"/>
    <w:rsid w:val="00572450"/>
    <w:rsid w:val="005725CD"/>
    <w:rsid w:val="00572706"/>
    <w:rsid w:val="00572918"/>
    <w:rsid w:val="00573023"/>
    <w:rsid w:val="00573676"/>
    <w:rsid w:val="00573BF2"/>
    <w:rsid w:val="00573C49"/>
    <w:rsid w:val="005740F3"/>
    <w:rsid w:val="005747A7"/>
    <w:rsid w:val="00574935"/>
    <w:rsid w:val="00574DB5"/>
    <w:rsid w:val="00574E2B"/>
    <w:rsid w:val="00575816"/>
    <w:rsid w:val="00575DDD"/>
    <w:rsid w:val="005769B4"/>
    <w:rsid w:val="005774A0"/>
    <w:rsid w:val="005775D9"/>
    <w:rsid w:val="00577B06"/>
    <w:rsid w:val="00577E28"/>
    <w:rsid w:val="00577F07"/>
    <w:rsid w:val="00581320"/>
    <w:rsid w:val="00581AC3"/>
    <w:rsid w:val="00581B3B"/>
    <w:rsid w:val="00581F4F"/>
    <w:rsid w:val="00581FAD"/>
    <w:rsid w:val="005828BC"/>
    <w:rsid w:val="00582BD2"/>
    <w:rsid w:val="005831A0"/>
    <w:rsid w:val="0058383B"/>
    <w:rsid w:val="00583BBD"/>
    <w:rsid w:val="00584962"/>
    <w:rsid w:val="00584C3B"/>
    <w:rsid w:val="00584D4B"/>
    <w:rsid w:val="005856C5"/>
    <w:rsid w:val="00585B0F"/>
    <w:rsid w:val="00586E13"/>
    <w:rsid w:val="00586E26"/>
    <w:rsid w:val="00587054"/>
    <w:rsid w:val="00587607"/>
    <w:rsid w:val="00587D38"/>
    <w:rsid w:val="00590436"/>
    <w:rsid w:val="00591000"/>
    <w:rsid w:val="0059146F"/>
    <w:rsid w:val="0059151C"/>
    <w:rsid w:val="00591606"/>
    <w:rsid w:val="00591736"/>
    <w:rsid w:val="005925F0"/>
    <w:rsid w:val="00592945"/>
    <w:rsid w:val="0059306A"/>
    <w:rsid w:val="0059325F"/>
    <w:rsid w:val="0059349E"/>
    <w:rsid w:val="00593776"/>
    <w:rsid w:val="00593D52"/>
    <w:rsid w:val="00593E18"/>
    <w:rsid w:val="00594ABC"/>
    <w:rsid w:val="00594D9F"/>
    <w:rsid w:val="00594E34"/>
    <w:rsid w:val="00595149"/>
    <w:rsid w:val="00595A72"/>
    <w:rsid w:val="00595AED"/>
    <w:rsid w:val="005969CF"/>
    <w:rsid w:val="00596DC5"/>
    <w:rsid w:val="0059790C"/>
    <w:rsid w:val="00597DE9"/>
    <w:rsid w:val="005A0702"/>
    <w:rsid w:val="005A0769"/>
    <w:rsid w:val="005A0C56"/>
    <w:rsid w:val="005A0FA4"/>
    <w:rsid w:val="005A1975"/>
    <w:rsid w:val="005A1B65"/>
    <w:rsid w:val="005A1E6D"/>
    <w:rsid w:val="005A2097"/>
    <w:rsid w:val="005A26EE"/>
    <w:rsid w:val="005A2736"/>
    <w:rsid w:val="005A27ED"/>
    <w:rsid w:val="005A2849"/>
    <w:rsid w:val="005A3E26"/>
    <w:rsid w:val="005A422B"/>
    <w:rsid w:val="005A432B"/>
    <w:rsid w:val="005A4D9D"/>
    <w:rsid w:val="005A5621"/>
    <w:rsid w:val="005A56D1"/>
    <w:rsid w:val="005A579A"/>
    <w:rsid w:val="005A5CFB"/>
    <w:rsid w:val="005A6122"/>
    <w:rsid w:val="005A61EE"/>
    <w:rsid w:val="005A6571"/>
    <w:rsid w:val="005A6B78"/>
    <w:rsid w:val="005A6D58"/>
    <w:rsid w:val="005A7060"/>
    <w:rsid w:val="005A7168"/>
    <w:rsid w:val="005A782A"/>
    <w:rsid w:val="005A7A1C"/>
    <w:rsid w:val="005B0B6D"/>
    <w:rsid w:val="005B0C37"/>
    <w:rsid w:val="005B0F3F"/>
    <w:rsid w:val="005B12C7"/>
    <w:rsid w:val="005B1F42"/>
    <w:rsid w:val="005B237A"/>
    <w:rsid w:val="005B2D32"/>
    <w:rsid w:val="005B3973"/>
    <w:rsid w:val="005B4608"/>
    <w:rsid w:val="005B5B99"/>
    <w:rsid w:val="005B5EF2"/>
    <w:rsid w:val="005B6030"/>
    <w:rsid w:val="005B61CA"/>
    <w:rsid w:val="005B71D5"/>
    <w:rsid w:val="005B747A"/>
    <w:rsid w:val="005C1A54"/>
    <w:rsid w:val="005C3040"/>
    <w:rsid w:val="005C3B48"/>
    <w:rsid w:val="005C456E"/>
    <w:rsid w:val="005C489A"/>
    <w:rsid w:val="005C534A"/>
    <w:rsid w:val="005C54C2"/>
    <w:rsid w:val="005C5DA1"/>
    <w:rsid w:val="005C649F"/>
    <w:rsid w:val="005C66AE"/>
    <w:rsid w:val="005C6CDD"/>
    <w:rsid w:val="005C7842"/>
    <w:rsid w:val="005D061F"/>
    <w:rsid w:val="005D0791"/>
    <w:rsid w:val="005D12F4"/>
    <w:rsid w:val="005D14FA"/>
    <w:rsid w:val="005D1FDD"/>
    <w:rsid w:val="005D220B"/>
    <w:rsid w:val="005D2312"/>
    <w:rsid w:val="005D23D1"/>
    <w:rsid w:val="005D2B7A"/>
    <w:rsid w:val="005D4197"/>
    <w:rsid w:val="005D4289"/>
    <w:rsid w:val="005D4602"/>
    <w:rsid w:val="005D60E0"/>
    <w:rsid w:val="005D6C1C"/>
    <w:rsid w:val="005D6CA8"/>
    <w:rsid w:val="005D799C"/>
    <w:rsid w:val="005E00AE"/>
    <w:rsid w:val="005E0A20"/>
    <w:rsid w:val="005E102D"/>
    <w:rsid w:val="005E1435"/>
    <w:rsid w:val="005E1C9C"/>
    <w:rsid w:val="005E3C6B"/>
    <w:rsid w:val="005E414E"/>
    <w:rsid w:val="005E4A3E"/>
    <w:rsid w:val="005E4D84"/>
    <w:rsid w:val="005E4E20"/>
    <w:rsid w:val="005E51E9"/>
    <w:rsid w:val="005E5D8A"/>
    <w:rsid w:val="005E7B44"/>
    <w:rsid w:val="005E7B6C"/>
    <w:rsid w:val="005F0193"/>
    <w:rsid w:val="005F023D"/>
    <w:rsid w:val="005F0B0D"/>
    <w:rsid w:val="005F12F6"/>
    <w:rsid w:val="005F1DB7"/>
    <w:rsid w:val="005F207E"/>
    <w:rsid w:val="005F2617"/>
    <w:rsid w:val="005F29E6"/>
    <w:rsid w:val="005F37C7"/>
    <w:rsid w:val="005F3C8F"/>
    <w:rsid w:val="005F3E44"/>
    <w:rsid w:val="005F542F"/>
    <w:rsid w:val="005F5B02"/>
    <w:rsid w:val="005F6419"/>
    <w:rsid w:val="005F66BA"/>
    <w:rsid w:val="005F6764"/>
    <w:rsid w:val="005F6D55"/>
    <w:rsid w:val="005F7FE3"/>
    <w:rsid w:val="0060043F"/>
    <w:rsid w:val="00600627"/>
    <w:rsid w:val="006009F2"/>
    <w:rsid w:val="00600D8C"/>
    <w:rsid w:val="00600E0B"/>
    <w:rsid w:val="00601113"/>
    <w:rsid w:val="00601980"/>
    <w:rsid w:val="00601E02"/>
    <w:rsid w:val="0060230C"/>
    <w:rsid w:val="00602729"/>
    <w:rsid w:val="006027E9"/>
    <w:rsid w:val="006033DF"/>
    <w:rsid w:val="006038BD"/>
    <w:rsid w:val="006062D1"/>
    <w:rsid w:val="00606771"/>
    <w:rsid w:val="006067DC"/>
    <w:rsid w:val="00606D52"/>
    <w:rsid w:val="00607A1F"/>
    <w:rsid w:val="00607DC2"/>
    <w:rsid w:val="00610390"/>
    <w:rsid w:val="00611ED8"/>
    <w:rsid w:val="00612C7D"/>
    <w:rsid w:val="00612D27"/>
    <w:rsid w:val="0061339D"/>
    <w:rsid w:val="0061357B"/>
    <w:rsid w:val="00613C2B"/>
    <w:rsid w:val="00613DAF"/>
    <w:rsid w:val="00614329"/>
    <w:rsid w:val="00614B64"/>
    <w:rsid w:val="006150D0"/>
    <w:rsid w:val="00615144"/>
    <w:rsid w:val="00615A9F"/>
    <w:rsid w:val="00616309"/>
    <w:rsid w:val="00616433"/>
    <w:rsid w:val="00616779"/>
    <w:rsid w:val="00616EFC"/>
    <w:rsid w:val="00617459"/>
    <w:rsid w:val="00617A25"/>
    <w:rsid w:val="00617DFB"/>
    <w:rsid w:val="00617E39"/>
    <w:rsid w:val="00617E85"/>
    <w:rsid w:val="00620422"/>
    <w:rsid w:val="00621E08"/>
    <w:rsid w:val="00622641"/>
    <w:rsid w:val="006237BF"/>
    <w:rsid w:val="00623F42"/>
    <w:rsid w:val="00624490"/>
    <w:rsid w:val="00624C9C"/>
    <w:rsid w:val="006253C8"/>
    <w:rsid w:val="00625C4A"/>
    <w:rsid w:val="00625D29"/>
    <w:rsid w:val="00626225"/>
    <w:rsid w:val="006266D0"/>
    <w:rsid w:val="00627262"/>
    <w:rsid w:val="00627539"/>
    <w:rsid w:val="00627C8D"/>
    <w:rsid w:val="00627E25"/>
    <w:rsid w:val="006304B3"/>
    <w:rsid w:val="006311A2"/>
    <w:rsid w:val="00631D76"/>
    <w:rsid w:val="00632FEF"/>
    <w:rsid w:val="006333A0"/>
    <w:rsid w:val="006337F7"/>
    <w:rsid w:val="00633F90"/>
    <w:rsid w:val="00634A2D"/>
    <w:rsid w:val="006354E9"/>
    <w:rsid w:val="00635D3B"/>
    <w:rsid w:val="00636250"/>
    <w:rsid w:val="00636E4C"/>
    <w:rsid w:val="0063715A"/>
    <w:rsid w:val="006371E3"/>
    <w:rsid w:val="00637A5B"/>
    <w:rsid w:val="00640683"/>
    <w:rsid w:val="0064070B"/>
    <w:rsid w:val="00640868"/>
    <w:rsid w:val="00640B8D"/>
    <w:rsid w:val="0064184F"/>
    <w:rsid w:val="00641C2A"/>
    <w:rsid w:val="00641CB7"/>
    <w:rsid w:val="00642475"/>
    <w:rsid w:val="00642D20"/>
    <w:rsid w:val="006440AB"/>
    <w:rsid w:val="006450F1"/>
    <w:rsid w:val="00645424"/>
    <w:rsid w:val="006461D9"/>
    <w:rsid w:val="006463C8"/>
    <w:rsid w:val="00646757"/>
    <w:rsid w:val="006474B1"/>
    <w:rsid w:val="00647FCD"/>
    <w:rsid w:val="00651429"/>
    <w:rsid w:val="00651AEF"/>
    <w:rsid w:val="00652355"/>
    <w:rsid w:val="006528BC"/>
    <w:rsid w:val="006529F4"/>
    <w:rsid w:val="00652AC9"/>
    <w:rsid w:val="006530D5"/>
    <w:rsid w:val="00653F42"/>
    <w:rsid w:val="006543C7"/>
    <w:rsid w:val="00654D45"/>
    <w:rsid w:val="00655759"/>
    <w:rsid w:val="00655781"/>
    <w:rsid w:val="006559D4"/>
    <w:rsid w:val="006560A1"/>
    <w:rsid w:val="006560A7"/>
    <w:rsid w:val="00657427"/>
    <w:rsid w:val="00657B47"/>
    <w:rsid w:val="00657F4D"/>
    <w:rsid w:val="00660050"/>
    <w:rsid w:val="00660051"/>
    <w:rsid w:val="006605F1"/>
    <w:rsid w:val="006606A8"/>
    <w:rsid w:val="0066081A"/>
    <w:rsid w:val="0066082B"/>
    <w:rsid w:val="006608A3"/>
    <w:rsid w:val="00661CA6"/>
    <w:rsid w:val="00661E05"/>
    <w:rsid w:val="00662181"/>
    <w:rsid w:val="0066363B"/>
    <w:rsid w:val="00663769"/>
    <w:rsid w:val="00663D26"/>
    <w:rsid w:val="00665361"/>
    <w:rsid w:val="00665852"/>
    <w:rsid w:val="00665DA3"/>
    <w:rsid w:val="00666DF6"/>
    <w:rsid w:val="00667350"/>
    <w:rsid w:val="00667551"/>
    <w:rsid w:val="00667805"/>
    <w:rsid w:val="00667828"/>
    <w:rsid w:val="006678A3"/>
    <w:rsid w:val="00670DC1"/>
    <w:rsid w:val="00671392"/>
    <w:rsid w:val="00671596"/>
    <w:rsid w:val="00671BAA"/>
    <w:rsid w:val="00671C89"/>
    <w:rsid w:val="00672782"/>
    <w:rsid w:val="00672D2C"/>
    <w:rsid w:val="006743AD"/>
    <w:rsid w:val="00674B9B"/>
    <w:rsid w:val="00675303"/>
    <w:rsid w:val="006753B7"/>
    <w:rsid w:val="00675735"/>
    <w:rsid w:val="00675C8C"/>
    <w:rsid w:val="00675FB5"/>
    <w:rsid w:val="00677307"/>
    <w:rsid w:val="00677F0D"/>
    <w:rsid w:val="006806F4"/>
    <w:rsid w:val="00680BF9"/>
    <w:rsid w:val="00681630"/>
    <w:rsid w:val="00681D6B"/>
    <w:rsid w:val="00682067"/>
    <w:rsid w:val="0068229C"/>
    <w:rsid w:val="006825D7"/>
    <w:rsid w:val="00683CB9"/>
    <w:rsid w:val="00683F45"/>
    <w:rsid w:val="0068406A"/>
    <w:rsid w:val="0068508D"/>
    <w:rsid w:val="006855D8"/>
    <w:rsid w:val="00685CED"/>
    <w:rsid w:val="00685D33"/>
    <w:rsid w:val="006865CD"/>
    <w:rsid w:val="0068728F"/>
    <w:rsid w:val="00687EE0"/>
    <w:rsid w:val="00690261"/>
    <w:rsid w:val="0069112D"/>
    <w:rsid w:val="00691293"/>
    <w:rsid w:val="006920FA"/>
    <w:rsid w:val="0069359C"/>
    <w:rsid w:val="0069361D"/>
    <w:rsid w:val="0069370E"/>
    <w:rsid w:val="00693C53"/>
    <w:rsid w:val="00694C6C"/>
    <w:rsid w:val="0069511D"/>
    <w:rsid w:val="0069514A"/>
    <w:rsid w:val="006953B4"/>
    <w:rsid w:val="0069625C"/>
    <w:rsid w:val="00696C32"/>
    <w:rsid w:val="00696CE6"/>
    <w:rsid w:val="00697AEF"/>
    <w:rsid w:val="00697EF6"/>
    <w:rsid w:val="00697F30"/>
    <w:rsid w:val="006A0261"/>
    <w:rsid w:val="006A159A"/>
    <w:rsid w:val="006A1888"/>
    <w:rsid w:val="006A206B"/>
    <w:rsid w:val="006A23C3"/>
    <w:rsid w:val="006A28D4"/>
    <w:rsid w:val="006A36ED"/>
    <w:rsid w:val="006A3B73"/>
    <w:rsid w:val="006A3B87"/>
    <w:rsid w:val="006A48BB"/>
    <w:rsid w:val="006A4A93"/>
    <w:rsid w:val="006A5266"/>
    <w:rsid w:val="006A70DC"/>
    <w:rsid w:val="006A7FA8"/>
    <w:rsid w:val="006B0447"/>
    <w:rsid w:val="006B0BAD"/>
    <w:rsid w:val="006B13B9"/>
    <w:rsid w:val="006B1491"/>
    <w:rsid w:val="006B1547"/>
    <w:rsid w:val="006B2261"/>
    <w:rsid w:val="006B2F4A"/>
    <w:rsid w:val="006B3898"/>
    <w:rsid w:val="006B3A93"/>
    <w:rsid w:val="006B3B69"/>
    <w:rsid w:val="006B3DC6"/>
    <w:rsid w:val="006B3E27"/>
    <w:rsid w:val="006B4767"/>
    <w:rsid w:val="006B4B2D"/>
    <w:rsid w:val="006B533E"/>
    <w:rsid w:val="006B5355"/>
    <w:rsid w:val="006B64BE"/>
    <w:rsid w:val="006B68D4"/>
    <w:rsid w:val="006B6E4C"/>
    <w:rsid w:val="006B761E"/>
    <w:rsid w:val="006B7E58"/>
    <w:rsid w:val="006C016F"/>
    <w:rsid w:val="006C074F"/>
    <w:rsid w:val="006C109B"/>
    <w:rsid w:val="006C14D6"/>
    <w:rsid w:val="006C1662"/>
    <w:rsid w:val="006C17A4"/>
    <w:rsid w:val="006C1A10"/>
    <w:rsid w:val="006C1C15"/>
    <w:rsid w:val="006C247C"/>
    <w:rsid w:val="006C2789"/>
    <w:rsid w:val="006C27DA"/>
    <w:rsid w:val="006C28AE"/>
    <w:rsid w:val="006C42FC"/>
    <w:rsid w:val="006C44EF"/>
    <w:rsid w:val="006C505F"/>
    <w:rsid w:val="006C5B3F"/>
    <w:rsid w:val="006C5BBE"/>
    <w:rsid w:val="006C5DAC"/>
    <w:rsid w:val="006C614F"/>
    <w:rsid w:val="006C687D"/>
    <w:rsid w:val="006C7079"/>
    <w:rsid w:val="006C70AD"/>
    <w:rsid w:val="006D060A"/>
    <w:rsid w:val="006D070F"/>
    <w:rsid w:val="006D08D6"/>
    <w:rsid w:val="006D0E72"/>
    <w:rsid w:val="006D1A62"/>
    <w:rsid w:val="006D1F57"/>
    <w:rsid w:val="006D25BD"/>
    <w:rsid w:val="006D2F3D"/>
    <w:rsid w:val="006D2FFB"/>
    <w:rsid w:val="006D3EBA"/>
    <w:rsid w:val="006D422B"/>
    <w:rsid w:val="006D46C5"/>
    <w:rsid w:val="006D4A08"/>
    <w:rsid w:val="006D5669"/>
    <w:rsid w:val="006D56D1"/>
    <w:rsid w:val="006D5FD7"/>
    <w:rsid w:val="006D64CA"/>
    <w:rsid w:val="006D6A1D"/>
    <w:rsid w:val="006D7494"/>
    <w:rsid w:val="006D7827"/>
    <w:rsid w:val="006D7ABE"/>
    <w:rsid w:val="006E03C2"/>
    <w:rsid w:val="006E0644"/>
    <w:rsid w:val="006E0753"/>
    <w:rsid w:val="006E12A6"/>
    <w:rsid w:val="006E2122"/>
    <w:rsid w:val="006E2406"/>
    <w:rsid w:val="006E2586"/>
    <w:rsid w:val="006E262A"/>
    <w:rsid w:val="006E27E3"/>
    <w:rsid w:val="006E2853"/>
    <w:rsid w:val="006E2D00"/>
    <w:rsid w:val="006E3069"/>
    <w:rsid w:val="006E5E9E"/>
    <w:rsid w:val="006E6455"/>
    <w:rsid w:val="006E6CD8"/>
    <w:rsid w:val="006E79B2"/>
    <w:rsid w:val="006F0EF0"/>
    <w:rsid w:val="006F1500"/>
    <w:rsid w:val="006F19A5"/>
    <w:rsid w:val="006F22CA"/>
    <w:rsid w:val="006F27C6"/>
    <w:rsid w:val="006F2BF6"/>
    <w:rsid w:val="006F392C"/>
    <w:rsid w:val="006F563A"/>
    <w:rsid w:val="006F5F13"/>
    <w:rsid w:val="006F653B"/>
    <w:rsid w:val="006F6940"/>
    <w:rsid w:val="006F69ED"/>
    <w:rsid w:val="006F7194"/>
    <w:rsid w:val="006F73EB"/>
    <w:rsid w:val="006F788E"/>
    <w:rsid w:val="006F79FB"/>
    <w:rsid w:val="006F7FB3"/>
    <w:rsid w:val="00700326"/>
    <w:rsid w:val="00701468"/>
    <w:rsid w:val="007017AA"/>
    <w:rsid w:val="007026A4"/>
    <w:rsid w:val="00702C25"/>
    <w:rsid w:val="00703990"/>
    <w:rsid w:val="00704406"/>
    <w:rsid w:val="0070452A"/>
    <w:rsid w:val="0070470D"/>
    <w:rsid w:val="00704889"/>
    <w:rsid w:val="00704D22"/>
    <w:rsid w:val="0070505B"/>
    <w:rsid w:val="007057E5"/>
    <w:rsid w:val="00705C69"/>
    <w:rsid w:val="00705C9D"/>
    <w:rsid w:val="00705E56"/>
    <w:rsid w:val="0070635F"/>
    <w:rsid w:val="00706383"/>
    <w:rsid w:val="00706B91"/>
    <w:rsid w:val="00706E9D"/>
    <w:rsid w:val="00707025"/>
    <w:rsid w:val="007073D5"/>
    <w:rsid w:val="007077DB"/>
    <w:rsid w:val="00707D41"/>
    <w:rsid w:val="00710998"/>
    <w:rsid w:val="00710A79"/>
    <w:rsid w:val="007116ED"/>
    <w:rsid w:val="007117F5"/>
    <w:rsid w:val="00711EBC"/>
    <w:rsid w:val="007120E3"/>
    <w:rsid w:val="00712692"/>
    <w:rsid w:val="00713009"/>
    <w:rsid w:val="00713415"/>
    <w:rsid w:val="00713D78"/>
    <w:rsid w:val="00713E0A"/>
    <w:rsid w:val="00715240"/>
    <w:rsid w:val="00715381"/>
    <w:rsid w:val="007167E8"/>
    <w:rsid w:val="00716DBC"/>
    <w:rsid w:val="00716ECA"/>
    <w:rsid w:val="00717B12"/>
    <w:rsid w:val="00720946"/>
    <w:rsid w:val="00720FFA"/>
    <w:rsid w:val="00721148"/>
    <w:rsid w:val="007211C8"/>
    <w:rsid w:val="00721766"/>
    <w:rsid w:val="00721E1B"/>
    <w:rsid w:val="0072263B"/>
    <w:rsid w:val="007227BA"/>
    <w:rsid w:val="007227E1"/>
    <w:rsid w:val="00723669"/>
    <w:rsid w:val="0072507F"/>
    <w:rsid w:val="00725491"/>
    <w:rsid w:val="00725F57"/>
    <w:rsid w:val="007273A1"/>
    <w:rsid w:val="00727581"/>
    <w:rsid w:val="00727C29"/>
    <w:rsid w:val="00727DA2"/>
    <w:rsid w:val="00730E60"/>
    <w:rsid w:val="00732F46"/>
    <w:rsid w:val="0073350E"/>
    <w:rsid w:val="00733BA4"/>
    <w:rsid w:val="0073415E"/>
    <w:rsid w:val="007344AD"/>
    <w:rsid w:val="007347ED"/>
    <w:rsid w:val="007354C7"/>
    <w:rsid w:val="00736FC3"/>
    <w:rsid w:val="007370AD"/>
    <w:rsid w:val="0073737C"/>
    <w:rsid w:val="00740731"/>
    <w:rsid w:val="00741AA4"/>
    <w:rsid w:val="00741B0F"/>
    <w:rsid w:val="00741F23"/>
    <w:rsid w:val="00742429"/>
    <w:rsid w:val="007429EE"/>
    <w:rsid w:val="0074360B"/>
    <w:rsid w:val="00743614"/>
    <w:rsid w:val="00743E60"/>
    <w:rsid w:val="00744F2C"/>
    <w:rsid w:val="00745AB0"/>
    <w:rsid w:val="0074611A"/>
    <w:rsid w:val="0074661A"/>
    <w:rsid w:val="0074689F"/>
    <w:rsid w:val="00746AF6"/>
    <w:rsid w:val="00746B68"/>
    <w:rsid w:val="0074776C"/>
    <w:rsid w:val="00747840"/>
    <w:rsid w:val="00747879"/>
    <w:rsid w:val="00747B41"/>
    <w:rsid w:val="00747D2C"/>
    <w:rsid w:val="00747E05"/>
    <w:rsid w:val="0075009F"/>
    <w:rsid w:val="007503E0"/>
    <w:rsid w:val="00751ED7"/>
    <w:rsid w:val="007535AA"/>
    <w:rsid w:val="00753673"/>
    <w:rsid w:val="007538D0"/>
    <w:rsid w:val="00754DE7"/>
    <w:rsid w:val="00755128"/>
    <w:rsid w:val="00755241"/>
    <w:rsid w:val="007560D2"/>
    <w:rsid w:val="007563D8"/>
    <w:rsid w:val="007563DC"/>
    <w:rsid w:val="00756814"/>
    <w:rsid w:val="00756F1C"/>
    <w:rsid w:val="007579C6"/>
    <w:rsid w:val="007601E2"/>
    <w:rsid w:val="00760B7D"/>
    <w:rsid w:val="00761291"/>
    <w:rsid w:val="00762C79"/>
    <w:rsid w:val="00764C5C"/>
    <w:rsid w:val="00764C79"/>
    <w:rsid w:val="00765259"/>
    <w:rsid w:val="00765C87"/>
    <w:rsid w:val="00765D60"/>
    <w:rsid w:val="0076604F"/>
    <w:rsid w:val="007661C2"/>
    <w:rsid w:val="0076675A"/>
    <w:rsid w:val="00766CE2"/>
    <w:rsid w:val="00766EA0"/>
    <w:rsid w:val="00766FFD"/>
    <w:rsid w:val="007671C6"/>
    <w:rsid w:val="007675DE"/>
    <w:rsid w:val="007679FD"/>
    <w:rsid w:val="00767F8F"/>
    <w:rsid w:val="007701A1"/>
    <w:rsid w:val="0077026D"/>
    <w:rsid w:val="00770668"/>
    <w:rsid w:val="00770877"/>
    <w:rsid w:val="00771AAE"/>
    <w:rsid w:val="00772541"/>
    <w:rsid w:val="00772AF0"/>
    <w:rsid w:val="00772D9C"/>
    <w:rsid w:val="007730BA"/>
    <w:rsid w:val="007736E5"/>
    <w:rsid w:val="007747C8"/>
    <w:rsid w:val="00774E0B"/>
    <w:rsid w:val="00774F16"/>
    <w:rsid w:val="007754C0"/>
    <w:rsid w:val="007766D2"/>
    <w:rsid w:val="00776D8D"/>
    <w:rsid w:val="0078050A"/>
    <w:rsid w:val="00780582"/>
    <w:rsid w:val="007807CA"/>
    <w:rsid w:val="00780833"/>
    <w:rsid w:val="00780B4A"/>
    <w:rsid w:val="00781167"/>
    <w:rsid w:val="00782918"/>
    <w:rsid w:val="00782952"/>
    <w:rsid w:val="00782E53"/>
    <w:rsid w:val="007835FD"/>
    <w:rsid w:val="00783F41"/>
    <w:rsid w:val="007843E9"/>
    <w:rsid w:val="00784B41"/>
    <w:rsid w:val="00784D00"/>
    <w:rsid w:val="00785435"/>
    <w:rsid w:val="00785C13"/>
    <w:rsid w:val="00786B95"/>
    <w:rsid w:val="00787BC9"/>
    <w:rsid w:val="00787D49"/>
    <w:rsid w:val="00790B0A"/>
    <w:rsid w:val="00790BC4"/>
    <w:rsid w:val="00790E32"/>
    <w:rsid w:val="007913FA"/>
    <w:rsid w:val="00791765"/>
    <w:rsid w:val="00792466"/>
    <w:rsid w:val="007933E6"/>
    <w:rsid w:val="00793428"/>
    <w:rsid w:val="007936E7"/>
    <w:rsid w:val="007939B1"/>
    <w:rsid w:val="00793E0B"/>
    <w:rsid w:val="00794189"/>
    <w:rsid w:val="00794505"/>
    <w:rsid w:val="007947E5"/>
    <w:rsid w:val="00794B14"/>
    <w:rsid w:val="0079502C"/>
    <w:rsid w:val="00795BC0"/>
    <w:rsid w:val="007976F5"/>
    <w:rsid w:val="0079799F"/>
    <w:rsid w:val="00797D6C"/>
    <w:rsid w:val="00797F28"/>
    <w:rsid w:val="007A143C"/>
    <w:rsid w:val="007A1A63"/>
    <w:rsid w:val="007A2210"/>
    <w:rsid w:val="007A2670"/>
    <w:rsid w:val="007A337A"/>
    <w:rsid w:val="007A3725"/>
    <w:rsid w:val="007A3BEA"/>
    <w:rsid w:val="007A417B"/>
    <w:rsid w:val="007A4247"/>
    <w:rsid w:val="007A455B"/>
    <w:rsid w:val="007A4EB1"/>
    <w:rsid w:val="007A5DAA"/>
    <w:rsid w:val="007A5DD0"/>
    <w:rsid w:val="007A6440"/>
    <w:rsid w:val="007A6B0F"/>
    <w:rsid w:val="007A6C3C"/>
    <w:rsid w:val="007A6ECD"/>
    <w:rsid w:val="007A6F3E"/>
    <w:rsid w:val="007A740B"/>
    <w:rsid w:val="007A7919"/>
    <w:rsid w:val="007A7DC5"/>
    <w:rsid w:val="007B0012"/>
    <w:rsid w:val="007B06EB"/>
    <w:rsid w:val="007B1A62"/>
    <w:rsid w:val="007B1AAF"/>
    <w:rsid w:val="007B1AC2"/>
    <w:rsid w:val="007B1CEB"/>
    <w:rsid w:val="007B1DEC"/>
    <w:rsid w:val="007B2109"/>
    <w:rsid w:val="007B2970"/>
    <w:rsid w:val="007B2BE4"/>
    <w:rsid w:val="007B2CA3"/>
    <w:rsid w:val="007B3082"/>
    <w:rsid w:val="007B3831"/>
    <w:rsid w:val="007B3B2F"/>
    <w:rsid w:val="007B44A4"/>
    <w:rsid w:val="007B450D"/>
    <w:rsid w:val="007B4B19"/>
    <w:rsid w:val="007B506D"/>
    <w:rsid w:val="007B54B5"/>
    <w:rsid w:val="007B5D3D"/>
    <w:rsid w:val="007B5FE6"/>
    <w:rsid w:val="007B6880"/>
    <w:rsid w:val="007B69B1"/>
    <w:rsid w:val="007B6F11"/>
    <w:rsid w:val="007B79E5"/>
    <w:rsid w:val="007B7CB1"/>
    <w:rsid w:val="007C0DA7"/>
    <w:rsid w:val="007C0FA1"/>
    <w:rsid w:val="007C1F39"/>
    <w:rsid w:val="007C3D94"/>
    <w:rsid w:val="007C3FF1"/>
    <w:rsid w:val="007C4166"/>
    <w:rsid w:val="007C4EF0"/>
    <w:rsid w:val="007C50E5"/>
    <w:rsid w:val="007C66B2"/>
    <w:rsid w:val="007C71F2"/>
    <w:rsid w:val="007C7973"/>
    <w:rsid w:val="007D106D"/>
    <w:rsid w:val="007D143A"/>
    <w:rsid w:val="007D196A"/>
    <w:rsid w:val="007D1F5C"/>
    <w:rsid w:val="007D2DFE"/>
    <w:rsid w:val="007D2FDD"/>
    <w:rsid w:val="007D30B9"/>
    <w:rsid w:val="007D3572"/>
    <w:rsid w:val="007D3DC3"/>
    <w:rsid w:val="007D45CD"/>
    <w:rsid w:val="007D4BE1"/>
    <w:rsid w:val="007D6BF0"/>
    <w:rsid w:val="007D6D27"/>
    <w:rsid w:val="007D75EA"/>
    <w:rsid w:val="007D7839"/>
    <w:rsid w:val="007E1945"/>
    <w:rsid w:val="007E2459"/>
    <w:rsid w:val="007E34E8"/>
    <w:rsid w:val="007E3991"/>
    <w:rsid w:val="007E3E5D"/>
    <w:rsid w:val="007E4AE6"/>
    <w:rsid w:val="007E4F69"/>
    <w:rsid w:val="007E587C"/>
    <w:rsid w:val="007E590B"/>
    <w:rsid w:val="007E5C88"/>
    <w:rsid w:val="007E68A5"/>
    <w:rsid w:val="007E6D5A"/>
    <w:rsid w:val="007E6DF2"/>
    <w:rsid w:val="007E71F6"/>
    <w:rsid w:val="007E73AA"/>
    <w:rsid w:val="007E7AFF"/>
    <w:rsid w:val="007E7F1C"/>
    <w:rsid w:val="007F0D3B"/>
    <w:rsid w:val="007F1771"/>
    <w:rsid w:val="007F2172"/>
    <w:rsid w:val="007F25AD"/>
    <w:rsid w:val="007F3A0B"/>
    <w:rsid w:val="007F3D4D"/>
    <w:rsid w:val="007F4B98"/>
    <w:rsid w:val="007F5575"/>
    <w:rsid w:val="007F58CC"/>
    <w:rsid w:val="007F5D9A"/>
    <w:rsid w:val="007F64FD"/>
    <w:rsid w:val="007F69F3"/>
    <w:rsid w:val="007F6C54"/>
    <w:rsid w:val="007F7146"/>
    <w:rsid w:val="00800107"/>
    <w:rsid w:val="0080053A"/>
    <w:rsid w:val="008011F0"/>
    <w:rsid w:val="00801FD5"/>
    <w:rsid w:val="00802214"/>
    <w:rsid w:val="0080223D"/>
    <w:rsid w:val="0080278E"/>
    <w:rsid w:val="00802CA8"/>
    <w:rsid w:val="00802F8C"/>
    <w:rsid w:val="0080314F"/>
    <w:rsid w:val="0080372C"/>
    <w:rsid w:val="00803945"/>
    <w:rsid w:val="0080497A"/>
    <w:rsid w:val="00804C3F"/>
    <w:rsid w:val="00804F12"/>
    <w:rsid w:val="008050B3"/>
    <w:rsid w:val="00805537"/>
    <w:rsid w:val="0080575D"/>
    <w:rsid w:val="00805926"/>
    <w:rsid w:val="00805AB0"/>
    <w:rsid w:val="00805E0F"/>
    <w:rsid w:val="00806748"/>
    <w:rsid w:val="00806AEA"/>
    <w:rsid w:val="00807D38"/>
    <w:rsid w:val="00810177"/>
    <w:rsid w:val="008104AD"/>
    <w:rsid w:val="00810885"/>
    <w:rsid w:val="0081102E"/>
    <w:rsid w:val="00811351"/>
    <w:rsid w:val="00811941"/>
    <w:rsid w:val="0081292E"/>
    <w:rsid w:val="008146DF"/>
    <w:rsid w:val="008158EF"/>
    <w:rsid w:val="00815928"/>
    <w:rsid w:val="00815B1E"/>
    <w:rsid w:val="0081621B"/>
    <w:rsid w:val="00816CF5"/>
    <w:rsid w:val="008176C9"/>
    <w:rsid w:val="0081772B"/>
    <w:rsid w:val="00821187"/>
    <w:rsid w:val="0082169F"/>
    <w:rsid w:val="00821922"/>
    <w:rsid w:val="00821C09"/>
    <w:rsid w:val="00822A00"/>
    <w:rsid w:val="00823A6D"/>
    <w:rsid w:val="00824001"/>
    <w:rsid w:val="00824008"/>
    <w:rsid w:val="0082416E"/>
    <w:rsid w:val="0082564B"/>
    <w:rsid w:val="008266C0"/>
    <w:rsid w:val="00826904"/>
    <w:rsid w:val="00826E66"/>
    <w:rsid w:val="00826F84"/>
    <w:rsid w:val="00830657"/>
    <w:rsid w:val="00830A52"/>
    <w:rsid w:val="0083113B"/>
    <w:rsid w:val="00831553"/>
    <w:rsid w:val="0083275C"/>
    <w:rsid w:val="008327EB"/>
    <w:rsid w:val="00832BC2"/>
    <w:rsid w:val="00832DCC"/>
    <w:rsid w:val="00834825"/>
    <w:rsid w:val="008349E9"/>
    <w:rsid w:val="0083530D"/>
    <w:rsid w:val="00835C97"/>
    <w:rsid w:val="008364D4"/>
    <w:rsid w:val="008367E1"/>
    <w:rsid w:val="00837179"/>
    <w:rsid w:val="008400EB"/>
    <w:rsid w:val="008410C3"/>
    <w:rsid w:val="008412F7"/>
    <w:rsid w:val="00841C0C"/>
    <w:rsid w:val="00842D59"/>
    <w:rsid w:val="00842D75"/>
    <w:rsid w:val="008433AA"/>
    <w:rsid w:val="00843AA3"/>
    <w:rsid w:val="00843CF1"/>
    <w:rsid w:val="00843DB6"/>
    <w:rsid w:val="0084404F"/>
    <w:rsid w:val="008441C0"/>
    <w:rsid w:val="008442F9"/>
    <w:rsid w:val="00844579"/>
    <w:rsid w:val="00845324"/>
    <w:rsid w:val="00845841"/>
    <w:rsid w:val="008458B4"/>
    <w:rsid w:val="00845933"/>
    <w:rsid w:val="008468F2"/>
    <w:rsid w:val="00846B4F"/>
    <w:rsid w:val="0084744A"/>
    <w:rsid w:val="0084774F"/>
    <w:rsid w:val="00847DB1"/>
    <w:rsid w:val="00847E55"/>
    <w:rsid w:val="00850229"/>
    <w:rsid w:val="008504D4"/>
    <w:rsid w:val="00850D7C"/>
    <w:rsid w:val="008517B6"/>
    <w:rsid w:val="00851F3B"/>
    <w:rsid w:val="00852597"/>
    <w:rsid w:val="008526E3"/>
    <w:rsid w:val="00853175"/>
    <w:rsid w:val="008532D4"/>
    <w:rsid w:val="0085343E"/>
    <w:rsid w:val="00853984"/>
    <w:rsid w:val="008551F5"/>
    <w:rsid w:val="008552E4"/>
    <w:rsid w:val="008554D6"/>
    <w:rsid w:val="00855C6C"/>
    <w:rsid w:val="008567D8"/>
    <w:rsid w:val="00856942"/>
    <w:rsid w:val="00856DD5"/>
    <w:rsid w:val="00860F0D"/>
    <w:rsid w:val="00861A03"/>
    <w:rsid w:val="00861ED1"/>
    <w:rsid w:val="00861EFB"/>
    <w:rsid w:val="008624C0"/>
    <w:rsid w:val="00862861"/>
    <w:rsid w:val="00863106"/>
    <w:rsid w:val="00863560"/>
    <w:rsid w:val="00863631"/>
    <w:rsid w:val="00863932"/>
    <w:rsid w:val="00864580"/>
    <w:rsid w:val="0086482D"/>
    <w:rsid w:val="0086607D"/>
    <w:rsid w:val="00866DA6"/>
    <w:rsid w:val="00867467"/>
    <w:rsid w:val="008675C9"/>
    <w:rsid w:val="0086793D"/>
    <w:rsid w:val="00867D03"/>
    <w:rsid w:val="00870475"/>
    <w:rsid w:val="00870AC2"/>
    <w:rsid w:val="00870DFA"/>
    <w:rsid w:val="008716FC"/>
    <w:rsid w:val="00871938"/>
    <w:rsid w:val="00871CA1"/>
    <w:rsid w:val="00871F32"/>
    <w:rsid w:val="00871FB9"/>
    <w:rsid w:val="00872AA1"/>
    <w:rsid w:val="008737AB"/>
    <w:rsid w:val="00874260"/>
    <w:rsid w:val="008742F8"/>
    <w:rsid w:val="00874A79"/>
    <w:rsid w:val="00874FA1"/>
    <w:rsid w:val="0087594D"/>
    <w:rsid w:val="0087625E"/>
    <w:rsid w:val="00876727"/>
    <w:rsid w:val="00877399"/>
    <w:rsid w:val="0088018B"/>
    <w:rsid w:val="00882339"/>
    <w:rsid w:val="00882551"/>
    <w:rsid w:val="008827E1"/>
    <w:rsid w:val="00883B46"/>
    <w:rsid w:val="00883DC8"/>
    <w:rsid w:val="008841AF"/>
    <w:rsid w:val="008861FD"/>
    <w:rsid w:val="00887450"/>
    <w:rsid w:val="00887715"/>
    <w:rsid w:val="00891701"/>
    <w:rsid w:val="008919FA"/>
    <w:rsid w:val="00891AC1"/>
    <w:rsid w:val="00891C14"/>
    <w:rsid w:val="008924CC"/>
    <w:rsid w:val="00892B6F"/>
    <w:rsid w:val="008930C6"/>
    <w:rsid w:val="008931F2"/>
    <w:rsid w:val="008932B5"/>
    <w:rsid w:val="0089358A"/>
    <w:rsid w:val="0089389C"/>
    <w:rsid w:val="008943E5"/>
    <w:rsid w:val="0089634A"/>
    <w:rsid w:val="00896CA9"/>
    <w:rsid w:val="00896D6A"/>
    <w:rsid w:val="008970B8"/>
    <w:rsid w:val="008974F8"/>
    <w:rsid w:val="00897B70"/>
    <w:rsid w:val="00897C48"/>
    <w:rsid w:val="00897DE2"/>
    <w:rsid w:val="008A028A"/>
    <w:rsid w:val="008A17DA"/>
    <w:rsid w:val="008A1F3A"/>
    <w:rsid w:val="008A260B"/>
    <w:rsid w:val="008A2843"/>
    <w:rsid w:val="008A3569"/>
    <w:rsid w:val="008A4837"/>
    <w:rsid w:val="008A4C78"/>
    <w:rsid w:val="008A4F43"/>
    <w:rsid w:val="008A54E5"/>
    <w:rsid w:val="008A6C67"/>
    <w:rsid w:val="008A7B9C"/>
    <w:rsid w:val="008B0AE2"/>
    <w:rsid w:val="008B136E"/>
    <w:rsid w:val="008B147E"/>
    <w:rsid w:val="008B1DCC"/>
    <w:rsid w:val="008B200A"/>
    <w:rsid w:val="008B2015"/>
    <w:rsid w:val="008B26CB"/>
    <w:rsid w:val="008B26F5"/>
    <w:rsid w:val="008B2998"/>
    <w:rsid w:val="008B2A03"/>
    <w:rsid w:val="008B2D83"/>
    <w:rsid w:val="008B31EF"/>
    <w:rsid w:val="008B3565"/>
    <w:rsid w:val="008B375D"/>
    <w:rsid w:val="008B39AF"/>
    <w:rsid w:val="008B3A28"/>
    <w:rsid w:val="008B3C0A"/>
    <w:rsid w:val="008B48AA"/>
    <w:rsid w:val="008B49D4"/>
    <w:rsid w:val="008B4BD0"/>
    <w:rsid w:val="008B5551"/>
    <w:rsid w:val="008B566A"/>
    <w:rsid w:val="008B6A0B"/>
    <w:rsid w:val="008B79FF"/>
    <w:rsid w:val="008B7C6F"/>
    <w:rsid w:val="008B7E4B"/>
    <w:rsid w:val="008B7E90"/>
    <w:rsid w:val="008C0306"/>
    <w:rsid w:val="008C030C"/>
    <w:rsid w:val="008C0B0A"/>
    <w:rsid w:val="008C1507"/>
    <w:rsid w:val="008C17EF"/>
    <w:rsid w:val="008C1911"/>
    <w:rsid w:val="008C1DDC"/>
    <w:rsid w:val="008C1EFB"/>
    <w:rsid w:val="008C25B7"/>
    <w:rsid w:val="008C2733"/>
    <w:rsid w:val="008C285B"/>
    <w:rsid w:val="008C2A02"/>
    <w:rsid w:val="008C2C79"/>
    <w:rsid w:val="008C2D80"/>
    <w:rsid w:val="008C32D8"/>
    <w:rsid w:val="008C348C"/>
    <w:rsid w:val="008C3724"/>
    <w:rsid w:val="008C39B6"/>
    <w:rsid w:val="008C4153"/>
    <w:rsid w:val="008C428D"/>
    <w:rsid w:val="008C45D6"/>
    <w:rsid w:val="008C4A93"/>
    <w:rsid w:val="008C5180"/>
    <w:rsid w:val="008C51C6"/>
    <w:rsid w:val="008C5ADF"/>
    <w:rsid w:val="008C62A8"/>
    <w:rsid w:val="008C6B28"/>
    <w:rsid w:val="008D017C"/>
    <w:rsid w:val="008D0AB1"/>
    <w:rsid w:val="008D123D"/>
    <w:rsid w:val="008D133A"/>
    <w:rsid w:val="008D1D8B"/>
    <w:rsid w:val="008D1F4D"/>
    <w:rsid w:val="008D23FD"/>
    <w:rsid w:val="008D26AA"/>
    <w:rsid w:val="008D2CD4"/>
    <w:rsid w:val="008D3E0C"/>
    <w:rsid w:val="008D4330"/>
    <w:rsid w:val="008D482E"/>
    <w:rsid w:val="008D4A10"/>
    <w:rsid w:val="008D4D4C"/>
    <w:rsid w:val="008D4DED"/>
    <w:rsid w:val="008D4F62"/>
    <w:rsid w:val="008D530D"/>
    <w:rsid w:val="008D5530"/>
    <w:rsid w:val="008D67A8"/>
    <w:rsid w:val="008D699B"/>
    <w:rsid w:val="008D69D2"/>
    <w:rsid w:val="008D6A83"/>
    <w:rsid w:val="008D6AC4"/>
    <w:rsid w:val="008D6E32"/>
    <w:rsid w:val="008D6EB7"/>
    <w:rsid w:val="008E0AF5"/>
    <w:rsid w:val="008E23AB"/>
    <w:rsid w:val="008E2CD5"/>
    <w:rsid w:val="008E41B8"/>
    <w:rsid w:val="008E4A88"/>
    <w:rsid w:val="008E4ADC"/>
    <w:rsid w:val="008E52E3"/>
    <w:rsid w:val="008E5744"/>
    <w:rsid w:val="008E6841"/>
    <w:rsid w:val="008E6844"/>
    <w:rsid w:val="008E6C64"/>
    <w:rsid w:val="008E6E2E"/>
    <w:rsid w:val="008E6E80"/>
    <w:rsid w:val="008E6EA5"/>
    <w:rsid w:val="008F017F"/>
    <w:rsid w:val="008F0282"/>
    <w:rsid w:val="008F03A6"/>
    <w:rsid w:val="008F043B"/>
    <w:rsid w:val="008F3620"/>
    <w:rsid w:val="008F3C05"/>
    <w:rsid w:val="008F3DCF"/>
    <w:rsid w:val="008F428B"/>
    <w:rsid w:val="008F42C1"/>
    <w:rsid w:val="008F45FB"/>
    <w:rsid w:val="008F4DE7"/>
    <w:rsid w:val="008F4F82"/>
    <w:rsid w:val="008F5330"/>
    <w:rsid w:val="008F546E"/>
    <w:rsid w:val="008F57DD"/>
    <w:rsid w:val="008F5BC4"/>
    <w:rsid w:val="008F5F4B"/>
    <w:rsid w:val="008F6276"/>
    <w:rsid w:val="008F69AF"/>
    <w:rsid w:val="008F6BF4"/>
    <w:rsid w:val="008F70F1"/>
    <w:rsid w:val="008F7242"/>
    <w:rsid w:val="008F7D58"/>
    <w:rsid w:val="008F7DAC"/>
    <w:rsid w:val="0090003A"/>
    <w:rsid w:val="009001EB"/>
    <w:rsid w:val="009004C0"/>
    <w:rsid w:val="00900B3E"/>
    <w:rsid w:val="0090273F"/>
    <w:rsid w:val="00903477"/>
    <w:rsid w:val="00903770"/>
    <w:rsid w:val="009039CE"/>
    <w:rsid w:val="00903AAB"/>
    <w:rsid w:val="00904FF7"/>
    <w:rsid w:val="009062E8"/>
    <w:rsid w:val="00906E2D"/>
    <w:rsid w:val="00906FB2"/>
    <w:rsid w:val="0090703E"/>
    <w:rsid w:val="0090775D"/>
    <w:rsid w:val="00907B2B"/>
    <w:rsid w:val="00907D6B"/>
    <w:rsid w:val="00910123"/>
    <w:rsid w:val="00910275"/>
    <w:rsid w:val="00910F82"/>
    <w:rsid w:val="00911ECA"/>
    <w:rsid w:val="009120B2"/>
    <w:rsid w:val="00912A4C"/>
    <w:rsid w:val="00912E6F"/>
    <w:rsid w:val="00913450"/>
    <w:rsid w:val="0091360D"/>
    <w:rsid w:val="00913897"/>
    <w:rsid w:val="0091485B"/>
    <w:rsid w:val="00915F38"/>
    <w:rsid w:val="00916EBE"/>
    <w:rsid w:val="009171B7"/>
    <w:rsid w:val="009176AB"/>
    <w:rsid w:val="0092079E"/>
    <w:rsid w:val="00920A77"/>
    <w:rsid w:val="00920B43"/>
    <w:rsid w:val="0092178A"/>
    <w:rsid w:val="00921D60"/>
    <w:rsid w:val="0092215F"/>
    <w:rsid w:val="00922AE9"/>
    <w:rsid w:val="00922C3E"/>
    <w:rsid w:val="00923EE2"/>
    <w:rsid w:val="00924451"/>
    <w:rsid w:val="0092592B"/>
    <w:rsid w:val="0092595B"/>
    <w:rsid w:val="009263CF"/>
    <w:rsid w:val="00926F5A"/>
    <w:rsid w:val="0092751B"/>
    <w:rsid w:val="00927E95"/>
    <w:rsid w:val="0093063D"/>
    <w:rsid w:val="0093083D"/>
    <w:rsid w:val="00930E96"/>
    <w:rsid w:val="00931286"/>
    <w:rsid w:val="0093146C"/>
    <w:rsid w:val="009316B6"/>
    <w:rsid w:val="009319A6"/>
    <w:rsid w:val="00931CA3"/>
    <w:rsid w:val="0093357B"/>
    <w:rsid w:val="00933A50"/>
    <w:rsid w:val="00934085"/>
    <w:rsid w:val="0093514C"/>
    <w:rsid w:val="00935228"/>
    <w:rsid w:val="009355D7"/>
    <w:rsid w:val="00935916"/>
    <w:rsid w:val="00936C84"/>
    <w:rsid w:val="00937396"/>
    <w:rsid w:val="00937DD7"/>
    <w:rsid w:val="00941594"/>
    <w:rsid w:val="0094217D"/>
    <w:rsid w:val="009421A9"/>
    <w:rsid w:val="009422E9"/>
    <w:rsid w:val="0094246C"/>
    <w:rsid w:val="00942ACC"/>
    <w:rsid w:val="009435AC"/>
    <w:rsid w:val="00943AB5"/>
    <w:rsid w:val="00943E46"/>
    <w:rsid w:val="00944465"/>
    <w:rsid w:val="009446CD"/>
    <w:rsid w:val="009449AB"/>
    <w:rsid w:val="00944D26"/>
    <w:rsid w:val="00944F02"/>
    <w:rsid w:val="00944FB5"/>
    <w:rsid w:val="00945D03"/>
    <w:rsid w:val="00945EDD"/>
    <w:rsid w:val="00945F01"/>
    <w:rsid w:val="009468FE"/>
    <w:rsid w:val="00946B5A"/>
    <w:rsid w:val="00947743"/>
    <w:rsid w:val="00947A1A"/>
    <w:rsid w:val="00947FD5"/>
    <w:rsid w:val="009512CE"/>
    <w:rsid w:val="00951A92"/>
    <w:rsid w:val="00951FBF"/>
    <w:rsid w:val="00951FD2"/>
    <w:rsid w:val="0095270D"/>
    <w:rsid w:val="0095284D"/>
    <w:rsid w:val="009537C5"/>
    <w:rsid w:val="00954087"/>
    <w:rsid w:val="00954763"/>
    <w:rsid w:val="00955329"/>
    <w:rsid w:val="00955843"/>
    <w:rsid w:val="00956343"/>
    <w:rsid w:val="009571F1"/>
    <w:rsid w:val="0095742C"/>
    <w:rsid w:val="009603EB"/>
    <w:rsid w:val="0096048F"/>
    <w:rsid w:val="009605ED"/>
    <w:rsid w:val="009606C6"/>
    <w:rsid w:val="00960BC4"/>
    <w:rsid w:val="00961103"/>
    <w:rsid w:val="00962100"/>
    <w:rsid w:val="00962135"/>
    <w:rsid w:val="0096220B"/>
    <w:rsid w:val="009626F3"/>
    <w:rsid w:val="009629D1"/>
    <w:rsid w:val="00962D4E"/>
    <w:rsid w:val="009631D4"/>
    <w:rsid w:val="00963ADE"/>
    <w:rsid w:val="009644BC"/>
    <w:rsid w:val="00964767"/>
    <w:rsid w:val="00965BB2"/>
    <w:rsid w:val="00965C9E"/>
    <w:rsid w:val="00967221"/>
    <w:rsid w:val="0096726D"/>
    <w:rsid w:val="00967C77"/>
    <w:rsid w:val="00967DE1"/>
    <w:rsid w:val="00970506"/>
    <w:rsid w:val="00970D4D"/>
    <w:rsid w:val="0097104F"/>
    <w:rsid w:val="00971337"/>
    <w:rsid w:val="00971839"/>
    <w:rsid w:val="00971A75"/>
    <w:rsid w:val="00971EC5"/>
    <w:rsid w:val="0097201B"/>
    <w:rsid w:val="00972337"/>
    <w:rsid w:val="00972679"/>
    <w:rsid w:val="009727E9"/>
    <w:rsid w:val="00972831"/>
    <w:rsid w:val="0097298C"/>
    <w:rsid w:val="00973619"/>
    <w:rsid w:val="009736D4"/>
    <w:rsid w:val="00974E88"/>
    <w:rsid w:val="00975194"/>
    <w:rsid w:val="00975DDE"/>
    <w:rsid w:val="00975F53"/>
    <w:rsid w:val="0097670E"/>
    <w:rsid w:val="00976D89"/>
    <w:rsid w:val="00976EFE"/>
    <w:rsid w:val="00977F2A"/>
    <w:rsid w:val="00980361"/>
    <w:rsid w:val="00980AA8"/>
    <w:rsid w:val="00980B15"/>
    <w:rsid w:val="00980C6E"/>
    <w:rsid w:val="00980DFD"/>
    <w:rsid w:val="00980E0A"/>
    <w:rsid w:val="0098259C"/>
    <w:rsid w:val="00982799"/>
    <w:rsid w:val="00983130"/>
    <w:rsid w:val="00983C2C"/>
    <w:rsid w:val="00983EC0"/>
    <w:rsid w:val="009840D1"/>
    <w:rsid w:val="009846D0"/>
    <w:rsid w:val="009856AE"/>
    <w:rsid w:val="009857C2"/>
    <w:rsid w:val="00985BAD"/>
    <w:rsid w:val="00986544"/>
    <w:rsid w:val="009866A9"/>
    <w:rsid w:val="009866B2"/>
    <w:rsid w:val="00986F01"/>
    <w:rsid w:val="00987127"/>
    <w:rsid w:val="00987A20"/>
    <w:rsid w:val="00987C47"/>
    <w:rsid w:val="00987DA5"/>
    <w:rsid w:val="009906B5"/>
    <w:rsid w:val="009906B9"/>
    <w:rsid w:val="009910E1"/>
    <w:rsid w:val="009919DA"/>
    <w:rsid w:val="00992F0E"/>
    <w:rsid w:val="009937AE"/>
    <w:rsid w:val="00993908"/>
    <w:rsid w:val="00994490"/>
    <w:rsid w:val="00994B48"/>
    <w:rsid w:val="009950B5"/>
    <w:rsid w:val="0099534D"/>
    <w:rsid w:val="00995B79"/>
    <w:rsid w:val="00995CBC"/>
    <w:rsid w:val="00995DCC"/>
    <w:rsid w:val="0099780B"/>
    <w:rsid w:val="009A0A0D"/>
    <w:rsid w:val="009A0EB9"/>
    <w:rsid w:val="009A104C"/>
    <w:rsid w:val="009A1714"/>
    <w:rsid w:val="009A1A57"/>
    <w:rsid w:val="009A1F64"/>
    <w:rsid w:val="009A2594"/>
    <w:rsid w:val="009A2978"/>
    <w:rsid w:val="009A2AC3"/>
    <w:rsid w:val="009A2B3B"/>
    <w:rsid w:val="009A2CA7"/>
    <w:rsid w:val="009A34AD"/>
    <w:rsid w:val="009A3BA0"/>
    <w:rsid w:val="009A3BE8"/>
    <w:rsid w:val="009A4159"/>
    <w:rsid w:val="009A50DA"/>
    <w:rsid w:val="009A5541"/>
    <w:rsid w:val="009A5EBE"/>
    <w:rsid w:val="009A6369"/>
    <w:rsid w:val="009A7CED"/>
    <w:rsid w:val="009A7FFE"/>
    <w:rsid w:val="009B03DC"/>
    <w:rsid w:val="009B0A0A"/>
    <w:rsid w:val="009B0A69"/>
    <w:rsid w:val="009B0AF8"/>
    <w:rsid w:val="009B0DDB"/>
    <w:rsid w:val="009B0E7A"/>
    <w:rsid w:val="009B15A2"/>
    <w:rsid w:val="009B19F2"/>
    <w:rsid w:val="009B23AA"/>
    <w:rsid w:val="009B27E5"/>
    <w:rsid w:val="009B30F5"/>
    <w:rsid w:val="009B3B0B"/>
    <w:rsid w:val="009B450F"/>
    <w:rsid w:val="009B4850"/>
    <w:rsid w:val="009B4A99"/>
    <w:rsid w:val="009B4BD9"/>
    <w:rsid w:val="009B52BB"/>
    <w:rsid w:val="009B5736"/>
    <w:rsid w:val="009B5866"/>
    <w:rsid w:val="009B5DB5"/>
    <w:rsid w:val="009B664B"/>
    <w:rsid w:val="009B6811"/>
    <w:rsid w:val="009B6952"/>
    <w:rsid w:val="009B6C2F"/>
    <w:rsid w:val="009B7248"/>
    <w:rsid w:val="009B7719"/>
    <w:rsid w:val="009B7C4D"/>
    <w:rsid w:val="009C0053"/>
    <w:rsid w:val="009C021F"/>
    <w:rsid w:val="009C0AE8"/>
    <w:rsid w:val="009C0B23"/>
    <w:rsid w:val="009C22D9"/>
    <w:rsid w:val="009C24E7"/>
    <w:rsid w:val="009C2A75"/>
    <w:rsid w:val="009C2ADB"/>
    <w:rsid w:val="009C2DB7"/>
    <w:rsid w:val="009C33FF"/>
    <w:rsid w:val="009C3F76"/>
    <w:rsid w:val="009C422F"/>
    <w:rsid w:val="009C45AA"/>
    <w:rsid w:val="009C4B61"/>
    <w:rsid w:val="009C5B84"/>
    <w:rsid w:val="009C6081"/>
    <w:rsid w:val="009C61CB"/>
    <w:rsid w:val="009C68D6"/>
    <w:rsid w:val="009C7890"/>
    <w:rsid w:val="009C7AEC"/>
    <w:rsid w:val="009D00CD"/>
    <w:rsid w:val="009D03E7"/>
    <w:rsid w:val="009D049F"/>
    <w:rsid w:val="009D0BDF"/>
    <w:rsid w:val="009D10A1"/>
    <w:rsid w:val="009D17F7"/>
    <w:rsid w:val="009D33A7"/>
    <w:rsid w:val="009D3844"/>
    <w:rsid w:val="009D39AF"/>
    <w:rsid w:val="009D3BFB"/>
    <w:rsid w:val="009D3CA3"/>
    <w:rsid w:val="009D4003"/>
    <w:rsid w:val="009D4A13"/>
    <w:rsid w:val="009D4B07"/>
    <w:rsid w:val="009D5753"/>
    <w:rsid w:val="009D6440"/>
    <w:rsid w:val="009D69A4"/>
    <w:rsid w:val="009D6ACF"/>
    <w:rsid w:val="009D7424"/>
    <w:rsid w:val="009D7CD2"/>
    <w:rsid w:val="009D7DDF"/>
    <w:rsid w:val="009E156B"/>
    <w:rsid w:val="009E1CF3"/>
    <w:rsid w:val="009E221A"/>
    <w:rsid w:val="009E22FE"/>
    <w:rsid w:val="009E24D5"/>
    <w:rsid w:val="009E28C0"/>
    <w:rsid w:val="009E2B84"/>
    <w:rsid w:val="009E3058"/>
    <w:rsid w:val="009E3395"/>
    <w:rsid w:val="009E34EA"/>
    <w:rsid w:val="009E3ED5"/>
    <w:rsid w:val="009E5078"/>
    <w:rsid w:val="009E521D"/>
    <w:rsid w:val="009E533C"/>
    <w:rsid w:val="009E56D1"/>
    <w:rsid w:val="009E5D13"/>
    <w:rsid w:val="009E5E01"/>
    <w:rsid w:val="009E6F8C"/>
    <w:rsid w:val="009E70F1"/>
    <w:rsid w:val="009F06E4"/>
    <w:rsid w:val="009F07A1"/>
    <w:rsid w:val="009F24CB"/>
    <w:rsid w:val="009F26F4"/>
    <w:rsid w:val="009F30B7"/>
    <w:rsid w:val="009F351C"/>
    <w:rsid w:val="009F39CB"/>
    <w:rsid w:val="009F45FB"/>
    <w:rsid w:val="009F463F"/>
    <w:rsid w:val="009F468E"/>
    <w:rsid w:val="009F61D4"/>
    <w:rsid w:val="009F67CE"/>
    <w:rsid w:val="009F69FD"/>
    <w:rsid w:val="009F744A"/>
    <w:rsid w:val="00A003A1"/>
    <w:rsid w:val="00A00B0C"/>
    <w:rsid w:val="00A00F5F"/>
    <w:rsid w:val="00A015B4"/>
    <w:rsid w:val="00A0184C"/>
    <w:rsid w:val="00A019B4"/>
    <w:rsid w:val="00A024DD"/>
    <w:rsid w:val="00A0257D"/>
    <w:rsid w:val="00A02A65"/>
    <w:rsid w:val="00A02DD2"/>
    <w:rsid w:val="00A03067"/>
    <w:rsid w:val="00A03186"/>
    <w:rsid w:val="00A036A6"/>
    <w:rsid w:val="00A037EB"/>
    <w:rsid w:val="00A03AC1"/>
    <w:rsid w:val="00A03E41"/>
    <w:rsid w:val="00A03F2B"/>
    <w:rsid w:val="00A042BA"/>
    <w:rsid w:val="00A04895"/>
    <w:rsid w:val="00A04B65"/>
    <w:rsid w:val="00A050A7"/>
    <w:rsid w:val="00A054ED"/>
    <w:rsid w:val="00A05595"/>
    <w:rsid w:val="00A05636"/>
    <w:rsid w:val="00A05BBA"/>
    <w:rsid w:val="00A06346"/>
    <w:rsid w:val="00A071A6"/>
    <w:rsid w:val="00A07401"/>
    <w:rsid w:val="00A07FF7"/>
    <w:rsid w:val="00A101D5"/>
    <w:rsid w:val="00A108B7"/>
    <w:rsid w:val="00A10972"/>
    <w:rsid w:val="00A109E3"/>
    <w:rsid w:val="00A10BAB"/>
    <w:rsid w:val="00A10C27"/>
    <w:rsid w:val="00A118E6"/>
    <w:rsid w:val="00A124FC"/>
    <w:rsid w:val="00A1252F"/>
    <w:rsid w:val="00A13CDF"/>
    <w:rsid w:val="00A14B99"/>
    <w:rsid w:val="00A16813"/>
    <w:rsid w:val="00A16D8B"/>
    <w:rsid w:val="00A1769D"/>
    <w:rsid w:val="00A1780E"/>
    <w:rsid w:val="00A17DF9"/>
    <w:rsid w:val="00A21C39"/>
    <w:rsid w:val="00A22530"/>
    <w:rsid w:val="00A22B5C"/>
    <w:rsid w:val="00A22D0F"/>
    <w:rsid w:val="00A22FCC"/>
    <w:rsid w:val="00A22FE0"/>
    <w:rsid w:val="00A232D8"/>
    <w:rsid w:val="00A235C6"/>
    <w:rsid w:val="00A23701"/>
    <w:rsid w:val="00A23870"/>
    <w:rsid w:val="00A23F42"/>
    <w:rsid w:val="00A241E3"/>
    <w:rsid w:val="00A24D14"/>
    <w:rsid w:val="00A25BA2"/>
    <w:rsid w:val="00A25CAB"/>
    <w:rsid w:val="00A261D7"/>
    <w:rsid w:val="00A26296"/>
    <w:rsid w:val="00A26B08"/>
    <w:rsid w:val="00A274D7"/>
    <w:rsid w:val="00A27C0C"/>
    <w:rsid w:val="00A301B4"/>
    <w:rsid w:val="00A30379"/>
    <w:rsid w:val="00A30B42"/>
    <w:rsid w:val="00A30B6B"/>
    <w:rsid w:val="00A30FDB"/>
    <w:rsid w:val="00A3165B"/>
    <w:rsid w:val="00A32119"/>
    <w:rsid w:val="00A324CC"/>
    <w:rsid w:val="00A3267B"/>
    <w:rsid w:val="00A32983"/>
    <w:rsid w:val="00A3306C"/>
    <w:rsid w:val="00A345F7"/>
    <w:rsid w:val="00A3565A"/>
    <w:rsid w:val="00A35736"/>
    <w:rsid w:val="00A35ABA"/>
    <w:rsid w:val="00A35C16"/>
    <w:rsid w:val="00A362A0"/>
    <w:rsid w:val="00A36E07"/>
    <w:rsid w:val="00A374CB"/>
    <w:rsid w:val="00A374DE"/>
    <w:rsid w:val="00A379D3"/>
    <w:rsid w:val="00A37A63"/>
    <w:rsid w:val="00A400D2"/>
    <w:rsid w:val="00A40A6E"/>
    <w:rsid w:val="00A40E4D"/>
    <w:rsid w:val="00A42DCA"/>
    <w:rsid w:val="00A430EB"/>
    <w:rsid w:val="00A4333C"/>
    <w:rsid w:val="00A43422"/>
    <w:rsid w:val="00A436A3"/>
    <w:rsid w:val="00A43909"/>
    <w:rsid w:val="00A45728"/>
    <w:rsid w:val="00A45BA3"/>
    <w:rsid w:val="00A46214"/>
    <w:rsid w:val="00A462FA"/>
    <w:rsid w:val="00A46370"/>
    <w:rsid w:val="00A46A85"/>
    <w:rsid w:val="00A50753"/>
    <w:rsid w:val="00A50775"/>
    <w:rsid w:val="00A5081B"/>
    <w:rsid w:val="00A5098B"/>
    <w:rsid w:val="00A51508"/>
    <w:rsid w:val="00A51CB5"/>
    <w:rsid w:val="00A52032"/>
    <w:rsid w:val="00A52350"/>
    <w:rsid w:val="00A524A0"/>
    <w:rsid w:val="00A52ABF"/>
    <w:rsid w:val="00A52BA4"/>
    <w:rsid w:val="00A52C15"/>
    <w:rsid w:val="00A5352D"/>
    <w:rsid w:val="00A536B1"/>
    <w:rsid w:val="00A54B89"/>
    <w:rsid w:val="00A54D7C"/>
    <w:rsid w:val="00A55BE4"/>
    <w:rsid w:val="00A56357"/>
    <w:rsid w:val="00A5691D"/>
    <w:rsid w:val="00A574FD"/>
    <w:rsid w:val="00A579F8"/>
    <w:rsid w:val="00A57ACF"/>
    <w:rsid w:val="00A6029E"/>
    <w:rsid w:val="00A60485"/>
    <w:rsid w:val="00A606B2"/>
    <w:rsid w:val="00A60737"/>
    <w:rsid w:val="00A60A20"/>
    <w:rsid w:val="00A60C58"/>
    <w:rsid w:val="00A60D1D"/>
    <w:rsid w:val="00A61D07"/>
    <w:rsid w:val="00A622BF"/>
    <w:rsid w:val="00A63205"/>
    <w:rsid w:val="00A63FDA"/>
    <w:rsid w:val="00A646E6"/>
    <w:rsid w:val="00A66A29"/>
    <w:rsid w:val="00A66E94"/>
    <w:rsid w:val="00A67253"/>
    <w:rsid w:val="00A672A3"/>
    <w:rsid w:val="00A67556"/>
    <w:rsid w:val="00A7032C"/>
    <w:rsid w:val="00A704D0"/>
    <w:rsid w:val="00A70692"/>
    <w:rsid w:val="00A71181"/>
    <w:rsid w:val="00A72E39"/>
    <w:rsid w:val="00A73460"/>
    <w:rsid w:val="00A737C9"/>
    <w:rsid w:val="00A73BA4"/>
    <w:rsid w:val="00A73C6F"/>
    <w:rsid w:val="00A74B63"/>
    <w:rsid w:val="00A756F6"/>
    <w:rsid w:val="00A75D89"/>
    <w:rsid w:val="00A75EAB"/>
    <w:rsid w:val="00A7636D"/>
    <w:rsid w:val="00A763B3"/>
    <w:rsid w:val="00A7758A"/>
    <w:rsid w:val="00A776C6"/>
    <w:rsid w:val="00A77DEC"/>
    <w:rsid w:val="00A801CA"/>
    <w:rsid w:val="00A807FF"/>
    <w:rsid w:val="00A80872"/>
    <w:rsid w:val="00A8210C"/>
    <w:rsid w:val="00A823B7"/>
    <w:rsid w:val="00A82888"/>
    <w:rsid w:val="00A82F07"/>
    <w:rsid w:val="00A83222"/>
    <w:rsid w:val="00A839E2"/>
    <w:rsid w:val="00A83B06"/>
    <w:rsid w:val="00A842A9"/>
    <w:rsid w:val="00A84E4A"/>
    <w:rsid w:val="00A85582"/>
    <w:rsid w:val="00A85A2D"/>
    <w:rsid w:val="00A8621F"/>
    <w:rsid w:val="00A86308"/>
    <w:rsid w:val="00A8647D"/>
    <w:rsid w:val="00A867B2"/>
    <w:rsid w:val="00A86FB5"/>
    <w:rsid w:val="00A90C71"/>
    <w:rsid w:val="00A9159E"/>
    <w:rsid w:val="00A916C7"/>
    <w:rsid w:val="00A919ED"/>
    <w:rsid w:val="00A91E68"/>
    <w:rsid w:val="00A923F4"/>
    <w:rsid w:val="00A92798"/>
    <w:rsid w:val="00A928A6"/>
    <w:rsid w:val="00A92FBB"/>
    <w:rsid w:val="00A93503"/>
    <w:rsid w:val="00A93573"/>
    <w:rsid w:val="00A938CB"/>
    <w:rsid w:val="00A93DED"/>
    <w:rsid w:val="00A95334"/>
    <w:rsid w:val="00A95C5E"/>
    <w:rsid w:val="00A962AC"/>
    <w:rsid w:val="00A96A95"/>
    <w:rsid w:val="00A96CE9"/>
    <w:rsid w:val="00A97EE5"/>
    <w:rsid w:val="00AA02C1"/>
    <w:rsid w:val="00AA1318"/>
    <w:rsid w:val="00AA16AB"/>
    <w:rsid w:val="00AA2903"/>
    <w:rsid w:val="00AA2EE0"/>
    <w:rsid w:val="00AA4333"/>
    <w:rsid w:val="00AA488E"/>
    <w:rsid w:val="00AA4ABE"/>
    <w:rsid w:val="00AA4B02"/>
    <w:rsid w:val="00AA56B9"/>
    <w:rsid w:val="00AA5A55"/>
    <w:rsid w:val="00AA6C55"/>
    <w:rsid w:val="00AA6E1F"/>
    <w:rsid w:val="00AB05A6"/>
    <w:rsid w:val="00AB1883"/>
    <w:rsid w:val="00AB1C4C"/>
    <w:rsid w:val="00AB1C8C"/>
    <w:rsid w:val="00AB2160"/>
    <w:rsid w:val="00AB23A5"/>
    <w:rsid w:val="00AB23F2"/>
    <w:rsid w:val="00AB2D43"/>
    <w:rsid w:val="00AB2EE1"/>
    <w:rsid w:val="00AB3573"/>
    <w:rsid w:val="00AB3EA4"/>
    <w:rsid w:val="00AB3FA5"/>
    <w:rsid w:val="00AB4781"/>
    <w:rsid w:val="00AB498E"/>
    <w:rsid w:val="00AB4C34"/>
    <w:rsid w:val="00AB4D41"/>
    <w:rsid w:val="00AB608A"/>
    <w:rsid w:val="00AC0433"/>
    <w:rsid w:val="00AC07F2"/>
    <w:rsid w:val="00AC11C8"/>
    <w:rsid w:val="00AC2A8E"/>
    <w:rsid w:val="00AC31BF"/>
    <w:rsid w:val="00AC3599"/>
    <w:rsid w:val="00AC3EAD"/>
    <w:rsid w:val="00AC418C"/>
    <w:rsid w:val="00AC434A"/>
    <w:rsid w:val="00AC489D"/>
    <w:rsid w:val="00AC540B"/>
    <w:rsid w:val="00AC54CE"/>
    <w:rsid w:val="00AC60E6"/>
    <w:rsid w:val="00AC61A6"/>
    <w:rsid w:val="00AC6B2D"/>
    <w:rsid w:val="00AC6BFD"/>
    <w:rsid w:val="00AC7A26"/>
    <w:rsid w:val="00AD009D"/>
    <w:rsid w:val="00AD0984"/>
    <w:rsid w:val="00AD2E50"/>
    <w:rsid w:val="00AD40CE"/>
    <w:rsid w:val="00AD4A9B"/>
    <w:rsid w:val="00AD4B97"/>
    <w:rsid w:val="00AD4CD5"/>
    <w:rsid w:val="00AD4DC1"/>
    <w:rsid w:val="00AD4FDF"/>
    <w:rsid w:val="00AD52DB"/>
    <w:rsid w:val="00AD5536"/>
    <w:rsid w:val="00AD58A7"/>
    <w:rsid w:val="00AD5AD1"/>
    <w:rsid w:val="00AD5C0A"/>
    <w:rsid w:val="00AD5C65"/>
    <w:rsid w:val="00AD64D7"/>
    <w:rsid w:val="00AD67AE"/>
    <w:rsid w:val="00AD761D"/>
    <w:rsid w:val="00AE1211"/>
    <w:rsid w:val="00AE16C2"/>
    <w:rsid w:val="00AE25F0"/>
    <w:rsid w:val="00AE28E7"/>
    <w:rsid w:val="00AE2D4E"/>
    <w:rsid w:val="00AE341C"/>
    <w:rsid w:val="00AE380F"/>
    <w:rsid w:val="00AE3C51"/>
    <w:rsid w:val="00AE4D6F"/>
    <w:rsid w:val="00AE57CE"/>
    <w:rsid w:val="00AE5D07"/>
    <w:rsid w:val="00AE6411"/>
    <w:rsid w:val="00AE6C3E"/>
    <w:rsid w:val="00AE79D7"/>
    <w:rsid w:val="00AE7BC6"/>
    <w:rsid w:val="00AE7EF5"/>
    <w:rsid w:val="00AE7FA8"/>
    <w:rsid w:val="00AF1023"/>
    <w:rsid w:val="00AF2C11"/>
    <w:rsid w:val="00AF33C6"/>
    <w:rsid w:val="00AF393F"/>
    <w:rsid w:val="00AF4F11"/>
    <w:rsid w:val="00AF6351"/>
    <w:rsid w:val="00AF69E8"/>
    <w:rsid w:val="00AF6ADF"/>
    <w:rsid w:val="00AF7125"/>
    <w:rsid w:val="00AF73EB"/>
    <w:rsid w:val="00AF7459"/>
    <w:rsid w:val="00AF780F"/>
    <w:rsid w:val="00B0049B"/>
    <w:rsid w:val="00B00974"/>
    <w:rsid w:val="00B01567"/>
    <w:rsid w:val="00B01FC0"/>
    <w:rsid w:val="00B02523"/>
    <w:rsid w:val="00B02A65"/>
    <w:rsid w:val="00B02CF1"/>
    <w:rsid w:val="00B03A80"/>
    <w:rsid w:val="00B04788"/>
    <w:rsid w:val="00B04868"/>
    <w:rsid w:val="00B06641"/>
    <w:rsid w:val="00B0697F"/>
    <w:rsid w:val="00B06FA4"/>
    <w:rsid w:val="00B07581"/>
    <w:rsid w:val="00B07EF2"/>
    <w:rsid w:val="00B10120"/>
    <w:rsid w:val="00B101D2"/>
    <w:rsid w:val="00B10767"/>
    <w:rsid w:val="00B119D4"/>
    <w:rsid w:val="00B11C33"/>
    <w:rsid w:val="00B11C93"/>
    <w:rsid w:val="00B120F6"/>
    <w:rsid w:val="00B12B77"/>
    <w:rsid w:val="00B12B79"/>
    <w:rsid w:val="00B12F59"/>
    <w:rsid w:val="00B13090"/>
    <w:rsid w:val="00B146C5"/>
    <w:rsid w:val="00B1582B"/>
    <w:rsid w:val="00B16894"/>
    <w:rsid w:val="00B16A53"/>
    <w:rsid w:val="00B17013"/>
    <w:rsid w:val="00B17F5B"/>
    <w:rsid w:val="00B204B6"/>
    <w:rsid w:val="00B2077E"/>
    <w:rsid w:val="00B215BB"/>
    <w:rsid w:val="00B21784"/>
    <w:rsid w:val="00B217B3"/>
    <w:rsid w:val="00B21F3E"/>
    <w:rsid w:val="00B220FF"/>
    <w:rsid w:val="00B22472"/>
    <w:rsid w:val="00B22834"/>
    <w:rsid w:val="00B22D65"/>
    <w:rsid w:val="00B23D45"/>
    <w:rsid w:val="00B24CBC"/>
    <w:rsid w:val="00B251D2"/>
    <w:rsid w:val="00B2549C"/>
    <w:rsid w:val="00B258E3"/>
    <w:rsid w:val="00B273C5"/>
    <w:rsid w:val="00B27876"/>
    <w:rsid w:val="00B309A9"/>
    <w:rsid w:val="00B30CC3"/>
    <w:rsid w:val="00B316AF"/>
    <w:rsid w:val="00B317D9"/>
    <w:rsid w:val="00B32EB0"/>
    <w:rsid w:val="00B33E1A"/>
    <w:rsid w:val="00B33E46"/>
    <w:rsid w:val="00B3410E"/>
    <w:rsid w:val="00B36CF3"/>
    <w:rsid w:val="00B36EBE"/>
    <w:rsid w:val="00B3774B"/>
    <w:rsid w:val="00B37B47"/>
    <w:rsid w:val="00B406A7"/>
    <w:rsid w:val="00B413D4"/>
    <w:rsid w:val="00B41775"/>
    <w:rsid w:val="00B42063"/>
    <w:rsid w:val="00B423C5"/>
    <w:rsid w:val="00B42529"/>
    <w:rsid w:val="00B43C41"/>
    <w:rsid w:val="00B44D4F"/>
    <w:rsid w:val="00B44E49"/>
    <w:rsid w:val="00B45276"/>
    <w:rsid w:val="00B45DB7"/>
    <w:rsid w:val="00B45DBC"/>
    <w:rsid w:val="00B46924"/>
    <w:rsid w:val="00B46C7E"/>
    <w:rsid w:val="00B46CF2"/>
    <w:rsid w:val="00B471D9"/>
    <w:rsid w:val="00B47266"/>
    <w:rsid w:val="00B4769F"/>
    <w:rsid w:val="00B5038E"/>
    <w:rsid w:val="00B50972"/>
    <w:rsid w:val="00B50C80"/>
    <w:rsid w:val="00B50FBF"/>
    <w:rsid w:val="00B51362"/>
    <w:rsid w:val="00B51869"/>
    <w:rsid w:val="00B518F0"/>
    <w:rsid w:val="00B51CB2"/>
    <w:rsid w:val="00B51E45"/>
    <w:rsid w:val="00B521A9"/>
    <w:rsid w:val="00B525C9"/>
    <w:rsid w:val="00B528C0"/>
    <w:rsid w:val="00B52E7C"/>
    <w:rsid w:val="00B53467"/>
    <w:rsid w:val="00B53A72"/>
    <w:rsid w:val="00B54028"/>
    <w:rsid w:val="00B540BC"/>
    <w:rsid w:val="00B542F5"/>
    <w:rsid w:val="00B5710E"/>
    <w:rsid w:val="00B57718"/>
    <w:rsid w:val="00B57C30"/>
    <w:rsid w:val="00B57E25"/>
    <w:rsid w:val="00B601DB"/>
    <w:rsid w:val="00B60928"/>
    <w:rsid w:val="00B612CC"/>
    <w:rsid w:val="00B61710"/>
    <w:rsid w:val="00B62462"/>
    <w:rsid w:val="00B62E63"/>
    <w:rsid w:val="00B631FC"/>
    <w:rsid w:val="00B643AF"/>
    <w:rsid w:val="00B644CA"/>
    <w:rsid w:val="00B66197"/>
    <w:rsid w:val="00B665A3"/>
    <w:rsid w:val="00B668F7"/>
    <w:rsid w:val="00B669D0"/>
    <w:rsid w:val="00B66A9A"/>
    <w:rsid w:val="00B66BEE"/>
    <w:rsid w:val="00B67CB4"/>
    <w:rsid w:val="00B71D17"/>
    <w:rsid w:val="00B71DDF"/>
    <w:rsid w:val="00B7293B"/>
    <w:rsid w:val="00B73280"/>
    <w:rsid w:val="00B74293"/>
    <w:rsid w:val="00B748EF"/>
    <w:rsid w:val="00B74D95"/>
    <w:rsid w:val="00B74E26"/>
    <w:rsid w:val="00B74F2A"/>
    <w:rsid w:val="00B7547B"/>
    <w:rsid w:val="00B75C4D"/>
    <w:rsid w:val="00B760CE"/>
    <w:rsid w:val="00B766BA"/>
    <w:rsid w:val="00B76843"/>
    <w:rsid w:val="00B7687D"/>
    <w:rsid w:val="00B7714B"/>
    <w:rsid w:val="00B775C7"/>
    <w:rsid w:val="00B803F6"/>
    <w:rsid w:val="00B80612"/>
    <w:rsid w:val="00B80A5D"/>
    <w:rsid w:val="00B80D83"/>
    <w:rsid w:val="00B8113C"/>
    <w:rsid w:val="00B8181C"/>
    <w:rsid w:val="00B82C1B"/>
    <w:rsid w:val="00B82E98"/>
    <w:rsid w:val="00B837F5"/>
    <w:rsid w:val="00B869BC"/>
    <w:rsid w:val="00B86C5D"/>
    <w:rsid w:val="00B874AC"/>
    <w:rsid w:val="00B87819"/>
    <w:rsid w:val="00B90298"/>
    <w:rsid w:val="00B90980"/>
    <w:rsid w:val="00B909C1"/>
    <w:rsid w:val="00B90CC5"/>
    <w:rsid w:val="00B9170B"/>
    <w:rsid w:val="00B91B06"/>
    <w:rsid w:val="00B925A9"/>
    <w:rsid w:val="00B928A1"/>
    <w:rsid w:val="00B928CE"/>
    <w:rsid w:val="00B9296D"/>
    <w:rsid w:val="00B93244"/>
    <w:rsid w:val="00B93B53"/>
    <w:rsid w:val="00B94084"/>
    <w:rsid w:val="00B94ACF"/>
    <w:rsid w:val="00B94C95"/>
    <w:rsid w:val="00B94D90"/>
    <w:rsid w:val="00B96360"/>
    <w:rsid w:val="00B96797"/>
    <w:rsid w:val="00B96AF9"/>
    <w:rsid w:val="00B96CA5"/>
    <w:rsid w:val="00B96EB2"/>
    <w:rsid w:val="00B978DF"/>
    <w:rsid w:val="00B97907"/>
    <w:rsid w:val="00BA0551"/>
    <w:rsid w:val="00BA0A24"/>
    <w:rsid w:val="00BA0FD0"/>
    <w:rsid w:val="00BA1888"/>
    <w:rsid w:val="00BA2013"/>
    <w:rsid w:val="00BA2497"/>
    <w:rsid w:val="00BA24D9"/>
    <w:rsid w:val="00BA2DFB"/>
    <w:rsid w:val="00BA3951"/>
    <w:rsid w:val="00BA3BD4"/>
    <w:rsid w:val="00BA3D09"/>
    <w:rsid w:val="00BA41B9"/>
    <w:rsid w:val="00BA4377"/>
    <w:rsid w:val="00BA44FC"/>
    <w:rsid w:val="00BA567D"/>
    <w:rsid w:val="00BA5697"/>
    <w:rsid w:val="00BA6814"/>
    <w:rsid w:val="00BA6DCA"/>
    <w:rsid w:val="00BA7350"/>
    <w:rsid w:val="00BB0AE4"/>
    <w:rsid w:val="00BB0F33"/>
    <w:rsid w:val="00BB132B"/>
    <w:rsid w:val="00BB1917"/>
    <w:rsid w:val="00BB39EC"/>
    <w:rsid w:val="00BB3E32"/>
    <w:rsid w:val="00BB3F60"/>
    <w:rsid w:val="00BB4089"/>
    <w:rsid w:val="00BB5347"/>
    <w:rsid w:val="00BB5479"/>
    <w:rsid w:val="00BB54E5"/>
    <w:rsid w:val="00BB5EF8"/>
    <w:rsid w:val="00BB630B"/>
    <w:rsid w:val="00BB6988"/>
    <w:rsid w:val="00BB6995"/>
    <w:rsid w:val="00BB6ECE"/>
    <w:rsid w:val="00BB7131"/>
    <w:rsid w:val="00BB7410"/>
    <w:rsid w:val="00BB75AF"/>
    <w:rsid w:val="00BB76D0"/>
    <w:rsid w:val="00BB774A"/>
    <w:rsid w:val="00BC0F47"/>
    <w:rsid w:val="00BC12FD"/>
    <w:rsid w:val="00BC175F"/>
    <w:rsid w:val="00BC1D21"/>
    <w:rsid w:val="00BC3B47"/>
    <w:rsid w:val="00BC3DB0"/>
    <w:rsid w:val="00BC4162"/>
    <w:rsid w:val="00BC4285"/>
    <w:rsid w:val="00BC4295"/>
    <w:rsid w:val="00BC5377"/>
    <w:rsid w:val="00BC579A"/>
    <w:rsid w:val="00BC5BC8"/>
    <w:rsid w:val="00BC5EE2"/>
    <w:rsid w:val="00BC621E"/>
    <w:rsid w:val="00BC636A"/>
    <w:rsid w:val="00BC72FE"/>
    <w:rsid w:val="00BC7581"/>
    <w:rsid w:val="00BC7B60"/>
    <w:rsid w:val="00BC7EE8"/>
    <w:rsid w:val="00BD00BB"/>
    <w:rsid w:val="00BD0471"/>
    <w:rsid w:val="00BD097F"/>
    <w:rsid w:val="00BD0B51"/>
    <w:rsid w:val="00BD0F47"/>
    <w:rsid w:val="00BD11E0"/>
    <w:rsid w:val="00BD1A7B"/>
    <w:rsid w:val="00BD1BF3"/>
    <w:rsid w:val="00BD1F2B"/>
    <w:rsid w:val="00BD2A1B"/>
    <w:rsid w:val="00BD3807"/>
    <w:rsid w:val="00BD42CD"/>
    <w:rsid w:val="00BD5DCD"/>
    <w:rsid w:val="00BD619A"/>
    <w:rsid w:val="00BD6242"/>
    <w:rsid w:val="00BD6770"/>
    <w:rsid w:val="00BD6CC0"/>
    <w:rsid w:val="00BD6EE6"/>
    <w:rsid w:val="00BD71D0"/>
    <w:rsid w:val="00BD7661"/>
    <w:rsid w:val="00BD7A04"/>
    <w:rsid w:val="00BD7D4B"/>
    <w:rsid w:val="00BE051C"/>
    <w:rsid w:val="00BE0F75"/>
    <w:rsid w:val="00BE16E4"/>
    <w:rsid w:val="00BE1AE9"/>
    <w:rsid w:val="00BE1C6D"/>
    <w:rsid w:val="00BE1D88"/>
    <w:rsid w:val="00BE39E2"/>
    <w:rsid w:val="00BE3D08"/>
    <w:rsid w:val="00BE3F57"/>
    <w:rsid w:val="00BE409B"/>
    <w:rsid w:val="00BE41CE"/>
    <w:rsid w:val="00BE45D4"/>
    <w:rsid w:val="00BE50B9"/>
    <w:rsid w:val="00BE5125"/>
    <w:rsid w:val="00BE5186"/>
    <w:rsid w:val="00BE564E"/>
    <w:rsid w:val="00BE58A4"/>
    <w:rsid w:val="00BE5991"/>
    <w:rsid w:val="00BE59FF"/>
    <w:rsid w:val="00BE5A6F"/>
    <w:rsid w:val="00BE6296"/>
    <w:rsid w:val="00BE63B5"/>
    <w:rsid w:val="00BE6660"/>
    <w:rsid w:val="00BE667D"/>
    <w:rsid w:val="00BE6793"/>
    <w:rsid w:val="00BE728A"/>
    <w:rsid w:val="00BE74FF"/>
    <w:rsid w:val="00BE7ED3"/>
    <w:rsid w:val="00BF04A5"/>
    <w:rsid w:val="00BF0CC0"/>
    <w:rsid w:val="00BF1455"/>
    <w:rsid w:val="00BF291E"/>
    <w:rsid w:val="00BF2AF6"/>
    <w:rsid w:val="00BF3973"/>
    <w:rsid w:val="00BF3BCF"/>
    <w:rsid w:val="00BF435E"/>
    <w:rsid w:val="00BF4A48"/>
    <w:rsid w:val="00BF4B42"/>
    <w:rsid w:val="00BF60AD"/>
    <w:rsid w:val="00BF7E05"/>
    <w:rsid w:val="00BF7FB4"/>
    <w:rsid w:val="00C0015F"/>
    <w:rsid w:val="00C00B39"/>
    <w:rsid w:val="00C00E46"/>
    <w:rsid w:val="00C0255B"/>
    <w:rsid w:val="00C0275E"/>
    <w:rsid w:val="00C02CCA"/>
    <w:rsid w:val="00C03115"/>
    <w:rsid w:val="00C03709"/>
    <w:rsid w:val="00C03949"/>
    <w:rsid w:val="00C0397D"/>
    <w:rsid w:val="00C03A7A"/>
    <w:rsid w:val="00C03DE1"/>
    <w:rsid w:val="00C03F2B"/>
    <w:rsid w:val="00C03F8B"/>
    <w:rsid w:val="00C04444"/>
    <w:rsid w:val="00C04821"/>
    <w:rsid w:val="00C04A84"/>
    <w:rsid w:val="00C055DE"/>
    <w:rsid w:val="00C0656B"/>
    <w:rsid w:val="00C06756"/>
    <w:rsid w:val="00C0719D"/>
    <w:rsid w:val="00C1040A"/>
    <w:rsid w:val="00C10415"/>
    <w:rsid w:val="00C1199C"/>
    <w:rsid w:val="00C11ACC"/>
    <w:rsid w:val="00C12C18"/>
    <w:rsid w:val="00C12E46"/>
    <w:rsid w:val="00C138EE"/>
    <w:rsid w:val="00C1396E"/>
    <w:rsid w:val="00C15214"/>
    <w:rsid w:val="00C1629B"/>
    <w:rsid w:val="00C16325"/>
    <w:rsid w:val="00C16892"/>
    <w:rsid w:val="00C168EE"/>
    <w:rsid w:val="00C169AE"/>
    <w:rsid w:val="00C16B0C"/>
    <w:rsid w:val="00C17179"/>
    <w:rsid w:val="00C171B3"/>
    <w:rsid w:val="00C17731"/>
    <w:rsid w:val="00C177D5"/>
    <w:rsid w:val="00C17D40"/>
    <w:rsid w:val="00C17E0C"/>
    <w:rsid w:val="00C207E6"/>
    <w:rsid w:val="00C2088F"/>
    <w:rsid w:val="00C20DA7"/>
    <w:rsid w:val="00C21117"/>
    <w:rsid w:val="00C2164E"/>
    <w:rsid w:val="00C2184E"/>
    <w:rsid w:val="00C24464"/>
    <w:rsid w:val="00C24F4F"/>
    <w:rsid w:val="00C25531"/>
    <w:rsid w:val="00C26367"/>
    <w:rsid w:val="00C2637C"/>
    <w:rsid w:val="00C27B71"/>
    <w:rsid w:val="00C30207"/>
    <w:rsid w:val="00C31391"/>
    <w:rsid w:val="00C315C1"/>
    <w:rsid w:val="00C317AA"/>
    <w:rsid w:val="00C31AFE"/>
    <w:rsid w:val="00C31FF6"/>
    <w:rsid w:val="00C32283"/>
    <w:rsid w:val="00C32668"/>
    <w:rsid w:val="00C327B4"/>
    <w:rsid w:val="00C3298B"/>
    <w:rsid w:val="00C32DF4"/>
    <w:rsid w:val="00C33227"/>
    <w:rsid w:val="00C33E98"/>
    <w:rsid w:val="00C33F8F"/>
    <w:rsid w:val="00C34FBF"/>
    <w:rsid w:val="00C379E5"/>
    <w:rsid w:val="00C37A22"/>
    <w:rsid w:val="00C37DB3"/>
    <w:rsid w:val="00C41733"/>
    <w:rsid w:val="00C4232E"/>
    <w:rsid w:val="00C42748"/>
    <w:rsid w:val="00C4328B"/>
    <w:rsid w:val="00C433E4"/>
    <w:rsid w:val="00C43950"/>
    <w:rsid w:val="00C44BA8"/>
    <w:rsid w:val="00C45115"/>
    <w:rsid w:val="00C45137"/>
    <w:rsid w:val="00C45F5A"/>
    <w:rsid w:val="00C460B3"/>
    <w:rsid w:val="00C46751"/>
    <w:rsid w:val="00C4675B"/>
    <w:rsid w:val="00C47159"/>
    <w:rsid w:val="00C4754C"/>
    <w:rsid w:val="00C50726"/>
    <w:rsid w:val="00C50C52"/>
    <w:rsid w:val="00C52DCE"/>
    <w:rsid w:val="00C5393F"/>
    <w:rsid w:val="00C53D8D"/>
    <w:rsid w:val="00C5441B"/>
    <w:rsid w:val="00C5467B"/>
    <w:rsid w:val="00C54C62"/>
    <w:rsid w:val="00C56210"/>
    <w:rsid w:val="00C5661F"/>
    <w:rsid w:val="00C5665A"/>
    <w:rsid w:val="00C567C7"/>
    <w:rsid w:val="00C570B4"/>
    <w:rsid w:val="00C5750F"/>
    <w:rsid w:val="00C606FD"/>
    <w:rsid w:val="00C6078B"/>
    <w:rsid w:val="00C60885"/>
    <w:rsid w:val="00C608B4"/>
    <w:rsid w:val="00C609EF"/>
    <w:rsid w:val="00C61538"/>
    <w:rsid w:val="00C61DC3"/>
    <w:rsid w:val="00C62BA0"/>
    <w:rsid w:val="00C62BE3"/>
    <w:rsid w:val="00C62F89"/>
    <w:rsid w:val="00C630C1"/>
    <w:rsid w:val="00C6361F"/>
    <w:rsid w:val="00C63A3D"/>
    <w:rsid w:val="00C64E7B"/>
    <w:rsid w:val="00C65936"/>
    <w:rsid w:val="00C659DE"/>
    <w:rsid w:val="00C6761C"/>
    <w:rsid w:val="00C6788E"/>
    <w:rsid w:val="00C70497"/>
    <w:rsid w:val="00C709B4"/>
    <w:rsid w:val="00C710F9"/>
    <w:rsid w:val="00C711B7"/>
    <w:rsid w:val="00C718CA"/>
    <w:rsid w:val="00C734A9"/>
    <w:rsid w:val="00C736CC"/>
    <w:rsid w:val="00C73C9D"/>
    <w:rsid w:val="00C73FD4"/>
    <w:rsid w:val="00C743FB"/>
    <w:rsid w:val="00C74D25"/>
    <w:rsid w:val="00C74DA6"/>
    <w:rsid w:val="00C74DC5"/>
    <w:rsid w:val="00C7507D"/>
    <w:rsid w:val="00C75510"/>
    <w:rsid w:val="00C757E9"/>
    <w:rsid w:val="00C76366"/>
    <w:rsid w:val="00C768A0"/>
    <w:rsid w:val="00C770D0"/>
    <w:rsid w:val="00C77ADE"/>
    <w:rsid w:val="00C77C94"/>
    <w:rsid w:val="00C8011B"/>
    <w:rsid w:val="00C805EC"/>
    <w:rsid w:val="00C807BE"/>
    <w:rsid w:val="00C80C8C"/>
    <w:rsid w:val="00C812A1"/>
    <w:rsid w:val="00C814EA"/>
    <w:rsid w:val="00C81D3E"/>
    <w:rsid w:val="00C820EF"/>
    <w:rsid w:val="00C83A13"/>
    <w:rsid w:val="00C842F6"/>
    <w:rsid w:val="00C84F3B"/>
    <w:rsid w:val="00C85F68"/>
    <w:rsid w:val="00C864B7"/>
    <w:rsid w:val="00C86E8B"/>
    <w:rsid w:val="00C86FBE"/>
    <w:rsid w:val="00C8701B"/>
    <w:rsid w:val="00C877B1"/>
    <w:rsid w:val="00C906A5"/>
    <w:rsid w:val="00C908DB"/>
    <w:rsid w:val="00C91FBA"/>
    <w:rsid w:val="00C9313D"/>
    <w:rsid w:val="00C933D6"/>
    <w:rsid w:val="00C9351C"/>
    <w:rsid w:val="00C93B0E"/>
    <w:rsid w:val="00C93ED9"/>
    <w:rsid w:val="00C945F4"/>
    <w:rsid w:val="00C94665"/>
    <w:rsid w:val="00C94B81"/>
    <w:rsid w:val="00C95536"/>
    <w:rsid w:val="00C957D0"/>
    <w:rsid w:val="00C972EB"/>
    <w:rsid w:val="00C97545"/>
    <w:rsid w:val="00C977A0"/>
    <w:rsid w:val="00CA08AD"/>
    <w:rsid w:val="00CA11B5"/>
    <w:rsid w:val="00CA1E82"/>
    <w:rsid w:val="00CA44EE"/>
    <w:rsid w:val="00CA4929"/>
    <w:rsid w:val="00CA4C0F"/>
    <w:rsid w:val="00CA4CA4"/>
    <w:rsid w:val="00CA502C"/>
    <w:rsid w:val="00CA50E7"/>
    <w:rsid w:val="00CA5754"/>
    <w:rsid w:val="00CA57D2"/>
    <w:rsid w:val="00CA58FE"/>
    <w:rsid w:val="00CA5B8E"/>
    <w:rsid w:val="00CA5F54"/>
    <w:rsid w:val="00CA60F7"/>
    <w:rsid w:val="00CA6474"/>
    <w:rsid w:val="00CA7124"/>
    <w:rsid w:val="00CB0180"/>
    <w:rsid w:val="00CB036F"/>
    <w:rsid w:val="00CB0A76"/>
    <w:rsid w:val="00CB0AF3"/>
    <w:rsid w:val="00CB1463"/>
    <w:rsid w:val="00CB14F1"/>
    <w:rsid w:val="00CB16E2"/>
    <w:rsid w:val="00CB1700"/>
    <w:rsid w:val="00CB1B7D"/>
    <w:rsid w:val="00CB218D"/>
    <w:rsid w:val="00CB25D8"/>
    <w:rsid w:val="00CB27A2"/>
    <w:rsid w:val="00CB2ACB"/>
    <w:rsid w:val="00CB2CBB"/>
    <w:rsid w:val="00CB34A2"/>
    <w:rsid w:val="00CB3F9F"/>
    <w:rsid w:val="00CB3FE3"/>
    <w:rsid w:val="00CB4257"/>
    <w:rsid w:val="00CB4508"/>
    <w:rsid w:val="00CB4AE2"/>
    <w:rsid w:val="00CB5932"/>
    <w:rsid w:val="00CB5BE8"/>
    <w:rsid w:val="00CB5DEF"/>
    <w:rsid w:val="00CB6981"/>
    <w:rsid w:val="00CB6DC4"/>
    <w:rsid w:val="00CB7C96"/>
    <w:rsid w:val="00CB7E97"/>
    <w:rsid w:val="00CC02C8"/>
    <w:rsid w:val="00CC0A62"/>
    <w:rsid w:val="00CC0D0F"/>
    <w:rsid w:val="00CC1B3E"/>
    <w:rsid w:val="00CC220B"/>
    <w:rsid w:val="00CC2731"/>
    <w:rsid w:val="00CC2CB6"/>
    <w:rsid w:val="00CC3DAE"/>
    <w:rsid w:val="00CC3E4E"/>
    <w:rsid w:val="00CC4514"/>
    <w:rsid w:val="00CC4558"/>
    <w:rsid w:val="00CC47F3"/>
    <w:rsid w:val="00CC4A7E"/>
    <w:rsid w:val="00CC5C03"/>
    <w:rsid w:val="00CC5DF4"/>
    <w:rsid w:val="00CC666B"/>
    <w:rsid w:val="00CC6835"/>
    <w:rsid w:val="00CC69AA"/>
    <w:rsid w:val="00CC6CAA"/>
    <w:rsid w:val="00CC6D33"/>
    <w:rsid w:val="00CC764C"/>
    <w:rsid w:val="00CD0E76"/>
    <w:rsid w:val="00CD1DFD"/>
    <w:rsid w:val="00CD21F1"/>
    <w:rsid w:val="00CD2DE9"/>
    <w:rsid w:val="00CD3A59"/>
    <w:rsid w:val="00CD4409"/>
    <w:rsid w:val="00CD4437"/>
    <w:rsid w:val="00CD454C"/>
    <w:rsid w:val="00CD4B32"/>
    <w:rsid w:val="00CD6196"/>
    <w:rsid w:val="00CD636F"/>
    <w:rsid w:val="00CD7267"/>
    <w:rsid w:val="00CD7491"/>
    <w:rsid w:val="00CD7858"/>
    <w:rsid w:val="00CE0577"/>
    <w:rsid w:val="00CE0641"/>
    <w:rsid w:val="00CE1114"/>
    <w:rsid w:val="00CE1A50"/>
    <w:rsid w:val="00CE1E68"/>
    <w:rsid w:val="00CE28F2"/>
    <w:rsid w:val="00CE3206"/>
    <w:rsid w:val="00CE4449"/>
    <w:rsid w:val="00CE4C10"/>
    <w:rsid w:val="00CE5A0D"/>
    <w:rsid w:val="00CE5BB9"/>
    <w:rsid w:val="00CE5CFB"/>
    <w:rsid w:val="00CE6C46"/>
    <w:rsid w:val="00CE6F46"/>
    <w:rsid w:val="00CE79D8"/>
    <w:rsid w:val="00CE7A61"/>
    <w:rsid w:val="00CF0412"/>
    <w:rsid w:val="00CF09FB"/>
    <w:rsid w:val="00CF155D"/>
    <w:rsid w:val="00CF2142"/>
    <w:rsid w:val="00CF255B"/>
    <w:rsid w:val="00CF2CEF"/>
    <w:rsid w:val="00CF38EF"/>
    <w:rsid w:val="00CF3F4A"/>
    <w:rsid w:val="00CF3F8D"/>
    <w:rsid w:val="00CF4F34"/>
    <w:rsid w:val="00CF6A22"/>
    <w:rsid w:val="00CF7997"/>
    <w:rsid w:val="00CF7F35"/>
    <w:rsid w:val="00CF7F85"/>
    <w:rsid w:val="00D00AAE"/>
    <w:rsid w:val="00D00B82"/>
    <w:rsid w:val="00D0196F"/>
    <w:rsid w:val="00D01994"/>
    <w:rsid w:val="00D01E28"/>
    <w:rsid w:val="00D02146"/>
    <w:rsid w:val="00D022F9"/>
    <w:rsid w:val="00D02AD5"/>
    <w:rsid w:val="00D02E6B"/>
    <w:rsid w:val="00D033A0"/>
    <w:rsid w:val="00D03564"/>
    <w:rsid w:val="00D03EFD"/>
    <w:rsid w:val="00D046E5"/>
    <w:rsid w:val="00D05603"/>
    <w:rsid w:val="00D0562B"/>
    <w:rsid w:val="00D059B6"/>
    <w:rsid w:val="00D05A95"/>
    <w:rsid w:val="00D05AA5"/>
    <w:rsid w:val="00D05B61"/>
    <w:rsid w:val="00D069E7"/>
    <w:rsid w:val="00D06AB5"/>
    <w:rsid w:val="00D07341"/>
    <w:rsid w:val="00D07353"/>
    <w:rsid w:val="00D07B88"/>
    <w:rsid w:val="00D107C4"/>
    <w:rsid w:val="00D1207F"/>
    <w:rsid w:val="00D12BF0"/>
    <w:rsid w:val="00D12EB1"/>
    <w:rsid w:val="00D1318D"/>
    <w:rsid w:val="00D14236"/>
    <w:rsid w:val="00D146CF"/>
    <w:rsid w:val="00D14B49"/>
    <w:rsid w:val="00D16A75"/>
    <w:rsid w:val="00D16EB1"/>
    <w:rsid w:val="00D1770C"/>
    <w:rsid w:val="00D17C9A"/>
    <w:rsid w:val="00D20133"/>
    <w:rsid w:val="00D20AE9"/>
    <w:rsid w:val="00D20AEB"/>
    <w:rsid w:val="00D21185"/>
    <w:rsid w:val="00D21409"/>
    <w:rsid w:val="00D21C41"/>
    <w:rsid w:val="00D22971"/>
    <w:rsid w:val="00D2330C"/>
    <w:rsid w:val="00D2378C"/>
    <w:rsid w:val="00D23A35"/>
    <w:rsid w:val="00D24260"/>
    <w:rsid w:val="00D246F0"/>
    <w:rsid w:val="00D2589C"/>
    <w:rsid w:val="00D25C0B"/>
    <w:rsid w:val="00D27396"/>
    <w:rsid w:val="00D3027C"/>
    <w:rsid w:val="00D30675"/>
    <w:rsid w:val="00D3123F"/>
    <w:rsid w:val="00D314E3"/>
    <w:rsid w:val="00D31A73"/>
    <w:rsid w:val="00D320FD"/>
    <w:rsid w:val="00D32F91"/>
    <w:rsid w:val="00D32FE0"/>
    <w:rsid w:val="00D339D7"/>
    <w:rsid w:val="00D33F1E"/>
    <w:rsid w:val="00D343AE"/>
    <w:rsid w:val="00D34472"/>
    <w:rsid w:val="00D34A24"/>
    <w:rsid w:val="00D34D29"/>
    <w:rsid w:val="00D354E4"/>
    <w:rsid w:val="00D35603"/>
    <w:rsid w:val="00D35785"/>
    <w:rsid w:val="00D35CDB"/>
    <w:rsid w:val="00D36D50"/>
    <w:rsid w:val="00D3746D"/>
    <w:rsid w:val="00D37AF6"/>
    <w:rsid w:val="00D37D3F"/>
    <w:rsid w:val="00D37FEA"/>
    <w:rsid w:val="00D400C7"/>
    <w:rsid w:val="00D402AE"/>
    <w:rsid w:val="00D4063B"/>
    <w:rsid w:val="00D4100C"/>
    <w:rsid w:val="00D41053"/>
    <w:rsid w:val="00D411D9"/>
    <w:rsid w:val="00D41C26"/>
    <w:rsid w:val="00D422BC"/>
    <w:rsid w:val="00D42B08"/>
    <w:rsid w:val="00D42D8D"/>
    <w:rsid w:val="00D43F49"/>
    <w:rsid w:val="00D43FE5"/>
    <w:rsid w:val="00D442F4"/>
    <w:rsid w:val="00D4438D"/>
    <w:rsid w:val="00D44ED6"/>
    <w:rsid w:val="00D45272"/>
    <w:rsid w:val="00D45429"/>
    <w:rsid w:val="00D454DC"/>
    <w:rsid w:val="00D45F50"/>
    <w:rsid w:val="00D463DC"/>
    <w:rsid w:val="00D46696"/>
    <w:rsid w:val="00D46749"/>
    <w:rsid w:val="00D4685C"/>
    <w:rsid w:val="00D4705E"/>
    <w:rsid w:val="00D50380"/>
    <w:rsid w:val="00D50674"/>
    <w:rsid w:val="00D51600"/>
    <w:rsid w:val="00D517AC"/>
    <w:rsid w:val="00D51B07"/>
    <w:rsid w:val="00D51E8D"/>
    <w:rsid w:val="00D53386"/>
    <w:rsid w:val="00D5359A"/>
    <w:rsid w:val="00D5367F"/>
    <w:rsid w:val="00D53D88"/>
    <w:rsid w:val="00D547B3"/>
    <w:rsid w:val="00D55BAD"/>
    <w:rsid w:val="00D55CE4"/>
    <w:rsid w:val="00D560D6"/>
    <w:rsid w:val="00D5633F"/>
    <w:rsid w:val="00D563F6"/>
    <w:rsid w:val="00D6096E"/>
    <w:rsid w:val="00D6132E"/>
    <w:rsid w:val="00D62D9B"/>
    <w:rsid w:val="00D62E31"/>
    <w:rsid w:val="00D63136"/>
    <w:rsid w:val="00D6391C"/>
    <w:rsid w:val="00D639AB"/>
    <w:rsid w:val="00D63CBB"/>
    <w:rsid w:val="00D63D85"/>
    <w:rsid w:val="00D65CBE"/>
    <w:rsid w:val="00D65D38"/>
    <w:rsid w:val="00D65E89"/>
    <w:rsid w:val="00D66CF5"/>
    <w:rsid w:val="00D674F1"/>
    <w:rsid w:val="00D67713"/>
    <w:rsid w:val="00D7002B"/>
    <w:rsid w:val="00D7256D"/>
    <w:rsid w:val="00D72F0A"/>
    <w:rsid w:val="00D7328A"/>
    <w:rsid w:val="00D733F9"/>
    <w:rsid w:val="00D73A66"/>
    <w:rsid w:val="00D7419B"/>
    <w:rsid w:val="00D74870"/>
    <w:rsid w:val="00D74EBC"/>
    <w:rsid w:val="00D75577"/>
    <w:rsid w:val="00D75686"/>
    <w:rsid w:val="00D75CF8"/>
    <w:rsid w:val="00D76371"/>
    <w:rsid w:val="00D76BE6"/>
    <w:rsid w:val="00D778A2"/>
    <w:rsid w:val="00D77B0D"/>
    <w:rsid w:val="00D77E50"/>
    <w:rsid w:val="00D801FC"/>
    <w:rsid w:val="00D80768"/>
    <w:rsid w:val="00D80C8E"/>
    <w:rsid w:val="00D8120E"/>
    <w:rsid w:val="00D81405"/>
    <w:rsid w:val="00D82ABD"/>
    <w:rsid w:val="00D82F89"/>
    <w:rsid w:val="00D836E2"/>
    <w:rsid w:val="00D8375A"/>
    <w:rsid w:val="00D83871"/>
    <w:rsid w:val="00D8408F"/>
    <w:rsid w:val="00D84959"/>
    <w:rsid w:val="00D85271"/>
    <w:rsid w:val="00D853C8"/>
    <w:rsid w:val="00D861E9"/>
    <w:rsid w:val="00D87427"/>
    <w:rsid w:val="00D87EAF"/>
    <w:rsid w:val="00D90085"/>
    <w:rsid w:val="00D90E69"/>
    <w:rsid w:val="00D9262F"/>
    <w:rsid w:val="00D92CF7"/>
    <w:rsid w:val="00D9338C"/>
    <w:rsid w:val="00D934C5"/>
    <w:rsid w:val="00D93C9D"/>
    <w:rsid w:val="00D93D10"/>
    <w:rsid w:val="00D9441E"/>
    <w:rsid w:val="00D945A4"/>
    <w:rsid w:val="00D9499F"/>
    <w:rsid w:val="00D94BD0"/>
    <w:rsid w:val="00D96019"/>
    <w:rsid w:val="00D96649"/>
    <w:rsid w:val="00D97622"/>
    <w:rsid w:val="00D9785B"/>
    <w:rsid w:val="00D97D4A"/>
    <w:rsid w:val="00DA02DD"/>
    <w:rsid w:val="00DA0480"/>
    <w:rsid w:val="00DA0789"/>
    <w:rsid w:val="00DA0A32"/>
    <w:rsid w:val="00DA0A48"/>
    <w:rsid w:val="00DA0DB2"/>
    <w:rsid w:val="00DA113F"/>
    <w:rsid w:val="00DA218F"/>
    <w:rsid w:val="00DA28F8"/>
    <w:rsid w:val="00DA330D"/>
    <w:rsid w:val="00DA35F8"/>
    <w:rsid w:val="00DA3F6F"/>
    <w:rsid w:val="00DA40C2"/>
    <w:rsid w:val="00DA44E9"/>
    <w:rsid w:val="00DA4AF4"/>
    <w:rsid w:val="00DA4B53"/>
    <w:rsid w:val="00DA4F26"/>
    <w:rsid w:val="00DA5444"/>
    <w:rsid w:val="00DA677B"/>
    <w:rsid w:val="00DA6834"/>
    <w:rsid w:val="00DA6924"/>
    <w:rsid w:val="00DA6D88"/>
    <w:rsid w:val="00DA6FB6"/>
    <w:rsid w:val="00DA7094"/>
    <w:rsid w:val="00DA711F"/>
    <w:rsid w:val="00DA7F1B"/>
    <w:rsid w:val="00DB0700"/>
    <w:rsid w:val="00DB0B9D"/>
    <w:rsid w:val="00DB0D0D"/>
    <w:rsid w:val="00DB10B1"/>
    <w:rsid w:val="00DB2121"/>
    <w:rsid w:val="00DB2600"/>
    <w:rsid w:val="00DB263D"/>
    <w:rsid w:val="00DB360D"/>
    <w:rsid w:val="00DB3A4A"/>
    <w:rsid w:val="00DB3B25"/>
    <w:rsid w:val="00DB3EC1"/>
    <w:rsid w:val="00DB4193"/>
    <w:rsid w:val="00DB49AC"/>
    <w:rsid w:val="00DB4BCD"/>
    <w:rsid w:val="00DB5E49"/>
    <w:rsid w:val="00DB6573"/>
    <w:rsid w:val="00DB694B"/>
    <w:rsid w:val="00DB6C4C"/>
    <w:rsid w:val="00DB6D61"/>
    <w:rsid w:val="00DB71C4"/>
    <w:rsid w:val="00DB732A"/>
    <w:rsid w:val="00DC05A3"/>
    <w:rsid w:val="00DC06F7"/>
    <w:rsid w:val="00DC14B2"/>
    <w:rsid w:val="00DC169C"/>
    <w:rsid w:val="00DC18E9"/>
    <w:rsid w:val="00DC1F9B"/>
    <w:rsid w:val="00DC27C2"/>
    <w:rsid w:val="00DC2F0E"/>
    <w:rsid w:val="00DC3032"/>
    <w:rsid w:val="00DC30F5"/>
    <w:rsid w:val="00DC4FE1"/>
    <w:rsid w:val="00DC50B7"/>
    <w:rsid w:val="00DC562D"/>
    <w:rsid w:val="00DC5B43"/>
    <w:rsid w:val="00DC5BE0"/>
    <w:rsid w:val="00DC66FD"/>
    <w:rsid w:val="00DC7AAC"/>
    <w:rsid w:val="00DD01A4"/>
    <w:rsid w:val="00DD0272"/>
    <w:rsid w:val="00DD04F4"/>
    <w:rsid w:val="00DD0876"/>
    <w:rsid w:val="00DD0B13"/>
    <w:rsid w:val="00DD13A2"/>
    <w:rsid w:val="00DD1AA1"/>
    <w:rsid w:val="00DD1B8F"/>
    <w:rsid w:val="00DD2CF8"/>
    <w:rsid w:val="00DD3865"/>
    <w:rsid w:val="00DD4363"/>
    <w:rsid w:val="00DD4591"/>
    <w:rsid w:val="00DD4C1C"/>
    <w:rsid w:val="00DD4E1F"/>
    <w:rsid w:val="00DD5356"/>
    <w:rsid w:val="00DD54ED"/>
    <w:rsid w:val="00DD5D9D"/>
    <w:rsid w:val="00DD61A1"/>
    <w:rsid w:val="00DD6355"/>
    <w:rsid w:val="00DD698F"/>
    <w:rsid w:val="00DD6F87"/>
    <w:rsid w:val="00DD77B4"/>
    <w:rsid w:val="00DD7A2F"/>
    <w:rsid w:val="00DE00C6"/>
    <w:rsid w:val="00DE0239"/>
    <w:rsid w:val="00DE0500"/>
    <w:rsid w:val="00DE1B1E"/>
    <w:rsid w:val="00DE26C6"/>
    <w:rsid w:val="00DE2726"/>
    <w:rsid w:val="00DE3150"/>
    <w:rsid w:val="00DE32E4"/>
    <w:rsid w:val="00DE3826"/>
    <w:rsid w:val="00DE3CB9"/>
    <w:rsid w:val="00DE405A"/>
    <w:rsid w:val="00DE43AC"/>
    <w:rsid w:val="00DE4AED"/>
    <w:rsid w:val="00DE522D"/>
    <w:rsid w:val="00DE5322"/>
    <w:rsid w:val="00DE53F6"/>
    <w:rsid w:val="00DE55D1"/>
    <w:rsid w:val="00DE5876"/>
    <w:rsid w:val="00DE632E"/>
    <w:rsid w:val="00DE663B"/>
    <w:rsid w:val="00DE7935"/>
    <w:rsid w:val="00DE7AB0"/>
    <w:rsid w:val="00DF01AC"/>
    <w:rsid w:val="00DF0A66"/>
    <w:rsid w:val="00DF0EA5"/>
    <w:rsid w:val="00DF1AA9"/>
    <w:rsid w:val="00DF2401"/>
    <w:rsid w:val="00DF294F"/>
    <w:rsid w:val="00DF2967"/>
    <w:rsid w:val="00DF310C"/>
    <w:rsid w:val="00DF3735"/>
    <w:rsid w:val="00DF3A15"/>
    <w:rsid w:val="00DF406B"/>
    <w:rsid w:val="00DF5145"/>
    <w:rsid w:val="00DF54E8"/>
    <w:rsid w:val="00DF586F"/>
    <w:rsid w:val="00DF5BCD"/>
    <w:rsid w:val="00DF62AC"/>
    <w:rsid w:val="00DF640F"/>
    <w:rsid w:val="00DF64D4"/>
    <w:rsid w:val="00DF6C65"/>
    <w:rsid w:val="00DF7067"/>
    <w:rsid w:val="00DF734F"/>
    <w:rsid w:val="00DF76FA"/>
    <w:rsid w:val="00DF7727"/>
    <w:rsid w:val="00E00947"/>
    <w:rsid w:val="00E01146"/>
    <w:rsid w:val="00E0120B"/>
    <w:rsid w:val="00E01695"/>
    <w:rsid w:val="00E025D2"/>
    <w:rsid w:val="00E02A01"/>
    <w:rsid w:val="00E02B20"/>
    <w:rsid w:val="00E02B94"/>
    <w:rsid w:val="00E02BD4"/>
    <w:rsid w:val="00E02D67"/>
    <w:rsid w:val="00E03116"/>
    <w:rsid w:val="00E03145"/>
    <w:rsid w:val="00E032FA"/>
    <w:rsid w:val="00E036E1"/>
    <w:rsid w:val="00E03CDE"/>
    <w:rsid w:val="00E0403B"/>
    <w:rsid w:val="00E049B5"/>
    <w:rsid w:val="00E04E5D"/>
    <w:rsid w:val="00E05CDF"/>
    <w:rsid w:val="00E0656A"/>
    <w:rsid w:val="00E06C27"/>
    <w:rsid w:val="00E07229"/>
    <w:rsid w:val="00E073D4"/>
    <w:rsid w:val="00E077F9"/>
    <w:rsid w:val="00E07920"/>
    <w:rsid w:val="00E10622"/>
    <w:rsid w:val="00E10626"/>
    <w:rsid w:val="00E11498"/>
    <w:rsid w:val="00E117F7"/>
    <w:rsid w:val="00E11B69"/>
    <w:rsid w:val="00E12202"/>
    <w:rsid w:val="00E1264C"/>
    <w:rsid w:val="00E133BA"/>
    <w:rsid w:val="00E13540"/>
    <w:rsid w:val="00E13CAC"/>
    <w:rsid w:val="00E14012"/>
    <w:rsid w:val="00E1415D"/>
    <w:rsid w:val="00E147B3"/>
    <w:rsid w:val="00E14E4F"/>
    <w:rsid w:val="00E15311"/>
    <w:rsid w:val="00E1585E"/>
    <w:rsid w:val="00E15FE8"/>
    <w:rsid w:val="00E16195"/>
    <w:rsid w:val="00E17057"/>
    <w:rsid w:val="00E1725C"/>
    <w:rsid w:val="00E20238"/>
    <w:rsid w:val="00E20810"/>
    <w:rsid w:val="00E20B55"/>
    <w:rsid w:val="00E216FC"/>
    <w:rsid w:val="00E21752"/>
    <w:rsid w:val="00E21D3D"/>
    <w:rsid w:val="00E221A5"/>
    <w:rsid w:val="00E22F23"/>
    <w:rsid w:val="00E2410B"/>
    <w:rsid w:val="00E2464E"/>
    <w:rsid w:val="00E24C7F"/>
    <w:rsid w:val="00E24E8D"/>
    <w:rsid w:val="00E255DB"/>
    <w:rsid w:val="00E2633E"/>
    <w:rsid w:val="00E269CB"/>
    <w:rsid w:val="00E27338"/>
    <w:rsid w:val="00E30D82"/>
    <w:rsid w:val="00E312B5"/>
    <w:rsid w:val="00E3184A"/>
    <w:rsid w:val="00E31A07"/>
    <w:rsid w:val="00E32B43"/>
    <w:rsid w:val="00E34962"/>
    <w:rsid w:val="00E34BE8"/>
    <w:rsid w:val="00E3529C"/>
    <w:rsid w:val="00E3571C"/>
    <w:rsid w:val="00E35D06"/>
    <w:rsid w:val="00E36762"/>
    <w:rsid w:val="00E3693B"/>
    <w:rsid w:val="00E37656"/>
    <w:rsid w:val="00E37CD8"/>
    <w:rsid w:val="00E405A6"/>
    <w:rsid w:val="00E40897"/>
    <w:rsid w:val="00E41FF7"/>
    <w:rsid w:val="00E4230D"/>
    <w:rsid w:val="00E42EB4"/>
    <w:rsid w:val="00E43525"/>
    <w:rsid w:val="00E43657"/>
    <w:rsid w:val="00E44256"/>
    <w:rsid w:val="00E44500"/>
    <w:rsid w:val="00E447D3"/>
    <w:rsid w:val="00E44B82"/>
    <w:rsid w:val="00E4550E"/>
    <w:rsid w:val="00E456C4"/>
    <w:rsid w:val="00E45887"/>
    <w:rsid w:val="00E458E8"/>
    <w:rsid w:val="00E46E23"/>
    <w:rsid w:val="00E47A34"/>
    <w:rsid w:val="00E504E9"/>
    <w:rsid w:val="00E50749"/>
    <w:rsid w:val="00E507D7"/>
    <w:rsid w:val="00E51601"/>
    <w:rsid w:val="00E52273"/>
    <w:rsid w:val="00E54002"/>
    <w:rsid w:val="00E544E9"/>
    <w:rsid w:val="00E54870"/>
    <w:rsid w:val="00E54AB4"/>
    <w:rsid w:val="00E54CA0"/>
    <w:rsid w:val="00E55301"/>
    <w:rsid w:val="00E5538D"/>
    <w:rsid w:val="00E55BAA"/>
    <w:rsid w:val="00E55E11"/>
    <w:rsid w:val="00E56AB6"/>
    <w:rsid w:val="00E5769F"/>
    <w:rsid w:val="00E576FE"/>
    <w:rsid w:val="00E57CAA"/>
    <w:rsid w:val="00E60372"/>
    <w:rsid w:val="00E603E8"/>
    <w:rsid w:val="00E60BEE"/>
    <w:rsid w:val="00E60CDC"/>
    <w:rsid w:val="00E60EE9"/>
    <w:rsid w:val="00E60F19"/>
    <w:rsid w:val="00E615E4"/>
    <w:rsid w:val="00E621F2"/>
    <w:rsid w:val="00E6249C"/>
    <w:rsid w:val="00E628EA"/>
    <w:rsid w:val="00E62D1C"/>
    <w:rsid w:val="00E636BC"/>
    <w:rsid w:val="00E64A01"/>
    <w:rsid w:val="00E64AB9"/>
    <w:rsid w:val="00E64FE2"/>
    <w:rsid w:val="00E650AF"/>
    <w:rsid w:val="00E6510E"/>
    <w:rsid w:val="00E659F4"/>
    <w:rsid w:val="00E6674B"/>
    <w:rsid w:val="00E66CAC"/>
    <w:rsid w:val="00E66F0A"/>
    <w:rsid w:val="00E701E4"/>
    <w:rsid w:val="00E71467"/>
    <w:rsid w:val="00E71633"/>
    <w:rsid w:val="00E72762"/>
    <w:rsid w:val="00E72812"/>
    <w:rsid w:val="00E73069"/>
    <w:rsid w:val="00E73374"/>
    <w:rsid w:val="00E736DF"/>
    <w:rsid w:val="00E73ED3"/>
    <w:rsid w:val="00E74090"/>
    <w:rsid w:val="00E75394"/>
    <w:rsid w:val="00E75954"/>
    <w:rsid w:val="00E75AB8"/>
    <w:rsid w:val="00E76017"/>
    <w:rsid w:val="00E763A1"/>
    <w:rsid w:val="00E77124"/>
    <w:rsid w:val="00E771AA"/>
    <w:rsid w:val="00E773CB"/>
    <w:rsid w:val="00E77445"/>
    <w:rsid w:val="00E777B5"/>
    <w:rsid w:val="00E804C5"/>
    <w:rsid w:val="00E809F7"/>
    <w:rsid w:val="00E81998"/>
    <w:rsid w:val="00E82804"/>
    <w:rsid w:val="00E82ADE"/>
    <w:rsid w:val="00E832C5"/>
    <w:rsid w:val="00E83AD9"/>
    <w:rsid w:val="00E844B3"/>
    <w:rsid w:val="00E844D7"/>
    <w:rsid w:val="00E847C6"/>
    <w:rsid w:val="00E8487F"/>
    <w:rsid w:val="00E8499F"/>
    <w:rsid w:val="00E84A8E"/>
    <w:rsid w:val="00E84B7D"/>
    <w:rsid w:val="00E84EFD"/>
    <w:rsid w:val="00E84F45"/>
    <w:rsid w:val="00E84FC6"/>
    <w:rsid w:val="00E851DA"/>
    <w:rsid w:val="00E85489"/>
    <w:rsid w:val="00E85A03"/>
    <w:rsid w:val="00E864C5"/>
    <w:rsid w:val="00E8690B"/>
    <w:rsid w:val="00E86D42"/>
    <w:rsid w:val="00E86D49"/>
    <w:rsid w:val="00E873B8"/>
    <w:rsid w:val="00E87820"/>
    <w:rsid w:val="00E9091C"/>
    <w:rsid w:val="00E91292"/>
    <w:rsid w:val="00E91B53"/>
    <w:rsid w:val="00E9201E"/>
    <w:rsid w:val="00E92CAD"/>
    <w:rsid w:val="00E92D91"/>
    <w:rsid w:val="00E9390F"/>
    <w:rsid w:val="00E939A6"/>
    <w:rsid w:val="00E94617"/>
    <w:rsid w:val="00E9642A"/>
    <w:rsid w:val="00E968B6"/>
    <w:rsid w:val="00E96A54"/>
    <w:rsid w:val="00E96B23"/>
    <w:rsid w:val="00E96D87"/>
    <w:rsid w:val="00E973EF"/>
    <w:rsid w:val="00E975BF"/>
    <w:rsid w:val="00E97986"/>
    <w:rsid w:val="00E97B12"/>
    <w:rsid w:val="00EA0913"/>
    <w:rsid w:val="00EA0BE1"/>
    <w:rsid w:val="00EA193A"/>
    <w:rsid w:val="00EA1AAE"/>
    <w:rsid w:val="00EA1FD4"/>
    <w:rsid w:val="00EA227A"/>
    <w:rsid w:val="00EA22D8"/>
    <w:rsid w:val="00EA25D3"/>
    <w:rsid w:val="00EA2635"/>
    <w:rsid w:val="00EA33BD"/>
    <w:rsid w:val="00EA3B0E"/>
    <w:rsid w:val="00EA3FA9"/>
    <w:rsid w:val="00EA429D"/>
    <w:rsid w:val="00EA44B9"/>
    <w:rsid w:val="00EA474F"/>
    <w:rsid w:val="00EA4B05"/>
    <w:rsid w:val="00EA5049"/>
    <w:rsid w:val="00EA5102"/>
    <w:rsid w:val="00EA5111"/>
    <w:rsid w:val="00EA5A40"/>
    <w:rsid w:val="00EA5ED7"/>
    <w:rsid w:val="00EA64E1"/>
    <w:rsid w:val="00EA6DC2"/>
    <w:rsid w:val="00EA789F"/>
    <w:rsid w:val="00EA7C16"/>
    <w:rsid w:val="00EB1099"/>
    <w:rsid w:val="00EB1496"/>
    <w:rsid w:val="00EB1859"/>
    <w:rsid w:val="00EB1B53"/>
    <w:rsid w:val="00EB2286"/>
    <w:rsid w:val="00EB2AE3"/>
    <w:rsid w:val="00EB2EB3"/>
    <w:rsid w:val="00EB39C4"/>
    <w:rsid w:val="00EB3CC1"/>
    <w:rsid w:val="00EB415D"/>
    <w:rsid w:val="00EB449C"/>
    <w:rsid w:val="00EB5172"/>
    <w:rsid w:val="00EB5259"/>
    <w:rsid w:val="00EB56F5"/>
    <w:rsid w:val="00EB61D7"/>
    <w:rsid w:val="00EB7116"/>
    <w:rsid w:val="00EB75BC"/>
    <w:rsid w:val="00EB7E5B"/>
    <w:rsid w:val="00EC0331"/>
    <w:rsid w:val="00EC1263"/>
    <w:rsid w:val="00EC145A"/>
    <w:rsid w:val="00EC1824"/>
    <w:rsid w:val="00EC22AF"/>
    <w:rsid w:val="00EC3320"/>
    <w:rsid w:val="00EC336A"/>
    <w:rsid w:val="00EC3600"/>
    <w:rsid w:val="00EC366B"/>
    <w:rsid w:val="00EC3BFD"/>
    <w:rsid w:val="00EC4739"/>
    <w:rsid w:val="00EC4C65"/>
    <w:rsid w:val="00EC51C3"/>
    <w:rsid w:val="00EC51FF"/>
    <w:rsid w:val="00EC5D51"/>
    <w:rsid w:val="00EC6150"/>
    <w:rsid w:val="00EC678E"/>
    <w:rsid w:val="00EC7227"/>
    <w:rsid w:val="00EC7811"/>
    <w:rsid w:val="00EC7C25"/>
    <w:rsid w:val="00ED0A7F"/>
    <w:rsid w:val="00ED112C"/>
    <w:rsid w:val="00ED114B"/>
    <w:rsid w:val="00ED16E3"/>
    <w:rsid w:val="00ED1B35"/>
    <w:rsid w:val="00ED36FB"/>
    <w:rsid w:val="00ED391E"/>
    <w:rsid w:val="00ED3968"/>
    <w:rsid w:val="00ED4FD4"/>
    <w:rsid w:val="00ED502E"/>
    <w:rsid w:val="00ED5A97"/>
    <w:rsid w:val="00ED5B14"/>
    <w:rsid w:val="00ED679A"/>
    <w:rsid w:val="00ED692E"/>
    <w:rsid w:val="00ED6A05"/>
    <w:rsid w:val="00ED6D8C"/>
    <w:rsid w:val="00ED6EF6"/>
    <w:rsid w:val="00ED737B"/>
    <w:rsid w:val="00ED737E"/>
    <w:rsid w:val="00ED75B3"/>
    <w:rsid w:val="00ED75D7"/>
    <w:rsid w:val="00ED76CF"/>
    <w:rsid w:val="00ED774C"/>
    <w:rsid w:val="00ED796A"/>
    <w:rsid w:val="00ED7B58"/>
    <w:rsid w:val="00EE01A6"/>
    <w:rsid w:val="00EE02DE"/>
    <w:rsid w:val="00EE057C"/>
    <w:rsid w:val="00EE18D9"/>
    <w:rsid w:val="00EE2B69"/>
    <w:rsid w:val="00EE3B4F"/>
    <w:rsid w:val="00EE3D2D"/>
    <w:rsid w:val="00EE3DDD"/>
    <w:rsid w:val="00EE444A"/>
    <w:rsid w:val="00EE49A3"/>
    <w:rsid w:val="00EE5ABD"/>
    <w:rsid w:val="00EE5C53"/>
    <w:rsid w:val="00EE5EAF"/>
    <w:rsid w:val="00EE60F3"/>
    <w:rsid w:val="00EE620C"/>
    <w:rsid w:val="00EE6802"/>
    <w:rsid w:val="00EE73FE"/>
    <w:rsid w:val="00EF03A5"/>
    <w:rsid w:val="00EF08FA"/>
    <w:rsid w:val="00EF19B7"/>
    <w:rsid w:val="00EF1F8A"/>
    <w:rsid w:val="00EF23D4"/>
    <w:rsid w:val="00EF2C8B"/>
    <w:rsid w:val="00EF2FFB"/>
    <w:rsid w:val="00EF3946"/>
    <w:rsid w:val="00EF4A9B"/>
    <w:rsid w:val="00EF50FA"/>
    <w:rsid w:val="00EF52B3"/>
    <w:rsid w:val="00EF535D"/>
    <w:rsid w:val="00EF5624"/>
    <w:rsid w:val="00EF59A0"/>
    <w:rsid w:val="00EF59D6"/>
    <w:rsid w:val="00EF5E4A"/>
    <w:rsid w:val="00EF60A9"/>
    <w:rsid w:val="00EF61EB"/>
    <w:rsid w:val="00EF652B"/>
    <w:rsid w:val="00EF69FC"/>
    <w:rsid w:val="00EF6A76"/>
    <w:rsid w:val="00EF73AD"/>
    <w:rsid w:val="00F001C1"/>
    <w:rsid w:val="00F00470"/>
    <w:rsid w:val="00F0072C"/>
    <w:rsid w:val="00F008E1"/>
    <w:rsid w:val="00F012B7"/>
    <w:rsid w:val="00F01955"/>
    <w:rsid w:val="00F019AA"/>
    <w:rsid w:val="00F01D7C"/>
    <w:rsid w:val="00F01F31"/>
    <w:rsid w:val="00F03752"/>
    <w:rsid w:val="00F047AA"/>
    <w:rsid w:val="00F0487C"/>
    <w:rsid w:val="00F05058"/>
    <w:rsid w:val="00F05ADA"/>
    <w:rsid w:val="00F061BF"/>
    <w:rsid w:val="00F06459"/>
    <w:rsid w:val="00F06648"/>
    <w:rsid w:val="00F06881"/>
    <w:rsid w:val="00F069D1"/>
    <w:rsid w:val="00F07056"/>
    <w:rsid w:val="00F07994"/>
    <w:rsid w:val="00F07AAE"/>
    <w:rsid w:val="00F07FC0"/>
    <w:rsid w:val="00F103A9"/>
    <w:rsid w:val="00F1191B"/>
    <w:rsid w:val="00F121AB"/>
    <w:rsid w:val="00F1234B"/>
    <w:rsid w:val="00F12AD0"/>
    <w:rsid w:val="00F12B44"/>
    <w:rsid w:val="00F12E6F"/>
    <w:rsid w:val="00F1307F"/>
    <w:rsid w:val="00F138C2"/>
    <w:rsid w:val="00F14CE9"/>
    <w:rsid w:val="00F1514C"/>
    <w:rsid w:val="00F1540A"/>
    <w:rsid w:val="00F15BCF"/>
    <w:rsid w:val="00F1784B"/>
    <w:rsid w:val="00F17893"/>
    <w:rsid w:val="00F17BD9"/>
    <w:rsid w:val="00F202CD"/>
    <w:rsid w:val="00F20737"/>
    <w:rsid w:val="00F21509"/>
    <w:rsid w:val="00F221DB"/>
    <w:rsid w:val="00F22202"/>
    <w:rsid w:val="00F2327F"/>
    <w:rsid w:val="00F2340E"/>
    <w:rsid w:val="00F2341D"/>
    <w:rsid w:val="00F234D0"/>
    <w:rsid w:val="00F23988"/>
    <w:rsid w:val="00F23AC9"/>
    <w:rsid w:val="00F23D1F"/>
    <w:rsid w:val="00F24ACA"/>
    <w:rsid w:val="00F24C77"/>
    <w:rsid w:val="00F252BA"/>
    <w:rsid w:val="00F25881"/>
    <w:rsid w:val="00F26B1E"/>
    <w:rsid w:val="00F26CF4"/>
    <w:rsid w:val="00F26CFB"/>
    <w:rsid w:val="00F26ED2"/>
    <w:rsid w:val="00F27005"/>
    <w:rsid w:val="00F277C3"/>
    <w:rsid w:val="00F27869"/>
    <w:rsid w:val="00F27E16"/>
    <w:rsid w:val="00F302BE"/>
    <w:rsid w:val="00F30325"/>
    <w:rsid w:val="00F31476"/>
    <w:rsid w:val="00F32CCA"/>
    <w:rsid w:val="00F33815"/>
    <w:rsid w:val="00F34532"/>
    <w:rsid w:val="00F3475C"/>
    <w:rsid w:val="00F34B9A"/>
    <w:rsid w:val="00F34B9F"/>
    <w:rsid w:val="00F35E81"/>
    <w:rsid w:val="00F362D9"/>
    <w:rsid w:val="00F36AE2"/>
    <w:rsid w:val="00F36C21"/>
    <w:rsid w:val="00F374A5"/>
    <w:rsid w:val="00F37AB9"/>
    <w:rsid w:val="00F37AFA"/>
    <w:rsid w:val="00F400B8"/>
    <w:rsid w:val="00F40B76"/>
    <w:rsid w:val="00F4184C"/>
    <w:rsid w:val="00F41E2A"/>
    <w:rsid w:val="00F42188"/>
    <w:rsid w:val="00F42772"/>
    <w:rsid w:val="00F42823"/>
    <w:rsid w:val="00F42A0F"/>
    <w:rsid w:val="00F43062"/>
    <w:rsid w:val="00F43083"/>
    <w:rsid w:val="00F44381"/>
    <w:rsid w:val="00F44E85"/>
    <w:rsid w:val="00F45657"/>
    <w:rsid w:val="00F468F1"/>
    <w:rsid w:val="00F46CE2"/>
    <w:rsid w:val="00F46D31"/>
    <w:rsid w:val="00F47B59"/>
    <w:rsid w:val="00F50605"/>
    <w:rsid w:val="00F50AE3"/>
    <w:rsid w:val="00F50B4F"/>
    <w:rsid w:val="00F50C4D"/>
    <w:rsid w:val="00F5252D"/>
    <w:rsid w:val="00F52719"/>
    <w:rsid w:val="00F52854"/>
    <w:rsid w:val="00F52D3B"/>
    <w:rsid w:val="00F52D9C"/>
    <w:rsid w:val="00F53744"/>
    <w:rsid w:val="00F53AE9"/>
    <w:rsid w:val="00F543EA"/>
    <w:rsid w:val="00F5452C"/>
    <w:rsid w:val="00F545F0"/>
    <w:rsid w:val="00F55199"/>
    <w:rsid w:val="00F55991"/>
    <w:rsid w:val="00F55A22"/>
    <w:rsid w:val="00F564B4"/>
    <w:rsid w:val="00F564E2"/>
    <w:rsid w:val="00F56BBC"/>
    <w:rsid w:val="00F56CDA"/>
    <w:rsid w:val="00F5762E"/>
    <w:rsid w:val="00F57FA1"/>
    <w:rsid w:val="00F60A53"/>
    <w:rsid w:val="00F60BBC"/>
    <w:rsid w:val="00F60CA8"/>
    <w:rsid w:val="00F61640"/>
    <w:rsid w:val="00F6245E"/>
    <w:rsid w:val="00F629CA"/>
    <w:rsid w:val="00F62B2E"/>
    <w:rsid w:val="00F6327C"/>
    <w:rsid w:val="00F643C6"/>
    <w:rsid w:val="00F64646"/>
    <w:rsid w:val="00F64D1A"/>
    <w:rsid w:val="00F657CD"/>
    <w:rsid w:val="00F66462"/>
    <w:rsid w:val="00F666D7"/>
    <w:rsid w:val="00F70087"/>
    <w:rsid w:val="00F700DF"/>
    <w:rsid w:val="00F708BC"/>
    <w:rsid w:val="00F70C33"/>
    <w:rsid w:val="00F70E93"/>
    <w:rsid w:val="00F71279"/>
    <w:rsid w:val="00F7178B"/>
    <w:rsid w:val="00F724C8"/>
    <w:rsid w:val="00F728EC"/>
    <w:rsid w:val="00F73176"/>
    <w:rsid w:val="00F7318D"/>
    <w:rsid w:val="00F73EAE"/>
    <w:rsid w:val="00F74350"/>
    <w:rsid w:val="00F749DD"/>
    <w:rsid w:val="00F75003"/>
    <w:rsid w:val="00F7522D"/>
    <w:rsid w:val="00F76D75"/>
    <w:rsid w:val="00F774FE"/>
    <w:rsid w:val="00F775DA"/>
    <w:rsid w:val="00F8073C"/>
    <w:rsid w:val="00F810FE"/>
    <w:rsid w:val="00F819C2"/>
    <w:rsid w:val="00F8204F"/>
    <w:rsid w:val="00F82172"/>
    <w:rsid w:val="00F821EC"/>
    <w:rsid w:val="00F82B7A"/>
    <w:rsid w:val="00F83435"/>
    <w:rsid w:val="00F835C3"/>
    <w:rsid w:val="00F84B88"/>
    <w:rsid w:val="00F85828"/>
    <w:rsid w:val="00F85937"/>
    <w:rsid w:val="00F862A3"/>
    <w:rsid w:val="00F8700D"/>
    <w:rsid w:val="00F876A1"/>
    <w:rsid w:val="00F879CA"/>
    <w:rsid w:val="00F87C30"/>
    <w:rsid w:val="00F90018"/>
    <w:rsid w:val="00F900A7"/>
    <w:rsid w:val="00F90F1D"/>
    <w:rsid w:val="00F90FD7"/>
    <w:rsid w:val="00F91000"/>
    <w:rsid w:val="00F91359"/>
    <w:rsid w:val="00F925A2"/>
    <w:rsid w:val="00F93DE2"/>
    <w:rsid w:val="00F93F16"/>
    <w:rsid w:val="00F94438"/>
    <w:rsid w:val="00F945A7"/>
    <w:rsid w:val="00F94A17"/>
    <w:rsid w:val="00F94AF8"/>
    <w:rsid w:val="00F95825"/>
    <w:rsid w:val="00F95C5E"/>
    <w:rsid w:val="00F95DCF"/>
    <w:rsid w:val="00F95EE7"/>
    <w:rsid w:val="00F973DB"/>
    <w:rsid w:val="00F974D4"/>
    <w:rsid w:val="00F97DD4"/>
    <w:rsid w:val="00FA014C"/>
    <w:rsid w:val="00FA01C0"/>
    <w:rsid w:val="00FA04FF"/>
    <w:rsid w:val="00FA08BF"/>
    <w:rsid w:val="00FA0E5D"/>
    <w:rsid w:val="00FA1155"/>
    <w:rsid w:val="00FA1181"/>
    <w:rsid w:val="00FA156B"/>
    <w:rsid w:val="00FA1970"/>
    <w:rsid w:val="00FA1E8D"/>
    <w:rsid w:val="00FA23A3"/>
    <w:rsid w:val="00FA2B83"/>
    <w:rsid w:val="00FA2C65"/>
    <w:rsid w:val="00FA2F00"/>
    <w:rsid w:val="00FA3385"/>
    <w:rsid w:val="00FA3439"/>
    <w:rsid w:val="00FA347E"/>
    <w:rsid w:val="00FA3C23"/>
    <w:rsid w:val="00FA43F2"/>
    <w:rsid w:val="00FA4616"/>
    <w:rsid w:val="00FA471F"/>
    <w:rsid w:val="00FA477D"/>
    <w:rsid w:val="00FA4D43"/>
    <w:rsid w:val="00FA5606"/>
    <w:rsid w:val="00FA5774"/>
    <w:rsid w:val="00FA57F3"/>
    <w:rsid w:val="00FA62F9"/>
    <w:rsid w:val="00FA691B"/>
    <w:rsid w:val="00FA6AEB"/>
    <w:rsid w:val="00FA6F0E"/>
    <w:rsid w:val="00FA743C"/>
    <w:rsid w:val="00FB088F"/>
    <w:rsid w:val="00FB0D33"/>
    <w:rsid w:val="00FB0FC1"/>
    <w:rsid w:val="00FB1362"/>
    <w:rsid w:val="00FB14A9"/>
    <w:rsid w:val="00FB19BB"/>
    <w:rsid w:val="00FB28E1"/>
    <w:rsid w:val="00FB29EA"/>
    <w:rsid w:val="00FB2A1B"/>
    <w:rsid w:val="00FB300D"/>
    <w:rsid w:val="00FB32CB"/>
    <w:rsid w:val="00FB369B"/>
    <w:rsid w:val="00FB383D"/>
    <w:rsid w:val="00FB3DE8"/>
    <w:rsid w:val="00FB4541"/>
    <w:rsid w:val="00FB5C35"/>
    <w:rsid w:val="00FB5EF2"/>
    <w:rsid w:val="00FB5EFC"/>
    <w:rsid w:val="00FB64AB"/>
    <w:rsid w:val="00FB662F"/>
    <w:rsid w:val="00FB67BB"/>
    <w:rsid w:val="00FB7F99"/>
    <w:rsid w:val="00FC0336"/>
    <w:rsid w:val="00FC0A37"/>
    <w:rsid w:val="00FC0B06"/>
    <w:rsid w:val="00FC0DBA"/>
    <w:rsid w:val="00FC1A84"/>
    <w:rsid w:val="00FC310B"/>
    <w:rsid w:val="00FC34ED"/>
    <w:rsid w:val="00FC3650"/>
    <w:rsid w:val="00FC4A6D"/>
    <w:rsid w:val="00FC4B2C"/>
    <w:rsid w:val="00FC4BA5"/>
    <w:rsid w:val="00FC4CBD"/>
    <w:rsid w:val="00FC5FFE"/>
    <w:rsid w:val="00FC64A2"/>
    <w:rsid w:val="00FC71DF"/>
    <w:rsid w:val="00FD152E"/>
    <w:rsid w:val="00FD20F9"/>
    <w:rsid w:val="00FD2723"/>
    <w:rsid w:val="00FD284D"/>
    <w:rsid w:val="00FD3B52"/>
    <w:rsid w:val="00FD3EF8"/>
    <w:rsid w:val="00FD4061"/>
    <w:rsid w:val="00FD6B78"/>
    <w:rsid w:val="00FD71D9"/>
    <w:rsid w:val="00FD7A38"/>
    <w:rsid w:val="00FD7ACD"/>
    <w:rsid w:val="00FD7DF9"/>
    <w:rsid w:val="00FE01FE"/>
    <w:rsid w:val="00FE097C"/>
    <w:rsid w:val="00FE0A97"/>
    <w:rsid w:val="00FE1031"/>
    <w:rsid w:val="00FE161C"/>
    <w:rsid w:val="00FE19C7"/>
    <w:rsid w:val="00FE1D21"/>
    <w:rsid w:val="00FE2B4A"/>
    <w:rsid w:val="00FE2BBD"/>
    <w:rsid w:val="00FE421A"/>
    <w:rsid w:val="00FE430A"/>
    <w:rsid w:val="00FE46F0"/>
    <w:rsid w:val="00FE4785"/>
    <w:rsid w:val="00FE4907"/>
    <w:rsid w:val="00FE4AC5"/>
    <w:rsid w:val="00FE4B3D"/>
    <w:rsid w:val="00FE4D9D"/>
    <w:rsid w:val="00FE5A90"/>
    <w:rsid w:val="00FE5DF1"/>
    <w:rsid w:val="00FE7935"/>
    <w:rsid w:val="00FF00B4"/>
    <w:rsid w:val="00FF01FE"/>
    <w:rsid w:val="00FF02A6"/>
    <w:rsid w:val="00FF1160"/>
    <w:rsid w:val="00FF2054"/>
    <w:rsid w:val="00FF2265"/>
    <w:rsid w:val="00FF22A9"/>
    <w:rsid w:val="00FF23AF"/>
    <w:rsid w:val="00FF282D"/>
    <w:rsid w:val="00FF35C6"/>
    <w:rsid w:val="00FF4113"/>
    <w:rsid w:val="00FF4125"/>
    <w:rsid w:val="00FF4802"/>
    <w:rsid w:val="00FF48B9"/>
    <w:rsid w:val="00FF58BE"/>
    <w:rsid w:val="00FF5AAE"/>
    <w:rsid w:val="00FF5B32"/>
    <w:rsid w:val="00FF5D67"/>
    <w:rsid w:val="00FF5F45"/>
    <w:rsid w:val="00FF62EB"/>
    <w:rsid w:val="00FF698D"/>
    <w:rsid w:val="00FF6A3A"/>
    <w:rsid w:val="00FF6F83"/>
    <w:rsid w:val="00FF750D"/>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790568F0"/>
  <w15:docId w15:val="{93F05B03-E5E3-4230-B38C-CF7FC60F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2F06D3"/>
  </w:style>
  <w:style w:type="paragraph" w:styleId="12">
    <w:name w:val="heading 1"/>
    <w:aliases w:val="Заголовок 1_Аскар,Название1"/>
    <w:basedOn w:val="aa"/>
    <w:next w:val="aa"/>
    <w:link w:val="13"/>
    <w:autoRedefine/>
    <w:uiPriority w:val="9"/>
    <w:qFormat/>
    <w:rsid w:val="00206828"/>
    <w:pPr>
      <w:keepNext/>
      <w:keepLines/>
      <w:spacing w:after="0" w:line="276" w:lineRule="auto"/>
      <w:jc w:val="center"/>
      <w:outlineLvl w:val="0"/>
    </w:pPr>
    <w:rPr>
      <w:rFonts w:ascii="Times New Roman" w:eastAsia="Times New Roman" w:hAnsi="Times New Roman" w:cs="Times New Roman"/>
      <w:b/>
      <w:sz w:val="28"/>
      <w:szCs w:val="28"/>
      <w:lang w:eastAsia="ru-RU"/>
    </w:rPr>
  </w:style>
  <w:style w:type="paragraph" w:styleId="2">
    <w:name w:val="heading 2"/>
    <w:aliases w:val="Название 2,таблица 1а"/>
    <w:basedOn w:val="aa"/>
    <w:next w:val="aa"/>
    <w:link w:val="20"/>
    <w:uiPriority w:val="9"/>
    <w:unhideWhenUsed/>
    <w:qFormat/>
    <w:rsid w:val="00C30207"/>
    <w:pPr>
      <w:keepNext/>
      <w:keepLines/>
      <w:spacing w:before="40" w:after="0"/>
      <w:jc w:val="center"/>
      <w:outlineLvl w:val="1"/>
    </w:pPr>
    <w:rPr>
      <w:rFonts w:ascii="Times New Roman" w:eastAsiaTheme="majorEastAsia" w:hAnsi="Times New Roman" w:cstheme="majorBidi"/>
      <w:b/>
      <w:sz w:val="28"/>
      <w:szCs w:val="26"/>
    </w:rPr>
  </w:style>
  <w:style w:type="paragraph" w:styleId="3">
    <w:name w:val="heading 3"/>
    <w:aliases w:val="Заголовок 3_Аскар"/>
    <w:basedOn w:val="aa"/>
    <w:next w:val="aa"/>
    <w:link w:val="30"/>
    <w:autoRedefine/>
    <w:uiPriority w:val="9"/>
    <w:unhideWhenUsed/>
    <w:qFormat/>
    <w:rsid w:val="002D72F7"/>
    <w:pPr>
      <w:keepNext/>
      <w:spacing w:before="120" w:after="120" w:line="240" w:lineRule="auto"/>
      <w:jc w:val="center"/>
      <w:outlineLvl w:val="2"/>
    </w:pPr>
    <w:rPr>
      <w:rFonts w:ascii="Times New Roman" w:eastAsiaTheme="majorEastAsia" w:hAnsi="Times New Roman" w:cstheme="majorBidi"/>
      <w:b/>
      <w:iCs/>
      <w:color w:val="0D0D0D" w:themeColor="text1" w:themeTint="F2"/>
      <w:sz w:val="28"/>
      <w:szCs w:val="26"/>
      <w:lang w:eastAsia="ru-RU"/>
    </w:rPr>
  </w:style>
  <w:style w:type="paragraph" w:styleId="41">
    <w:name w:val="heading 4"/>
    <w:aliases w:val="Заголовок 4 подпункт УГТП_Аскар,Заголовок 4 подпункт УГТП"/>
    <w:basedOn w:val="aa"/>
    <w:next w:val="aa"/>
    <w:link w:val="42"/>
    <w:uiPriority w:val="9"/>
    <w:unhideWhenUsed/>
    <w:qFormat/>
    <w:rsid w:val="00B928CE"/>
    <w:pPr>
      <w:keepNext/>
      <w:keepLines/>
      <w:spacing w:before="40" w:after="0"/>
      <w:jc w:val="center"/>
      <w:outlineLvl w:val="3"/>
    </w:pPr>
    <w:rPr>
      <w:rFonts w:ascii="Times New Roman" w:eastAsiaTheme="majorEastAsia" w:hAnsi="Times New Roman" w:cstheme="majorBidi"/>
      <w:b/>
      <w:iCs/>
      <w:sz w:val="28"/>
    </w:rPr>
  </w:style>
  <w:style w:type="paragraph" w:styleId="50">
    <w:name w:val="heading 5"/>
    <w:aliases w:val="Заголовок 5_табл"/>
    <w:basedOn w:val="aa"/>
    <w:next w:val="aa"/>
    <w:link w:val="51"/>
    <w:uiPriority w:val="99"/>
    <w:unhideWhenUsed/>
    <w:qFormat/>
    <w:rsid w:val="00B928CE"/>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aliases w:val="Заголовок 6_назв_табл"/>
    <w:basedOn w:val="aa"/>
    <w:next w:val="aa"/>
    <w:link w:val="60"/>
    <w:uiPriority w:val="9"/>
    <w:unhideWhenUsed/>
    <w:qFormat/>
    <w:rsid w:val="00B928CE"/>
    <w:pPr>
      <w:keepNext/>
      <w:keepLines/>
      <w:spacing w:before="40" w:after="0"/>
      <w:outlineLvl w:val="5"/>
    </w:pPr>
    <w:rPr>
      <w:rFonts w:asciiTheme="majorHAnsi" w:eastAsiaTheme="majorEastAsia" w:hAnsiTheme="majorHAnsi" w:cstheme="majorBidi"/>
    </w:rPr>
  </w:style>
  <w:style w:type="paragraph" w:styleId="7">
    <w:name w:val="heading 7"/>
    <w:basedOn w:val="aa"/>
    <w:next w:val="aa"/>
    <w:link w:val="70"/>
    <w:uiPriority w:val="9"/>
    <w:unhideWhenUsed/>
    <w:qFormat/>
    <w:rsid w:val="00B928CE"/>
    <w:pPr>
      <w:keepNext/>
      <w:keepLines/>
      <w:spacing w:before="40" w:after="0"/>
      <w:outlineLvl w:val="6"/>
    </w:pPr>
    <w:rPr>
      <w:rFonts w:asciiTheme="majorHAnsi" w:eastAsiaTheme="majorEastAsia" w:hAnsiTheme="majorHAnsi" w:cstheme="majorBidi"/>
      <w:i/>
      <w:iCs/>
    </w:rPr>
  </w:style>
  <w:style w:type="paragraph" w:styleId="8">
    <w:name w:val="heading 8"/>
    <w:basedOn w:val="aa"/>
    <w:next w:val="aa"/>
    <w:link w:val="80"/>
    <w:uiPriority w:val="9"/>
    <w:unhideWhenUsed/>
    <w:qFormat/>
    <w:rsid w:val="00B928C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a"/>
    <w:next w:val="aa"/>
    <w:link w:val="90"/>
    <w:uiPriority w:val="9"/>
    <w:unhideWhenUsed/>
    <w:qFormat/>
    <w:rsid w:val="00B928C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3">
    <w:name w:val="Заголовок 1 Знак"/>
    <w:aliases w:val="Заголовок 1_Аскар Знак,Название1 Знак"/>
    <w:basedOn w:val="ab"/>
    <w:link w:val="12"/>
    <w:uiPriority w:val="9"/>
    <w:rsid w:val="00206828"/>
    <w:rPr>
      <w:rFonts w:ascii="Times New Roman" w:eastAsia="Times New Roman" w:hAnsi="Times New Roman" w:cs="Times New Roman"/>
      <w:b/>
      <w:sz w:val="28"/>
      <w:szCs w:val="28"/>
      <w:lang w:eastAsia="ru-RU"/>
    </w:rPr>
  </w:style>
  <w:style w:type="character" w:customStyle="1" w:styleId="20">
    <w:name w:val="Заголовок 2 Знак"/>
    <w:aliases w:val="Название 2 Знак,таблица 1а Знак"/>
    <w:basedOn w:val="ab"/>
    <w:link w:val="2"/>
    <w:uiPriority w:val="9"/>
    <w:rsid w:val="00C30207"/>
    <w:rPr>
      <w:rFonts w:ascii="Times New Roman" w:eastAsiaTheme="majorEastAsia" w:hAnsi="Times New Roman" w:cstheme="majorBidi"/>
      <w:b/>
      <w:sz w:val="28"/>
      <w:szCs w:val="26"/>
    </w:rPr>
  </w:style>
  <w:style w:type="paragraph" w:styleId="ae">
    <w:name w:val="header"/>
    <w:basedOn w:val="aa"/>
    <w:link w:val="af"/>
    <w:uiPriority w:val="99"/>
    <w:unhideWhenUsed/>
    <w:rsid w:val="00C30207"/>
    <w:pPr>
      <w:tabs>
        <w:tab w:val="center" w:pos="4677"/>
        <w:tab w:val="right" w:pos="9355"/>
      </w:tabs>
      <w:spacing w:after="0" w:line="240" w:lineRule="auto"/>
    </w:pPr>
  </w:style>
  <w:style w:type="character" w:customStyle="1" w:styleId="af">
    <w:name w:val="Верхний колонтитул Знак"/>
    <w:basedOn w:val="ab"/>
    <w:link w:val="ae"/>
    <w:uiPriority w:val="99"/>
    <w:rsid w:val="00C30207"/>
  </w:style>
  <w:style w:type="paragraph" w:styleId="af0">
    <w:name w:val="footer"/>
    <w:aliases w:val="Знак1"/>
    <w:basedOn w:val="aa"/>
    <w:link w:val="af1"/>
    <w:uiPriority w:val="99"/>
    <w:unhideWhenUsed/>
    <w:rsid w:val="00C30207"/>
    <w:pPr>
      <w:tabs>
        <w:tab w:val="center" w:pos="4677"/>
        <w:tab w:val="right" w:pos="9355"/>
      </w:tabs>
      <w:spacing w:after="0" w:line="240" w:lineRule="auto"/>
    </w:pPr>
  </w:style>
  <w:style w:type="character" w:customStyle="1" w:styleId="af1">
    <w:name w:val="Нижний колонтитул Знак"/>
    <w:aliases w:val="Знак1 Знак"/>
    <w:basedOn w:val="ab"/>
    <w:link w:val="af0"/>
    <w:uiPriority w:val="99"/>
    <w:rsid w:val="00C30207"/>
  </w:style>
  <w:style w:type="character" w:customStyle="1" w:styleId="30">
    <w:name w:val="Заголовок 3 Знак"/>
    <w:aliases w:val="Заголовок 3_Аскар Знак"/>
    <w:basedOn w:val="ab"/>
    <w:link w:val="3"/>
    <w:uiPriority w:val="9"/>
    <w:rsid w:val="002D72F7"/>
    <w:rPr>
      <w:rFonts w:ascii="Times New Roman" w:eastAsiaTheme="majorEastAsia" w:hAnsi="Times New Roman" w:cstheme="majorBidi"/>
      <w:b/>
      <w:iCs/>
      <w:color w:val="0D0D0D" w:themeColor="text1" w:themeTint="F2"/>
      <w:sz w:val="28"/>
      <w:szCs w:val="26"/>
      <w:lang w:eastAsia="ru-RU"/>
    </w:rPr>
  </w:style>
  <w:style w:type="character" w:customStyle="1" w:styleId="42">
    <w:name w:val="Заголовок 4 Знак"/>
    <w:aliases w:val="Заголовок 4 подпункт УГТП_Аскар Знак,Заголовок 4 подпункт УГТП Знак"/>
    <w:basedOn w:val="ab"/>
    <w:link w:val="41"/>
    <w:uiPriority w:val="9"/>
    <w:rsid w:val="00B928CE"/>
    <w:rPr>
      <w:rFonts w:ascii="Times New Roman" w:eastAsiaTheme="majorEastAsia" w:hAnsi="Times New Roman" w:cstheme="majorBidi"/>
      <w:b/>
      <w:iCs/>
      <w:sz w:val="28"/>
    </w:rPr>
  </w:style>
  <w:style w:type="character" w:customStyle="1" w:styleId="51">
    <w:name w:val="Заголовок 5 Знак"/>
    <w:aliases w:val="Заголовок 5_табл Знак"/>
    <w:basedOn w:val="ab"/>
    <w:link w:val="50"/>
    <w:uiPriority w:val="99"/>
    <w:rsid w:val="00B928CE"/>
    <w:rPr>
      <w:rFonts w:asciiTheme="majorHAnsi" w:eastAsiaTheme="majorEastAsia" w:hAnsiTheme="majorHAnsi" w:cstheme="majorBidi"/>
      <w:color w:val="404040" w:themeColor="text1" w:themeTint="BF"/>
    </w:rPr>
  </w:style>
  <w:style w:type="character" w:customStyle="1" w:styleId="60">
    <w:name w:val="Заголовок 6 Знак"/>
    <w:aliases w:val="Заголовок 6_назв_табл Знак"/>
    <w:basedOn w:val="ab"/>
    <w:link w:val="6"/>
    <w:uiPriority w:val="9"/>
    <w:rsid w:val="00B928CE"/>
    <w:rPr>
      <w:rFonts w:asciiTheme="majorHAnsi" w:eastAsiaTheme="majorEastAsia" w:hAnsiTheme="majorHAnsi" w:cstheme="majorBidi"/>
    </w:rPr>
  </w:style>
  <w:style w:type="character" w:customStyle="1" w:styleId="70">
    <w:name w:val="Заголовок 7 Знак"/>
    <w:basedOn w:val="ab"/>
    <w:link w:val="7"/>
    <w:uiPriority w:val="9"/>
    <w:rsid w:val="00B928CE"/>
    <w:rPr>
      <w:rFonts w:asciiTheme="majorHAnsi" w:eastAsiaTheme="majorEastAsia" w:hAnsiTheme="majorHAnsi" w:cstheme="majorBidi"/>
      <w:i/>
      <w:iCs/>
    </w:rPr>
  </w:style>
  <w:style w:type="character" w:customStyle="1" w:styleId="80">
    <w:name w:val="Заголовок 8 Знак"/>
    <w:basedOn w:val="ab"/>
    <w:link w:val="8"/>
    <w:uiPriority w:val="9"/>
    <w:rsid w:val="00B928CE"/>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b"/>
    <w:link w:val="9"/>
    <w:uiPriority w:val="9"/>
    <w:rsid w:val="00B928CE"/>
    <w:rPr>
      <w:rFonts w:asciiTheme="majorHAnsi" w:eastAsiaTheme="majorEastAsia" w:hAnsiTheme="majorHAnsi" w:cstheme="majorBidi"/>
      <w:i/>
      <w:iCs/>
      <w:color w:val="262626" w:themeColor="text1" w:themeTint="D9"/>
      <w:sz w:val="21"/>
      <w:szCs w:val="21"/>
    </w:rPr>
  </w:style>
  <w:style w:type="numbering" w:customStyle="1" w:styleId="14">
    <w:name w:val="Нет списка1"/>
    <w:next w:val="ad"/>
    <w:uiPriority w:val="99"/>
    <w:semiHidden/>
    <w:unhideWhenUsed/>
    <w:rsid w:val="00B928CE"/>
  </w:style>
  <w:style w:type="paragraph" w:styleId="af2">
    <w:name w:val="List Paragraph"/>
    <w:aliases w:val="ПАРАГРАФ,Ненумерованный список,it_List1,Абзац списка11,List Paragraph"/>
    <w:basedOn w:val="aa"/>
    <w:link w:val="af3"/>
    <w:uiPriority w:val="34"/>
    <w:qFormat/>
    <w:rsid w:val="00B928CE"/>
    <w:pPr>
      <w:ind w:left="720"/>
      <w:contextualSpacing/>
    </w:pPr>
    <w:rPr>
      <w:rFonts w:eastAsiaTheme="minorEastAsia"/>
    </w:rPr>
  </w:style>
  <w:style w:type="character" w:styleId="af4">
    <w:name w:val="Intense Emphasis"/>
    <w:basedOn w:val="ab"/>
    <w:uiPriority w:val="21"/>
    <w:qFormat/>
    <w:rsid w:val="00B928CE"/>
    <w:rPr>
      <w:b/>
      <w:bCs/>
      <w:i/>
      <w:iCs/>
      <w:color w:val="auto"/>
    </w:rPr>
  </w:style>
  <w:style w:type="paragraph" w:customStyle="1" w:styleId="110">
    <w:name w:val="Основной текст с отступом.об11"/>
    <w:basedOn w:val="aa"/>
    <w:rsid w:val="00B928CE"/>
    <w:pPr>
      <w:spacing w:after="0" w:line="240" w:lineRule="atLeast"/>
      <w:ind w:firstLine="720"/>
      <w:jc w:val="both"/>
    </w:pPr>
    <w:rPr>
      <w:rFonts w:ascii="Times New Roman" w:eastAsia="Times New Roman" w:hAnsi="Times New Roman" w:cs="Times New Roman"/>
      <w:snapToGrid w:val="0"/>
      <w:sz w:val="28"/>
      <w:szCs w:val="20"/>
      <w:lang w:eastAsia="ru-RU"/>
    </w:rPr>
  </w:style>
  <w:style w:type="paragraph" w:customStyle="1" w:styleId="40">
    <w:name w:val="заголовок 4а"/>
    <w:basedOn w:val="aa"/>
    <w:autoRedefine/>
    <w:rsid w:val="00B928CE"/>
    <w:pPr>
      <w:numPr>
        <w:numId w:val="1"/>
      </w:numPr>
      <w:spacing w:after="0" w:line="240" w:lineRule="auto"/>
      <w:ind w:left="10682" w:hanging="2744"/>
      <w:jc w:val="right"/>
    </w:pPr>
    <w:rPr>
      <w:rFonts w:ascii="Times New Roman" w:eastAsia="Times New Roman" w:hAnsi="Times New Roman" w:cs="Times New Roman"/>
      <w:sz w:val="24"/>
      <w:szCs w:val="24"/>
      <w:lang w:eastAsia="ru-RU"/>
    </w:rPr>
  </w:style>
  <w:style w:type="paragraph" w:styleId="af5">
    <w:name w:val="Body Text"/>
    <w:basedOn w:val="aa"/>
    <w:link w:val="af6"/>
    <w:qFormat/>
    <w:rsid w:val="00B928CE"/>
    <w:pPr>
      <w:spacing w:after="120" w:line="240" w:lineRule="auto"/>
    </w:pPr>
    <w:rPr>
      <w:rFonts w:ascii="Times New Roman" w:eastAsia="Times New Roman" w:hAnsi="Times New Roman" w:cs="Times New Roman"/>
      <w:sz w:val="20"/>
      <w:szCs w:val="24"/>
      <w:lang w:eastAsia="ru-RU"/>
    </w:rPr>
  </w:style>
  <w:style w:type="character" w:customStyle="1" w:styleId="af6">
    <w:name w:val="Основной текст Знак"/>
    <w:basedOn w:val="ab"/>
    <w:link w:val="af5"/>
    <w:rsid w:val="00B928CE"/>
    <w:rPr>
      <w:rFonts w:ascii="Times New Roman" w:eastAsia="Times New Roman" w:hAnsi="Times New Roman" w:cs="Times New Roman"/>
      <w:sz w:val="20"/>
      <w:szCs w:val="24"/>
      <w:lang w:eastAsia="ru-RU"/>
    </w:rPr>
  </w:style>
  <w:style w:type="paragraph" w:customStyle="1" w:styleId="a8">
    <w:name w:val="рис"/>
    <w:basedOn w:val="af5"/>
    <w:rsid w:val="00B928CE"/>
    <w:pPr>
      <w:numPr>
        <w:numId w:val="2"/>
      </w:numPr>
      <w:tabs>
        <w:tab w:val="clear" w:pos="0"/>
        <w:tab w:val="num" w:pos="1637"/>
      </w:tabs>
      <w:spacing w:before="120"/>
      <w:ind w:left="1565" w:hanging="357"/>
      <w:jc w:val="center"/>
    </w:pPr>
    <w:rPr>
      <w:sz w:val="28"/>
      <w:szCs w:val="20"/>
    </w:rPr>
  </w:style>
  <w:style w:type="paragraph" w:styleId="af7">
    <w:name w:val="Document Map"/>
    <w:basedOn w:val="aa"/>
    <w:link w:val="af8"/>
    <w:semiHidden/>
    <w:rsid w:val="00B928CE"/>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b"/>
    <w:link w:val="af7"/>
    <w:semiHidden/>
    <w:rsid w:val="00B928CE"/>
    <w:rPr>
      <w:rFonts w:ascii="Tahoma" w:eastAsia="Times New Roman" w:hAnsi="Tahoma" w:cs="Tahoma"/>
      <w:sz w:val="20"/>
      <w:szCs w:val="20"/>
      <w:shd w:val="clear" w:color="auto" w:fill="000080"/>
      <w:lang w:eastAsia="ru-RU"/>
    </w:rPr>
  </w:style>
  <w:style w:type="character" w:customStyle="1" w:styleId="21">
    <w:name w:val="Заголовок 2 Знак1"/>
    <w:basedOn w:val="ab"/>
    <w:uiPriority w:val="9"/>
    <w:semiHidden/>
    <w:rsid w:val="00B928CE"/>
    <w:rPr>
      <w:rFonts w:asciiTheme="majorHAnsi" w:eastAsiaTheme="majorEastAsia" w:hAnsiTheme="majorHAnsi" w:cstheme="majorBidi"/>
      <w:color w:val="2E74B5" w:themeColor="accent1" w:themeShade="BF"/>
      <w:sz w:val="26"/>
      <w:szCs w:val="26"/>
    </w:rPr>
  </w:style>
  <w:style w:type="paragraph" w:customStyle="1" w:styleId="af9">
    <w:name w:val="Осн_текст"/>
    <w:basedOn w:val="aa"/>
    <w:link w:val="afa"/>
    <w:qFormat/>
    <w:rsid w:val="00B928CE"/>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a">
    <w:name w:val="Осн_текст Знак"/>
    <w:basedOn w:val="ab"/>
    <w:link w:val="af9"/>
    <w:rsid w:val="00B928CE"/>
    <w:rPr>
      <w:rFonts w:ascii="Times New Roman" w:eastAsia="Times New Roman" w:hAnsi="Times New Roman" w:cs="Times New Roman"/>
      <w:sz w:val="28"/>
      <w:szCs w:val="24"/>
      <w:lang w:eastAsia="ru-RU"/>
    </w:rPr>
  </w:style>
  <w:style w:type="paragraph" w:styleId="afb">
    <w:name w:val="Body Text First Indent"/>
    <w:basedOn w:val="af5"/>
    <w:link w:val="afc"/>
    <w:uiPriority w:val="99"/>
    <w:unhideWhenUsed/>
    <w:rsid w:val="00B928CE"/>
    <w:pPr>
      <w:spacing w:after="160" w:line="259" w:lineRule="auto"/>
      <w:ind w:firstLine="360"/>
    </w:pPr>
    <w:rPr>
      <w:rFonts w:asciiTheme="minorHAnsi" w:eastAsiaTheme="minorHAnsi" w:hAnsiTheme="minorHAnsi" w:cstheme="minorBidi"/>
      <w:sz w:val="22"/>
      <w:szCs w:val="22"/>
      <w:lang w:eastAsia="en-US"/>
    </w:rPr>
  </w:style>
  <w:style w:type="character" w:customStyle="1" w:styleId="afc">
    <w:name w:val="Красная строка Знак"/>
    <w:basedOn w:val="af6"/>
    <w:link w:val="afb"/>
    <w:uiPriority w:val="99"/>
    <w:rsid w:val="00B928CE"/>
    <w:rPr>
      <w:rFonts w:ascii="Times New Roman" w:eastAsia="Times New Roman" w:hAnsi="Times New Roman" w:cs="Times New Roman"/>
      <w:sz w:val="20"/>
      <w:szCs w:val="24"/>
      <w:lang w:eastAsia="ru-RU"/>
    </w:rPr>
  </w:style>
  <w:style w:type="paragraph" w:customStyle="1" w:styleId="a2">
    <w:name w:val="Маркированный"/>
    <w:basedOn w:val="aa"/>
    <w:link w:val="afd"/>
    <w:rsid w:val="00B928CE"/>
    <w:pPr>
      <w:numPr>
        <w:numId w:val="3"/>
      </w:numPr>
      <w:spacing w:after="0" w:line="240" w:lineRule="auto"/>
      <w:jc w:val="both"/>
    </w:pPr>
    <w:rPr>
      <w:rFonts w:ascii="Times New Roman" w:eastAsia="Times New Roman" w:hAnsi="Times New Roman" w:cs="Times New Roman"/>
      <w:sz w:val="28"/>
      <w:szCs w:val="24"/>
    </w:rPr>
  </w:style>
  <w:style w:type="character" w:customStyle="1" w:styleId="afd">
    <w:name w:val="Маркированный Знак"/>
    <w:link w:val="a2"/>
    <w:rsid w:val="00B928CE"/>
    <w:rPr>
      <w:rFonts w:ascii="Times New Roman" w:eastAsia="Times New Roman" w:hAnsi="Times New Roman" w:cs="Times New Roman"/>
      <w:sz w:val="28"/>
      <w:szCs w:val="24"/>
    </w:rPr>
  </w:style>
  <w:style w:type="character" w:styleId="afe">
    <w:name w:val="Emphasis"/>
    <w:basedOn w:val="ab"/>
    <w:qFormat/>
    <w:rsid w:val="00B928CE"/>
    <w:rPr>
      <w:i/>
      <w:iCs/>
      <w:color w:val="auto"/>
    </w:rPr>
  </w:style>
  <w:style w:type="paragraph" w:styleId="aff">
    <w:name w:val="No Spacing"/>
    <w:link w:val="aff0"/>
    <w:uiPriority w:val="1"/>
    <w:qFormat/>
    <w:rsid w:val="00B928CE"/>
    <w:pPr>
      <w:spacing w:after="0" w:line="240" w:lineRule="auto"/>
    </w:pPr>
    <w:rPr>
      <w:rFonts w:eastAsiaTheme="minorEastAsia"/>
    </w:rPr>
  </w:style>
  <w:style w:type="paragraph" w:customStyle="1" w:styleId="a3">
    <w:name w:val="маркер"/>
    <w:basedOn w:val="af9"/>
    <w:link w:val="aff1"/>
    <w:rsid w:val="00B928CE"/>
    <w:pPr>
      <w:numPr>
        <w:numId w:val="4"/>
      </w:numPr>
      <w:tabs>
        <w:tab w:val="num" w:pos="1134"/>
      </w:tabs>
      <w:ind w:left="1134" w:hanging="207"/>
    </w:pPr>
    <w:rPr>
      <w:szCs w:val="28"/>
    </w:rPr>
  </w:style>
  <w:style w:type="character" w:customStyle="1" w:styleId="aff1">
    <w:name w:val="маркер Знак"/>
    <w:basedOn w:val="afa"/>
    <w:link w:val="a3"/>
    <w:rsid w:val="00B928CE"/>
    <w:rPr>
      <w:rFonts w:ascii="Times New Roman" w:eastAsia="Times New Roman" w:hAnsi="Times New Roman" w:cs="Times New Roman"/>
      <w:sz w:val="28"/>
      <w:szCs w:val="28"/>
      <w:lang w:eastAsia="ru-RU"/>
    </w:rPr>
  </w:style>
  <w:style w:type="paragraph" w:styleId="31">
    <w:name w:val="Body Text Indent 3"/>
    <w:aliases w:val="дисер"/>
    <w:basedOn w:val="aa"/>
    <w:link w:val="32"/>
    <w:uiPriority w:val="99"/>
    <w:unhideWhenUsed/>
    <w:rsid w:val="00B928CE"/>
    <w:pPr>
      <w:spacing w:after="120"/>
      <w:ind w:left="283"/>
    </w:pPr>
    <w:rPr>
      <w:rFonts w:eastAsiaTheme="minorEastAsia"/>
      <w:sz w:val="16"/>
      <w:szCs w:val="16"/>
    </w:rPr>
  </w:style>
  <w:style w:type="character" w:customStyle="1" w:styleId="32">
    <w:name w:val="Основной текст с отступом 3 Знак"/>
    <w:aliases w:val="дисер Знак"/>
    <w:basedOn w:val="ab"/>
    <w:link w:val="31"/>
    <w:uiPriority w:val="99"/>
    <w:rsid w:val="00B928CE"/>
    <w:rPr>
      <w:rFonts w:eastAsiaTheme="minorEastAsia"/>
      <w:sz w:val="16"/>
      <w:szCs w:val="16"/>
    </w:rPr>
  </w:style>
  <w:style w:type="paragraph" w:customStyle="1" w:styleId="a1">
    <w:name w:val="таб"/>
    <w:basedOn w:val="aa"/>
    <w:link w:val="aff2"/>
    <w:autoRedefine/>
    <w:qFormat/>
    <w:rsid w:val="00B928CE"/>
    <w:pPr>
      <w:numPr>
        <w:numId w:val="5"/>
      </w:numPr>
      <w:spacing w:before="60" w:after="0" w:line="240" w:lineRule="auto"/>
      <w:contextualSpacing/>
      <w:jc w:val="right"/>
    </w:pPr>
    <w:rPr>
      <w:rFonts w:ascii="Times New Roman" w:eastAsia="Times New Roman" w:hAnsi="Times New Roman" w:cs="Times New Roman"/>
      <w:snapToGrid w:val="0"/>
      <w:sz w:val="28"/>
      <w:szCs w:val="20"/>
      <w:lang w:eastAsia="ru-RU"/>
    </w:rPr>
  </w:style>
  <w:style w:type="character" w:customStyle="1" w:styleId="aff2">
    <w:name w:val="таб Знак Знак"/>
    <w:basedOn w:val="ab"/>
    <w:link w:val="a1"/>
    <w:rsid w:val="00B928CE"/>
    <w:rPr>
      <w:rFonts w:ascii="Times New Roman" w:eastAsia="Times New Roman" w:hAnsi="Times New Roman" w:cs="Times New Roman"/>
      <w:snapToGrid w:val="0"/>
      <w:sz w:val="28"/>
      <w:szCs w:val="20"/>
      <w:lang w:eastAsia="ru-RU"/>
    </w:rPr>
  </w:style>
  <w:style w:type="paragraph" w:styleId="aff3">
    <w:name w:val="Title"/>
    <w:basedOn w:val="aa"/>
    <w:next w:val="aa"/>
    <w:link w:val="aff4"/>
    <w:uiPriority w:val="10"/>
    <w:qFormat/>
    <w:rsid w:val="00B928CE"/>
    <w:pPr>
      <w:spacing w:after="0" w:line="240" w:lineRule="auto"/>
      <w:contextualSpacing/>
    </w:pPr>
    <w:rPr>
      <w:rFonts w:asciiTheme="majorHAnsi" w:eastAsiaTheme="majorEastAsia" w:hAnsiTheme="majorHAnsi" w:cstheme="majorBidi"/>
      <w:spacing w:val="-10"/>
      <w:sz w:val="56"/>
      <w:szCs w:val="56"/>
    </w:rPr>
  </w:style>
  <w:style w:type="character" w:customStyle="1" w:styleId="aff4">
    <w:name w:val="Название Знак"/>
    <w:basedOn w:val="ab"/>
    <w:link w:val="aff3"/>
    <w:uiPriority w:val="10"/>
    <w:rsid w:val="00B928CE"/>
    <w:rPr>
      <w:rFonts w:asciiTheme="majorHAnsi" w:eastAsiaTheme="majorEastAsia" w:hAnsiTheme="majorHAnsi" w:cstheme="majorBidi"/>
      <w:spacing w:val="-10"/>
      <w:sz w:val="56"/>
      <w:szCs w:val="56"/>
    </w:rPr>
  </w:style>
  <w:style w:type="character" w:customStyle="1" w:styleId="15">
    <w:name w:val="Название Знак1"/>
    <w:basedOn w:val="ab"/>
    <w:rsid w:val="00B928CE"/>
    <w:rPr>
      <w:rFonts w:ascii="Times New Roman" w:eastAsia="Times New Roman" w:hAnsi="Times New Roman" w:cs="Times New Roman"/>
      <w:b/>
      <w:sz w:val="28"/>
      <w:szCs w:val="20"/>
      <w:lang w:val="en-US" w:eastAsia="ru-RU"/>
    </w:rPr>
  </w:style>
  <w:style w:type="paragraph" w:customStyle="1" w:styleId="a6">
    <w:name w:val="Мал_маркер"/>
    <w:basedOn w:val="aa"/>
    <w:link w:val="aff5"/>
    <w:rsid w:val="00B928CE"/>
    <w:pPr>
      <w:numPr>
        <w:numId w:val="6"/>
      </w:numPr>
      <w:tabs>
        <w:tab w:val="left" w:pos="284"/>
      </w:tabs>
      <w:spacing w:after="0" w:line="240" w:lineRule="auto"/>
      <w:jc w:val="both"/>
      <w:outlineLvl w:val="0"/>
    </w:pPr>
    <w:rPr>
      <w:rFonts w:ascii="Times New Roman" w:eastAsia="Times New Roman" w:hAnsi="Times New Roman" w:cs="Times New Roman"/>
      <w:sz w:val="20"/>
      <w:szCs w:val="20"/>
      <w:lang w:eastAsia="ru-RU"/>
    </w:rPr>
  </w:style>
  <w:style w:type="paragraph" w:customStyle="1" w:styleId="aff6">
    <w:name w:val="Номер"/>
    <w:basedOn w:val="a3"/>
    <w:link w:val="aff7"/>
    <w:rsid w:val="00B928CE"/>
    <w:pPr>
      <w:numPr>
        <w:numId w:val="0"/>
      </w:numPr>
      <w:tabs>
        <w:tab w:val="num" w:pos="3060"/>
      </w:tabs>
    </w:pPr>
    <w:rPr>
      <w:szCs w:val="20"/>
    </w:rPr>
  </w:style>
  <w:style w:type="paragraph" w:customStyle="1" w:styleId="aff8">
    <w:name w:val="мал_маркер"/>
    <w:basedOn w:val="a3"/>
    <w:rsid w:val="00B928CE"/>
    <w:pPr>
      <w:numPr>
        <w:numId w:val="0"/>
      </w:numPr>
      <w:tabs>
        <w:tab w:val="num" w:pos="0"/>
        <w:tab w:val="num" w:pos="851"/>
        <w:tab w:val="num" w:pos="3060"/>
      </w:tabs>
      <w:ind w:left="851"/>
    </w:pPr>
    <w:rPr>
      <w:sz w:val="20"/>
      <w:szCs w:val="20"/>
    </w:rPr>
  </w:style>
  <w:style w:type="paragraph" w:customStyle="1" w:styleId="a7">
    <w:name w:val="Маркер"/>
    <w:basedOn w:val="af9"/>
    <w:link w:val="aff9"/>
    <w:rsid w:val="00B928CE"/>
    <w:pPr>
      <w:numPr>
        <w:numId w:val="7"/>
      </w:numPr>
    </w:pPr>
    <w:rPr>
      <w:szCs w:val="20"/>
    </w:rPr>
  </w:style>
  <w:style w:type="character" w:customStyle="1" w:styleId="aff9">
    <w:name w:val="Маркер Знак Знак"/>
    <w:basedOn w:val="ab"/>
    <w:link w:val="a7"/>
    <w:rsid w:val="00B928CE"/>
    <w:rPr>
      <w:rFonts w:ascii="Times New Roman" w:eastAsia="Times New Roman" w:hAnsi="Times New Roman" w:cs="Times New Roman"/>
      <w:sz w:val="28"/>
      <w:szCs w:val="20"/>
      <w:lang w:eastAsia="ru-RU"/>
    </w:rPr>
  </w:style>
  <w:style w:type="paragraph" w:styleId="22">
    <w:name w:val="Body Text Indent 2"/>
    <w:basedOn w:val="aa"/>
    <w:link w:val="23"/>
    <w:uiPriority w:val="99"/>
    <w:unhideWhenUsed/>
    <w:rsid w:val="00B928CE"/>
    <w:pPr>
      <w:spacing w:after="120" w:line="480" w:lineRule="auto"/>
      <w:ind w:left="283"/>
    </w:pPr>
    <w:rPr>
      <w:rFonts w:eastAsiaTheme="minorEastAsia"/>
    </w:rPr>
  </w:style>
  <w:style w:type="character" w:customStyle="1" w:styleId="23">
    <w:name w:val="Основной текст с отступом 2 Знак"/>
    <w:basedOn w:val="ab"/>
    <w:link w:val="22"/>
    <w:uiPriority w:val="99"/>
    <w:rsid w:val="00B928CE"/>
    <w:rPr>
      <w:rFonts w:eastAsiaTheme="minorEastAsia"/>
    </w:rPr>
  </w:style>
  <w:style w:type="paragraph" w:customStyle="1" w:styleId="affa">
    <w:name w:val="Шапка таблицы"/>
    <w:basedOn w:val="aa"/>
    <w:link w:val="affb"/>
    <w:qFormat/>
    <w:rsid w:val="00B928CE"/>
    <w:pPr>
      <w:spacing w:after="0" w:line="240" w:lineRule="auto"/>
      <w:jc w:val="center"/>
    </w:pPr>
    <w:rPr>
      <w:rFonts w:ascii="Times New Roman" w:eastAsia="Times New Roman" w:hAnsi="Times New Roman" w:cs="Times New Roman"/>
      <w:sz w:val="24"/>
      <w:szCs w:val="24"/>
    </w:rPr>
  </w:style>
  <w:style w:type="character" w:customStyle="1" w:styleId="affb">
    <w:name w:val="Шапка таблицы Знак"/>
    <w:link w:val="affa"/>
    <w:rsid w:val="00B928CE"/>
    <w:rPr>
      <w:rFonts w:ascii="Times New Roman" w:eastAsia="Times New Roman" w:hAnsi="Times New Roman" w:cs="Times New Roman"/>
      <w:sz w:val="24"/>
      <w:szCs w:val="24"/>
    </w:rPr>
  </w:style>
  <w:style w:type="paragraph" w:customStyle="1" w:styleId="affc">
    <w:name w:val="Текст в таблицах"/>
    <w:basedOn w:val="aa"/>
    <w:link w:val="affd"/>
    <w:qFormat/>
    <w:rsid w:val="00B928CE"/>
    <w:pPr>
      <w:spacing w:after="0" w:line="240" w:lineRule="auto"/>
    </w:pPr>
    <w:rPr>
      <w:rFonts w:ascii="Times New Roman" w:eastAsia="Times New Roman" w:hAnsi="Times New Roman" w:cs="Times New Roman"/>
      <w:sz w:val="24"/>
      <w:szCs w:val="24"/>
    </w:rPr>
  </w:style>
  <w:style w:type="paragraph" w:customStyle="1" w:styleId="affe">
    <w:name w:val="Заголовок таблицы"/>
    <w:basedOn w:val="aa"/>
    <w:link w:val="afff"/>
    <w:rsid w:val="00B928CE"/>
    <w:pPr>
      <w:spacing w:after="0" w:line="240" w:lineRule="auto"/>
      <w:ind w:firstLine="709"/>
      <w:jc w:val="center"/>
    </w:pPr>
    <w:rPr>
      <w:rFonts w:ascii="Times New Roman" w:eastAsia="Times New Roman" w:hAnsi="Times New Roman" w:cs="Times New Roman"/>
      <w:i/>
      <w:sz w:val="28"/>
      <w:szCs w:val="24"/>
      <w:lang w:eastAsia="ru-RU"/>
    </w:rPr>
  </w:style>
  <w:style w:type="paragraph" w:customStyle="1" w:styleId="afff0">
    <w:name w:val="Номер таблицы"/>
    <w:basedOn w:val="aa"/>
    <w:next w:val="affe"/>
    <w:link w:val="afff1"/>
    <w:rsid w:val="00B928CE"/>
    <w:pPr>
      <w:spacing w:after="0" w:line="240" w:lineRule="auto"/>
      <w:ind w:firstLine="709"/>
      <w:jc w:val="right"/>
    </w:pPr>
    <w:rPr>
      <w:rFonts w:ascii="Times New Roman" w:eastAsia="Times New Roman" w:hAnsi="Times New Roman" w:cs="Times New Roman"/>
      <w:sz w:val="28"/>
      <w:szCs w:val="24"/>
    </w:rPr>
  </w:style>
  <w:style w:type="paragraph" w:customStyle="1" w:styleId="16">
    <w:name w:val="обычный 1"/>
    <w:basedOn w:val="afff2"/>
    <w:link w:val="17"/>
    <w:rsid w:val="00B928CE"/>
    <w:pPr>
      <w:spacing w:line="360" w:lineRule="auto"/>
      <w:ind w:firstLine="680"/>
      <w:jc w:val="both"/>
    </w:pPr>
    <w:rPr>
      <w:rFonts w:ascii="Times New Roman" w:eastAsia="Times New Roman" w:hAnsi="Times New Roman" w:cs="Times New Roman"/>
      <w:color w:val="000000"/>
      <w:sz w:val="28"/>
      <w:szCs w:val="20"/>
    </w:rPr>
  </w:style>
  <w:style w:type="character" w:customStyle="1" w:styleId="17">
    <w:name w:val="обычный 1 Знак"/>
    <w:link w:val="16"/>
    <w:rsid w:val="00B928CE"/>
    <w:rPr>
      <w:rFonts w:ascii="Times New Roman" w:eastAsia="Times New Roman" w:hAnsi="Times New Roman" w:cs="Times New Roman"/>
      <w:color w:val="000000"/>
      <w:sz w:val="28"/>
      <w:szCs w:val="20"/>
    </w:rPr>
  </w:style>
  <w:style w:type="paragraph" w:customStyle="1" w:styleId="afff3">
    <w:name w:val="Текст в таблицах+полужирный"/>
    <w:basedOn w:val="affc"/>
    <w:rsid w:val="00B928CE"/>
    <w:rPr>
      <w:b/>
    </w:rPr>
  </w:style>
  <w:style w:type="character" w:customStyle="1" w:styleId="afff">
    <w:name w:val="Заголовок таблицы Знак"/>
    <w:link w:val="affe"/>
    <w:rsid w:val="00B928CE"/>
    <w:rPr>
      <w:rFonts w:ascii="Times New Roman" w:eastAsia="Times New Roman" w:hAnsi="Times New Roman" w:cs="Times New Roman"/>
      <w:i/>
      <w:sz w:val="28"/>
      <w:szCs w:val="24"/>
      <w:lang w:eastAsia="ru-RU"/>
    </w:rPr>
  </w:style>
  <w:style w:type="character" w:customStyle="1" w:styleId="afff1">
    <w:name w:val="Номер таблицы Знак"/>
    <w:link w:val="afff0"/>
    <w:rsid w:val="00B928CE"/>
    <w:rPr>
      <w:rFonts w:ascii="Times New Roman" w:eastAsia="Times New Roman" w:hAnsi="Times New Roman" w:cs="Times New Roman"/>
      <w:sz w:val="28"/>
      <w:szCs w:val="24"/>
    </w:rPr>
  </w:style>
  <w:style w:type="character" w:customStyle="1" w:styleId="affd">
    <w:name w:val="Текст в таблицах Знак"/>
    <w:link w:val="affc"/>
    <w:rsid w:val="00B928CE"/>
    <w:rPr>
      <w:rFonts w:ascii="Times New Roman" w:eastAsia="Times New Roman" w:hAnsi="Times New Roman" w:cs="Times New Roman"/>
      <w:sz w:val="24"/>
      <w:szCs w:val="24"/>
    </w:rPr>
  </w:style>
  <w:style w:type="paragraph" w:styleId="afff2">
    <w:name w:val="table of figures"/>
    <w:basedOn w:val="aa"/>
    <w:next w:val="aa"/>
    <w:uiPriority w:val="99"/>
    <w:semiHidden/>
    <w:unhideWhenUsed/>
    <w:rsid w:val="00B928CE"/>
    <w:pPr>
      <w:spacing w:after="0"/>
    </w:pPr>
    <w:rPr>
      <w:rFonts w:eastAsiaTheme="minorEastAsia"/>
    </w:rPr>
  </w:style>
  <w:style w:type="paragraph" w:styleId="afff4">
    <w:name w:val="Plain Text"/>
    <w:basedOn w:val="aa"/>
    <w:link w:val="afff5"/>
    <w:rsid w:val="00B928CE"/>
    <w:pPr>
      <w:autoSpaceDE w:val="0"/>
      <w:autoSpaceDN w:val="0"/>
      <w:spacing w:after="0" w:line="360" w:lineRule="auto"/>
      <w:ind w:firstLine="851"/>
      <w:jc w:val="both"/>
    </w:pPr>
    <w:rPr>
      <w:rFonts w:ascii="Times New Roman" w:eastAsia="Times New Roman" w:hAnsi="Times New Roman" w:cs="Times New Roman"/>
      <w:sz w:val="28"/>
      <w:szCs w:val="28"/>
    </w:rPr>
  </w:style>
  <w:style w:type="character" w:customStyle="1" w:styleId="afff5">
    <w:name w:val="Текст Знак"/>
    <w:basedOn w:val="ab"/>
    <w:link w:val="afff4"/>
    <w:rsid w:val="00B928CE"/>
    <w:rPr>
      <w:rFonts w:ascii="Times New Roman" w:eastAsia="Times New Roman" w:hAnsi="Times New Roman" w:cs="Times New Roman"/>
      <w:sz w:val="28"/>
      <w:szCs w:val="28"/>
    </w:rPr>
  </w:style>
  <w:style w:type="paragraph" w:customStyle="1" w:styleId="18">
    <w:name w:val="Обычный 1"/>
    <w:basedOn w:val="aa"/>
    <w:link w:val="19"/>
    <w:rsid w:val="00B928CE"/>
    <w:pPr>
      <w:spacing w:after="0" w:line="360" w:lineRule="auto"/>
      <w:ind w:firstLine="720"/>
      <w:jc w:val="both"/>
    </w:pPr>
    <w:rPr>
      <w:rFonts w:ascii="Times New Roman" w:eastAsia="Times New Roman" w:hAnsi="Times New Roman" w:cs="Times New Roman"/>
      <w:sz w:val="20"/>
      <w:szCs w:val="20"/>
      <w:lang w:eastAsia="ru-RU"/>
    </w:rPr>
  </w:style>
  <w:style w:type="paragraph" w:styleId="afff6">
    <w:name w:val="caption"/>
    <w:basedOn w:val="aa"/>
    <w:next w:val="aa"/>
    <w:uiPriority w:val="35"/>
    <w:unhideWhenUsed/>
    <w:qFormat/>
    <w:rsid w:val="00B928CE"/>
    <w:pPr>
      <w:spacing w:after="200" w:line="240" w:lineRule="auto"/>
    </w:pPr>
    <w:rPr>
      <w:rFonts w:eastAsiaTheme="minorEastAsia"/>
      <w:i/>
      <w:iCs/>
      <w:color w:val="44546A" w:themeColor="text2"/>
      <w:sz w:val="18"/>
      <w:szCs w:val="18"/>
    </w:rPr>
  </w:style>
  <w:style w:type="character" w:customStyle="1" w:styleId="19">
    <w:name w:val="Обычный 1 Знак"/>
    <w:link w:val="18"/>
    <w:rsid w:val="00B928CE"/>
    <w:rPr>
      <w:rFonts w:ascii="Times New Roman" w:eastAsia="Times New Roman" w:hAnsi="Times New Roman" w:cs="Times New Roman"/>
      <w:sz w:val="20"/>
      <w:szCs w:val="20"/>
      <w:lang w:eastAsia="ru-RU"/>
    </w:rPr>
  </w:style>
  <w:style w:type="paragraph" w:customStyle="1" w:styleId="a4">
    <w:name w:val="Название рисунка"/>
    <w:basedOn w:val="aa"/>
    <w:next w:val="aa"/>
    <w:uiPriority w:val="99"/>
    <w:rsid w:val="00B928CE"/>
    <w:pPr>
      <w:numPr>
        <w:numId w:val="8"/>
      </w:numPr>
      <w:spacing w:after="0" w:line="240" w:lineRule="auto"/>
      <w:ind w:left="0" w:firstLine="0"/>
      <w:jc w:val="center"/>
    </w:pPr>
    <w:rPr>
      <w:rFonts w:ascii="Arial" w:eastAsia="Times New Roman" w:hAnsi="Arial" w:cs="Times New Roman"/>
      <w:b/>
      <w:sz w:val="20"/>
      <w:szCs w:val="24"/>
      <w:lang w:eastAsia="ru-RU"/>
    </w:rPr>
  </w:style>
  <w:style w:type="paragraph" w:styleId="afff7">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Зна"/>
    <w:basedOn w:val="aa"/>
    <w:link w:val="afff8"/>
    <w:rsid w:val="00B928CE"/>
    <w:pPr>
      <w:spacing w:after="0" w:line="240" w:lineRule="auto"/>
    </w:pPr>
    <w:rPr>
      <w:rFonts w:ascii="Times New Roman" w:eastAsia="Times New Roman" w:hAnsi="Times New Roman" w:cs="Times New Roman"/>
      <w:sz w:val="20"/>
      <w:szCs w:val="20"/>
      <w:lang w:eastAsia="ru-RU"/>
    </w:rPr>
  </w:style>
  <w:style w:type="character" w:customStyle="1" w:styleId="afff8">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Зна Знак"/>
    <w:basedOn w:val="ab"/>
    <w:link w:val="afff7"/>
    <w:rsid w:val="00B928CE"/>
    <w:rPr>
      <w:rFonts w:ascii="Times New Roman" w:eastAsia="Times New Roman" w:hAnsi="Times New Roman" w:cs="Times New Roman"/>
      <w:sz w:val="20"/>
      <w:szCs w:val="20"/>
      <w:lang w:eastAsia="ru-RU"/>
    </w:rPr>
  </w:style>
  <w:style w:type="character" w:styleId="afff9">
    <w:name w:val="footnote reference"/>
    <w:aliases w:val="Знак сноски-FN,Знак сноски 1"/>
    <w:qFormat/>
    <w:rsid w:val="00B928CE"/>
    <w:rPr>
      <w:vertAlign w:val="superscript"/>
    </w:rPr>
  </w:style>
  <w:style w:type="paragraph" w:customStyle="1" w:styleId="-2">
    <w:name w:val="УГТП-Заголовок 2"/>
    <w:basedOn w:val="aa"/>
    <w:uiPriority w:val="99"/>
    <w:rsid w:val="00B928CE"/>
    <w:pPr>
      <w:spacing w:before="240" w:after="0" w:line="240" w:lineRule="auto"/>
      <w:ind w:left="284" w:right="284" w:firstLine="851"/>
    </w:pPr>
    <w:rPr>
      <w:rFonts w:ascii="Arial" w:eastAsia="Calibri" w:hAnsi="Arial" w:cs="Arial"/>
      <w:b/>
      <w:bCs/>
      <w:iCs/>
      <w:sz w:val="28"/>
      <w:szCs w:val="28"/>
      <w:lang w:eastAsia="ru-RU"/>
    </w:rPr>
  </w:style>
  <w:style w:type="character" w:customStyle="1" w:styleId="af3">
    <w:name w:val="Абзац списка Знак"/>
    <w:aliases w:val="ПАРАГРАФ Знак,Ненумерованный список Знак,it_List1 Знак,Абзац списка11 Знак,List Paragraph Знак"/>
    <w:link w:val="af2"/>
    <w:uiPriority w:val="34"/>
    <w:rsid w:val="00B928CE"/>
    <w:rPr>
      <w:rFonts w:eastAsiaTheme="minorEastAsia"/>
    </w:rPr>
  </w:style>
  <w:style w:type="paragraph" w:customStyle="1" w:styleId="Normal0">
    <w:name w:val="Normal 0"/>
    <w:basedOn w:val="aa"/>
    <w:link w:val="Normal00"/>
    <w:qFormat/>
    <w:rsid w:val="00B928CE"/>
    <w:pPr>
      <w:spacing w:after="0" w:line="240" w:lineRule="auto"/>
      <w:ind w:firstLine="567"/>
      <w:jc w:val="both"/>
    </w:pPr>
    <w:rPr>
      <w:rFonts w:ascii="Times New Roman" w:eastAsia="Times New Roman" w:hAnsi="Times New Roman" w:cs="Times New Roman"/>
      <w:b/>
      <w:sz w:val="28"/>
      <w:szCs w:val="28"/>
    </w:rPr>
  </w:style>
  <w:style w:type="character" w:customStyle="1" w:styleId="Normal00">
    <w:name w:val="Normal 0 Знак"/>
    <w:link w:val="Normal0"/>
    <w:locked/>
    <w:rsid w:val="00B928CE"/>
    <w:rPr>
      <w:rFonts w:ascii="Times New Roman" w:eastAsia="Times New Roman" w:hAnsi="Times New Roman" w:cs="Times New Roman"/>
      <w:b/>
      <w:sz w:val="28"/>
      <w:szCs w:val="28"/>
    </w:rPr>
  </w:style>
  <w:style w:type="character" w:styleId="afffa">
    <w:name w:val="Hyperlink"/>
    <w:uiPriority w:val="99"/>
    <w:unhideWhenUsed/>
    <w:rsid w:val="00B928CE"/>
    <w:rPr>
      <w:color w:val="0000FF"/>
      <w:u w:val="single"/>
    </w:rPr>
  </w:style>
  <w:style w:type="character" w:customStyle="1" w:styleId="71">
    <w:name w:val="Знак Знак7"/>
    <w:basedOn w:val="ab"/>
    <w:rsid w:val="00B928CE"/>
    <w:rPr>
      <w:i/>
      <w:sz w:val="28"/>
      <w:lang w:val="en-US" w:eastAsia="ru-RU" w:bidi="ar-SA"/>
    </w:rPr>
  </w:style>
  <w:style w:type="paragraph" w:customStyle="1" w:styleId="afffb">
    <w:name w:val="нумер"/>
    <w:basedOn w:val="af5"/>
    <w:link w:val="afffc"/>
    <w:rsid w:val="00B928CE"/>
    <w:pPr>
      <w:widowControl w:val="0"/>
      <w:adjustRightInd w:val="0"/>
      <w:spacing w:after="0" w:line="360" w:lineRule="atLeast"/>
      <w:jc w:val="both"/>
      <w:textAlignment w:val="baseline"/>
    </w:pPr>
    <w:rPr>
      <w:sz w:val="28"/>
      <w:szCs w:val="28"/>
    </w:rPr>
  </w:style>
  <w:style w:type="character" w:customStyle="1" w:styleId="afffc">
    <w:name w:val="нумер Знак Знак"/>
    <w:basedOn w:val="ab"/>
    <w:link w:val="afffb"/>
    <w:rsid w:val="00B928CE"/>
    <w:rPr>
      <w:rFonts w:ascii="Times New Roman" w:eastAsia="Times New Roman" w:hAnsi="Times New Roman" w:cs="Times New Roman"/>
      <w:sz w:val="28"/>
      <w:szCs w:val="28"/>
      <w:lang w:eastAsia="ru-RU"/>
    </w:rPr>
  </w:style>
  <w:style w:type="character" w:customStyle="1" w:styleId="81">
    <w:name w:val="Знак Знак8"/>
    <w:basedOn w:val="ab"/>
    <w:rsid w:val="00B928CE"/>
    <w:rPr>
      <w:sz w:val="28"/>
      <w:szCs w:val="28"/>
      <w:lang w:val="ru-RU" w:eastAsia="ru-RU" w:bidi="ar-SA"/>
    </w:rPr>
  </w:style>
  <w:style w:type="paragraph" w:styleId="afffd">
    <w:name w:val="Body Text Indent"/>
    <w:aliases w:val="Нумерованный список !!,Body Text Indent,Основной текст 1,Надин стиль,Исторические события,Ист события с точкой,Основной текст с отступом Знак Знак,Основной текст с отступом1,Основной текст лево,Основной текст лево1"/>
    <w:basedOn w:val="aa"/>
    <w:link w:val="afffe"/>
    <w:unhideWhenUsed/>
    <w:rsid w:val="00B928CE"/>
    <w:pPr>
      <w:spacing w:after="120"/>
      <w:ind w:left="283"/>
    </w:pPr>
    <w:rPr>
      <w:rFonts w:eastAsiaTheme="minorEastAsia"/>
    </w:rPr>
  </w:style>
  <w:style w:type="character" w:customStyle="1" w:styleId="afffe">
    <w:name w:val="Основной текст с отступом Знак"/>
    <w:aliases w:val="Нумерованный список !! Знак1,Body Text Indent Знак1,Основной текст 1 Знак1,Надин стиль Знак1,Исторические события Знак1,Ист события с точкой Знак1,Основной текст с отступом Знак Знак Знак,Основной текст с отступом1 Знак"/>
    <w:basedOn w:val="ab"/>
    <w:link w:val="afffd"/>
    <w:rsid w:val="00B928CE"/>
    <w:rPr>
      <w:rFonts w:eastAsiaTheme="minorEastAsia"/>
    </w:rPr>
  </w:style>
  <w:style w:type="paragraph" w:customStyle="1" w:styleId="1a">
    <w:name w:val="Основной текст с отступом.об1"/>
    <w:basedOn w:val="aa"/>
    <w:link w:val="1b"/>
    <w:rsid w:val="00B928CE"/>
    <w:pPr>
      <w:spacing w:after="0" w:line="240" w:lineRule="atLeast"/>
      <w:ind w:firstLine="720"/>
      <w:jc w:val="both"/>
    </w:pPr>
    <w:rPr>
      <w:rFonts w:ascii="Times New Roman" w:eastAsia="Times New Roman" w:hAnsi="Times New Roman" w:cs="Times New Roman"/>
      <w:snapToGrid w:val="0"/>
      <w:sz w:val="28"/>
      <w:szCs w:val="20"/>
      <w:lang w:eastAsia="ru-RU"/>
    </w:rPr>
  </w:style>
  <w:style w:type="character" w:customStyle="1" w:styleId="1b">
    <w:name w:val="Основной текст с отступом.об1 Знак"/>
    <w:basedOn w:val="ab"/>
    <w:link w:val="1a"/>
    <w:rsid w:val="00B928CE"/>
    <w:rPr>
      <w:rFonts w:ascii="Times New Roman" w:eastAsia="Times New Roman" w:hAnsi="Times New Roman" w:cs="Times New Roman"/>
      <w:snapToGrid w:val="0"/>
      <w:sz w:val="28"/>
      <w:szCs w:val="20"/>
      <w:lang w:eastAsia="ru-RU"/>
    </w:rPr>
  </w:style>
  <w:style w:type="paragraph" w:customStyle="1" w:styleId="affff">
    <w:name w:val="внутри таблиц"/>
    <w:basedOn w:val="af5"/>
    <w:link w:val="affff0"/>
    <w:rsid w:val="00B928CE"/>
    <w:pPr>
      <w:spacing w:after="0"/>
      <w:ind w:left="-57" w:right="-57"/>
      <w:jc w:val="both"/>
    </w:pPr>
    <w:rPr>
      <w:szCs w:val="20"/>
    </w:rPr>
  </w:style>
  <w:style w:type="character" w:customStyle="1" w:styleId="affff0">
    <w:name w:val="внутри таблиц Знак"/>
    <w:basedOn w:val="ab"/>
    <w:link w:val="affff"/>
    <w:rsid w:val="00B928CE"/>
    <w:rPr>
      <w:rFonts w:ascii="Times New Roman" w:eastAsia="Times New Roman" w:hAnsi="Times New Roman" w:cs="Times New Roman"/>
      <w:sz w:val="20"/>
      <w:szCs w:val="20"/>
      <w:lang w:eastAsia="ru-RU"/>
    </w:rPr>
  </w:style>
  <w:style w:type="character" w:customStyle="1" w:styleId="24">
    <w:name w:val="Основной текст 2 Знак"/>
    <w:aliases w:val="об1 Знак"/>
    <w:basedOn w:val="ab"/>
    <w:rsid w:val="00B928CE"/>
    <w:rPr>
      <w:rFonts w:ascii="Arial" w:hAnsi="Arial"/>
    </w:rPr>
  </w:style>
  <w:style w:type="paragraph" w:styleId="affff1">
    <w:name w:val="Normal (Web)"/>
    <w:aliases w:val="Обычный (Web),Обычный (веб)1,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
    <w:basedOn w:val="aa"/>
    <w:link w:val="25"/>
    <w:qFormat/>
    <w:rsid w:val="00B928CE"/>
    <w:pPr>
      <w:spacing w:before="100" w:after="100" w:line="240" w:lineRule="auto"/>
    </w:pPr>
    <w:rPr>
      <w:rFonts w:ascii="Arial" w:eastAsia="Times New Roman" w:hAnsi="Arial" w:cs="Times New Roman"/>
      <w:sz w:val="18"/>
      <w:szCs w:val="20"/>
      <w:lang w:eastAsia="ru-RU"/>
    </w:rPr>
  </w:style>
  <w:style w:type="paragraph" w:customStyle="1" w:styleId="310">
    <w:name w:val="Основной текст с отступом 31"/>
    <w:basedOn w:val="aa"/>
    <w:rsid w:val="00B928C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5">
    <w:name w:val="Список с номерами"/>
    <w:basedOn w:val="aa"/>
    <w:rsid w:val="00B928CE"/>
    <w:pPr>
      <w:numPr>
        <w:numId w:val="9"/>
      </w:numPr>
      <w:tabs>
        <w:tab w:val="num" w:pos="1276"/>
      </w:tabs>
      <w:spacing w:before="120" w:after="0" w:line="240" w:lineRule="auto"/>
      <w:ind w:left="0" w:firstLine="851"/>
      <w:jc w:val="both"/>
    </w:pPr>
    <w:rPr>
      <w:rFonts w:ascii="Times New Roman" w:eastAsia="Times New Roman" w:hAnsi="Times New Roman" w:cs="Times New Roman"/>
      <w:sz w:val="16"/>
      <w:szCs w:val="20"/>
      <w:lang w:eastAsia="ru-RU"/>
    </w:rPr>
  </w:style>
  <w:style w:type="paragraph" w:customStyle="1" w:styleId="affff2">
    <w:name w:val="ОсновнойРПС"/>
    <w:basedOn w:val="afffd"/>
    <w:link w:val="affff3"/>
    <w:qFormat/>
    <w:rsid w:val="00B928CE"/>
    <w:pPr>
      <w:spacing w:after="0" w:line="360" w:lineRule="auto"/>
      <w:ind w:left="0" w:firstLine="709"/>
      <w:jc w:val="both"/>
    </w:pPr>
    <w:rPr>
      <w:rFonts w:ascii="Times New Roman" w:eastAsia="Times New Roman" w:hAnsi="Times New Roman" w:cs="Times New Roman"/>
      <w:sz w:val="28"/>
      <w:szCs w:val="28"/>
      <w:lang w:eastAsia="ru-RU"/>
    </w:rPr>
  </w:style>
  <w:style w:type="paragraph" w:styleId="affff4">
    <w:name w:val="List Bullet"/>
    <w:basedOn w:val="aa"/>
    <w:autoRedefine/>
    <w:rsid w:val="00B928CE"/>
    <w:pPr>
      <w:spacing w:after="0" w:line="240" w:lineRule="auto"/>
      <w:ind w:firstLine="720"/>
      <w:jc w:val="center"/>
    </w:pPr>
    <w:rPr>
      <w:rFonts w:ascii="Times New Roman" w:eastAsia="Times New Roman" w:hAnsi="Times New Roman" w:cs="Times New Roman"/>
      <w:b/>
      <w:i/>
      <w:sz w:val="28"/>
      <w:szCs w:val="28"/>
      <w:lang w:eastAsia="ru-RU"/>
    </w:rPr>
  </w:style>
  <w:style w:type="character" w:customStyle="1" w:styleId="affff3">
    <w:name w:val="ОсновнойРПС Знак"/>
    <w:link w:val="affff2"/>
    <w:rsid w:val="00B928CE"/>
    <w:rPr>
      <w:rFonts w:ascii="Times New Roman" w:eastAsia="Times New Roman" w:hAnsi="Times New Roman" w:cs="Times New Roman"/>
      <w:sz w:val="28"/>
      <w:szCs w:val="28"/>
      <w:lang w:eastAsia="ru-RU"/>
    </w:rPr>
  </w:style>
  <w:style w:type="character" w:styleId="affff5">
    <w:name w:val="page number"/>
    <w:basedOn w:val="ab"/>
    <w:uiPriority w:val="99"/>
    <w:rsid w:val="00B928CE"/>
  </w:style>
  <w:style w:type="paragraph" w:customStyle="1" w:styleId="1c">
    <w:name w:val="таб1"/>
    <w:basedOn w:val="aa"/>
    <w:next w:val="afff6"/>
    <w:autoRedefine/>
    <w:rsid w:val="00180D93"/>
    <w:pPr>
      <w:spacing w:after="0" w:line="240" w:lineRule="auto"/>
    </w:pPr>
    <w:rPr>
      <w:rFonts w:ascii="Times New Roman" w:eastAsia="Times New Roman" w:hAnsi="Times New Roman" w:cs="Times New Roman"/>
      <w:sz w:val="20"/>
      <w:szCs w:val="20"/>
      <w:lang w:eastAsia="ru-RU"/>
    </w:rPr>
  </w:style>
  <w:style w:type="paragraph" w:customStyle="1" w:styleId="affff6">
    <w:name w:val="Курсив"/>
    <w:basedOn w:val="aa"/>
    <w:next w:val="aa"/>
    <w:link w:val="affff7"/>
    <w:rsid w:val="00B928CE"/>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111">
    <w:name w:val="Шапка таблицы + 11 пт"/>
    <w:basedOn w:val="affa"/>
    <w:rsid w:val="00B928CE"/>
    <w:rPr>
      <w:sz w:val="22"/>
    </w:rPr>
  </w:style>
  <w:style w:type="paragraph" w:styleId="affff8">
    <w:name w:val="Balloon Text"/>
    <w:basedOn w:val="aa"/>
    <w:link w:val="affff9"/>
    <w:uiPriority w:val="99"/>
    <w:unhideWhenUsed/>
    <w:rsid w:val="00B928CE"/>
    <w:pPr>
      <w:spacing w:after="0" w:line="240" w:lineRule="auto"/>
    </w:pPr>
    <w:rPr>
      <w:rFonts w:ascii="Segoe UI" w:eastAsiaTheme="minorEastAsia" w:hAnsi="Segoe UI" w:cs="Segoe UI"/>
      <w:sz w:val="18"/>
      <w:szCs w:val="18"/>
    </w:rPr>
  </w:style>
  <w:style w:type="character" w:customStyle="1" w:styleId="affff9">
    <w:name w:val="Текст выноски Знак"/>
    <w:basedOn w:val="ab"/>
    <w:link w:val="affff8"/>
    <w:uiPriority w:val="99"/>
    <w:rsid w:val="00B928CE"/>
    <w:rPr>
      <w:rFonts w:ascii="Segoe UI" w:eastAsiaTheme="minorEastAsia" w:hAnsi="Segoe UI" w:cs="Segoe UI"/>
      <w:sz w:val="18"/>
      <w:szCs w:val="18"/>
    </w:rPr>
  </w:style>
  <w:style w:type="paragraph" w:customStyle="1" w:styleId="11">
    <w:name w:val="название 1"/>
    <w:basedOn w:val="af2"/>
    <w:link w:val="1d"/>
    <w:rsid w:val="00B928CE"/>
    <w:pPr>
      <w:numPr>
        <w:numId w:val="10"/>
      </w:numPr>
    </w:pPr>
    <w:rPr>
      <w:rFonts w:ascii="Times New Roman" w:hAnsi="Times New Roman" w:cs="Times New Roman"/>
      <w:b/>
      <w:sz w:val="32"/>
      <w:szCs w:val="28"/>
    </w:rPr>
  </w:style>
  <w:style w:type="paragraph" w:customStyle="1" w:styleId="1e">
    <w:name w:val="Стиль1"/>
    <w:basedOn w:val="11"/>
    <w:link w:val="1f"/>
    <w:rsid w:val="00B928CE"/>
    <w:rPr>
      <w:i/>
    </w:rPr>
  </w:style>
  <w:style w:type="character" w:customStyle="1" w:styleId="1d">
    <w:name w:val="название 1 Знак"/>
    <w:basedOn w:val="af3"/>
    <w:link w:val="11"/>
    <w:rsid w:val="00B928CE"/>
    <w:rPr>
      <w:rFonts w:ascii="Times New Roman" w:eastAsiaTheme="minorEastAsia" w:hAnsi="Times New Roman" w:cs="Times New Roman"/>
      <w:b/>
      <w:sz w:val="32"/>
      <w:szCs w:val="28"/>
    </w:rPr>
  </w:style>
  <w:style w:type="paragraph" w:customStyle="1" w:styleId="33">
    <w:name w:val="название 3"/>
    <w:basedOn w:val="3"/>
    <w:link w:val="34"/>
    <w:rsid w:val="00B928CE"/>
    <w:rPr>
      <w:rFonts w:cs="Times New Roman"/>
      <w:b w:val="0"/>
      <w:bCs/>
      <w:color w:val="000000" w:themeColor="text1"/>
      <w:szCs w:val="28"/>
    </w:rPr>
  </w:style>
  <w:style w:type="character" w:customStyle="1" w:styleId="1f">
    <w:name w:val="Стиль1 Знак"/>
    <w:basedOn w:val="1d"/>
    <w:link w:val="1e"/>
    <w:rsid w:val="00B928CE"/>
    <w:rPr>
      <w:rFonts w:ascii="Times New Roman" w:eastAsiaTheme="minorEastAsia" w:hAnsi="Times New Roman" w:cs="Times New Roman"/>
      <w:b/>
      <w:i/>
      <w:sz w:val="32"/>
      <w:szCs w:val="28"/>
    </w:rPr>
  </w:style>
  <w:style w:type="character" w:customStyle="1" w:styleId="34">
    <w:name w:val="название 3 Знак"/>
    <w:basedOn w:val="30"/>
    <w:link w:val="33"/>
    <w:rsid w:val="00B928CE"/>
    <w:rPr>
      <w:rFonts w:ascii="Times New Roman" w:eastAsiaTheme="majorEastAsia" w:hAnsi="Times New Roman" w:cs="Times New Roman"/>
      <w:b w:val="0"/>
      <w:bCs/>
      <w:i w:val="0"/>
      <w:iCs/>
      <w:color w:val="000000" w:themeColor="text1"/>
      <w:sz w:val="28"/>
      <w:szCs w:val="28"/>
      <w:lang w:eastAsia="ru-RU"/>
    </w:rPr>
  </w:style>
  <w:style w:type="paragraph" w:styleId="affffa">
    <w:name w:val="Subtitle"/>
    <w:basedOn w:val="aa"/>
    <w:next w:val="aa"/>
    <w:link w:val="affffb"/>
    <w:uiPriority w:val="11"/>
    <w:qFormat/>
    <w:rsid w:val="00B928CE"/>
    <w:pPr>
      <w:numPr>
        <w:ilvl w:val="1"/>
      </w:numPr>
    </w:pPr>
    <w:rPr>
      <w:rFonts w:eastAsiaTheme="minorEastAsia"/>
      <w:color w:val="5A5A5A" w:themeColor="text1" w:themeTint="A5"/>
      <w:spacing w:val="15"/>
    </w:rPr>
  </w:style>
  <w:style w:type="character" w:customStyle="1" w:styleId="affffb">
    <w:name w:val="Подзаголовок Знак"/>
    <w:basedOn w:val="ab"/>
    <w:link w:val="affffa"/>
    <w:uiPriority w:val="11"/>
    <w:rsid w:val="00B928CE"/>
    <w:rPr>
      <w:rFonts w:eastAsiaTheme="minorEastAsia"/>
      <w:color w:val="5A5A5A" w:themeColor="text1" w:themeTint="A5"/>
      <w:spacing w:val="15"/>
    </w:rPr>
  </w:style>
  <w:style w:type="character" w:styleId="affffc">
    <w:name w:val="Strong"/>
    <w:basedOn w:val="ab"/>
    <w:uiPriority w:val="22"/>
    <w:qFormat/>
    <w:rsid w:val="00B928CE"/>
    <w:rPr>
      <w:b/>
      <w:bCs/>
      <w:color w:val="auto"/>
    </w:rPr>
  </w:style>
  <w:style w:type="paragraph" w:styleId="26">
    <w:name w:val="Quote"/>
    <w:basedOn w:val="aa"/>
    <w:next w:val="aa"/>
    <w:link w:val="27"/>
    <w:uiPriority w:val="29"/>
    <w:qFormat/>
    <w:rsid w:val="00B928CE"/>
    <w:pPr>
      <w:spacing w:before="200"/>
      <w:ind w:left="864" w:right="864"/>
    </w:pPr>
    <w:rPr>
      <w:rFonts w:eastAsiaTheme="minorEastAsia"/>
      <w:i/>
      <w:iCs/>
      <w:color w:val="404040" w:themeColor="text1" w:themeTint="BF"/>
    </w:rPr>
  </w:style>
  <w:style w:type="character" w:customStyle="1" w:styleId="27">
    <w:name w:val="Цитата 2 Знак"/>
    <w:basedOn w:val="ab"/>
    <w:link w:val="26"/>
    <w:uiPriority w:val="29"/>
    <w:rsid w:val="00B928CE"/>
    <w:rPr>
      <w:rFonts w:eastAsiaTheme="minorEastAsia"/>
      <w:i/>
      <w:iCs/>
      <w:color w:val="404040" w:themeColor="text1" w:themeTint="BF"/>
    </w:rPr>
  </w:style>
  <w:style w:type="paragraph" w:styleId="affffd">
    <w:name w:val="Intense Quote"/>
    <w:basedOn w:val="aa"/>
    <w:next w:val="aa"/>
    <w:link w:val="affffe"/>
    <w:uiPriority w:val="30"/>
    <w:qFormat/>
    <w:rsid w:val="00B928CE"/>
    <w:pPr>
      <w:pBdr>
        <w:top w:val="single" w:sz="4" w:space="10" w:color="404040" w:themeColor="text1" w:themeTint="BF"/>
        <w:bottom w:val="single" w:sz="4" w:space="10" w:color="404040" w:themeColor="text1" w:themeTint="BF"/>
      </w:pBdr>
      <w:spacing w:before="360" w:after="360"/>
      <w:ind w:left="864" w:right="864"/>
      <w:jc w:val="center"/>
    </w:pPr>
    <w:rPr>
      <w:rFonts w:eastAsiaTheme="minorEastAsia"/>
      <w:i/>
      <w:iCs/>
      <w:color w:val="404040" w:themeColor="text1" w:themeTint="BF"/>
    </w:rPr>
  </w:style>
  <w:style w:type="character" w:customStyle="1" w:styleId="affffe">
    <w:name w:val="Выделенная цитата Знак"/>
    <w:basedOn w:val="ab"/>
    <w:link w:val="affffd"/>
    <w:uiPriority w:val="30"/>
    <w:rsid w:val="00B928CE"/>
    <w:rPr>
      <w:rFonts w:eastAsiaTheme="minorEastAsia"/>
      <w:i/>
      <w:iCs/>
      <w:color w:val="404040" w:themeColor="text1" w:themeTint="BF"/>
    </w:rPr>
  </w:style>
  <w:style w:type="character" w:styleId="afffff">
    <w:name w:val="Subtle Emphasis"/>
    <w:basedOn w:val="ab"/>
    <w:uiPriority w:val="19"/>
    <w:qFormat/>
    <w:rsid w:val="00B928CE"/>
    <w:rPr>
      <w:i/>
      <w:iCs/>
      <w:color w:val="404040" w:themeColor="text1" w:themeTint="BF"/>
    </w:rPr>
  </w:style>
  <w:style w:type="character" w:styleId="afffff0">
    <w:name w:val="Subtle Reference"/>
    <w:basedOn w:val="ab"/>
    <w:uiPriority w:val="31"/>
    <w:qFormat/>
    <w:rsid w:val="00B928CE"/>
    <w:rPr>
      <w:smallCaps/>
      <w:color w:val="404040" w:themeColor="text1" w:themeTint="BF"/>
    </w:rPr>
  </w:style>
  <w:style w:type="character" w:styleId="afffff1">
    <w:name w:val="Intense Reference"/>
    <w:basedOn w:val="ab"/>
    <w:uiPriority w:val="32"/>
    <w:qFormat/>
    <w:rsid w:val="00B928CE"/>
    <w:rPr>
      <w:b/>
      <w:bCs/>
      <w:smallCaps/>
      <w:color w:val="404040" w:themeColor="text1" w:themeTint="BF"/>
      <w:spacing w:val="5"/>
    </w:rPr>
  </w:style>
  <w:style w:type="character" w:styleId="afffff2">
    <w:name w:val="Book Title"/>
    <w:basedOn w:val="ab"/>
    <w:uiPriority w:val="33"/>
    <w:qFormat/>
    <w:rsid w:val="00B928CE"/>
    <w:rPr>
      <w:b/>
      <w:bCs/>
      <w:i/>
      <w:iCs/>
      <w:spacing w:val="5"/>
    </w:rPr>
  </w:style>
  <w:style w:type="paragraph" w:styleId="afffff3">
    <w:name w:val="TOC Heading"/>
    <w:basedOn w:val="12"/>
    <w:next w:val="aa"/>
    <w:uiPriority w:val="39"/>
    <w:unhideWhenUsed/>
    <w:qFormat/>
    <w:rsid w:val="00B928CE"/>
    <w:pPr>
      <w:jc w:val="left"/>
      <w:outlineLvl w:val="9"/>
    </w:pPr>
    <w:rPr>
      <w:rFonts w:asciiTheme="majorHAnsi" w:hAnsiTheme="majorHAnsi"/>
      <w:b w:val="0"/>
      <w:color w:val="262626" w:themeColor="text1" w:themeTint="D9"/>
      <w:sz w:val="32"/>
    </w:rPr>
  </w:style>
  <w:style w:type="table" w:styleId="afffff4">
    <w:name w:val="Table Grid"/>
    <w:basedOn w:val="ac"/>
    <w:uiPriority w:val="39"/>
    <w:rsid w:val="00B928C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Стиль2"/>
    <w:basedOn w:val="2"/>
    <w:link w:val="29"/>
    <w:qFormat/>
    <w:rsid w:val="00B928CE"/>
    <w:pPr>
      <w:jc w:val="left"/>
    </w:pPr>
    <w:rPr>
      <w:color w:val="262626" w:themeColor="text1" w:themeTint="D9"/>
      <w:szCs w:val="28"/>
    </w:rPr>
  </w:style>
  <w:style w:type="character" w:customStyle="1" w:styleId="29">
    <w:name w:val="Стиль2 Знак"/>
    <w:basedOn w:val="20"/>
    <w:link w:val="28"/>
    <w:rsid w:val="00B928CE"/>
    <w:rPr>
      <w:rFonts w:ascii="Times New Roman" w:eastAsiaTheme="majorEastAsia" w:hAnsi="Times New Roman" w:cstheme="majorBidi"/>
      <w:b/>
      <w:color w:val="262626" w:themeColor="text1" w:themeTint="D9"/>
      <w:sz w:val="28"/>
      <w:szCs w:val="28"/>
    </w:rPr>
  </w:style>
  <w:style w:type="paragraph" w:styleId="1f0">
    <w:name w:val="toc 1"/>
    <w:basedOn w:val="aa"/>
    <w:next w:val="aa"/>
    <w:autoRedefine/>
    <w:uiPriority w:val="39"/>
    <w:unhideWhenUsed/>
    <w:qFormat/>
    <w:rsid w:val="00F061BF"/>
    <w:pPr>
      <w:tabs>
        <w:tab w:val="right" w:leader="dot" w:pos="9923"/>
      </w:tabs>
      <w:spacing w:after="100"/>
      <w:ind w:right="-2"/>
      <w:jc w:val="both"/>
    </w:pPr>
    <w:rPr>
      <w:rFonts w:ascii="Times New Roman" w:eastAsiaTheme="majorEastAsia" w:hAnsi="Times New Roman" w:cs="Times New Roman"/>
      <w:b/>
      <w:noProof/>
      <w:lang w:eastAsia="ru-RU"/>
    </w:rPr>
  </w:style>
  <w:style w:type="paragraph" w:styleId="35">
    <w:name w:val="toc 3"/>
    <w:basedOn w:val="aa"/>
    <w:next w:val="aa"/>
    <w:autoRedefine/>
    <w:uiPriority w:val="39"/>
    <w:unhideWhenUsed/>
    <w:qFormat/>
    <w:rsid w:val="00FA4616"/>
    <w:pPr>
      <w:tabs>
        <w:tab w:val="right" w:leader="dot" w:pos="9600"/>
      </w:tabs>
      <w:spacing w:after="100"/>
      <w:ind w:left="440"/>
      <w:jc w:val="both"/>
    </w:pPr>
  </w:style>
  <w:style w:type="paragraph" w:styleId="2a">
    <w:name w:val="toc 2"/>
    <w:basedOn w:val="aa"/>
    <w:next w:val="aa"/>
    <w:autoRedefine/>
    <w:uiPriority w:val="39"/>
    <w:unhideWhenUsed/>
    <w:qFormat/>
    <w:rsid w:val="009D7DDF"/>
    <w:pPr>
      <w:tabs>
        <w:tab w:val="right" w:leader="dot" w:pos="9600"/>
      </w:tabs>
      <w:spacing w:after="100"/>
      <w:jc w:val="both"/>
    </w:pPr>
  </w:style>
  <w:style w:type="paragraph" w:customStyle="1" w:styleId="52">
    <w:name w:val="5_текст"/>
    <w:basedOn w:val="af5"/>
    <w:link w:val="53"/>
    <w:qFormat/>
    <w:rsid w:val="00A5098B"/>
    <w:pPr>
      <w:suppressAutoHyphens/>
      <w:spacing w:after="0"/>
      <w:ind w:firstLine="720"/>
      <w:jc w:val="both"/>
    </w:pPr>
    <w:rPr>
      <w:rFonts w:eastAsia="Calibri"/>
      <w:sz w:val="24"/>
      <w:lang w:eastAsia="en-US"/>
    </w:rPr>
  </w:style>
  <w:style w:type="character" w:customStyle="1" w:styleId="53">
    <w:name w:val="5_текст Знак"/>
    <w:basedOn w:val="ab"/>
    <w:link w:val="52"/>
    <w:rsid w:val="00A5098B"/>
    <w:rPr>
      <w:rFonts w:ascii="Times New Roman" w:eastAsia="Calibri" w:hAnsi="Times New Roman" w:cs="Times New Roman"/>
      <w:sz w:val="24"/>
      <w:szCs w:val="24"/>
    </w:rPr>
  </w:style>
  <w:style w:type="character" w:customStyle="1" w:styleId="aff0">
    <w:name w:val="Без интервала Знак"/>
    <w:basedOn w:val="ab"/>
    <w:link w:val="aff"/>
    <w:uiPriority w:val="1"/>
    <w:rsid w:val="00271E8E"/>
    <w:rPr>
      <w:rFonts w:eastAsiaTheme="minorEastAsia"/>
    </w:rPr>
  </w:style>
  <w:style w:type="table" w:customStyle="1" w:styleId="1f1">
    <w:name w:val="Сетка таблицы1"/>
    <w:basedOn w:val="ac"/>
    <w:next w:val="afffff4"/>
    <w:uiPriority w:val="39"/>
    <w:rsid w:val="00692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c"/>
    <w:next w:val="afffff4"/>
    <w:uiPriority w:val="39"/>
    <w:rsid w:val="00512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c"/>
    <w:next w:val="afffff4"/>
    <w:uiPriority w:val="39"/>
    <w:rsid w:val="00D51E8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c"/>
    <w:next w:val="afffff4"/>
    <w:uiPriority w:val="39"/>
    <w:rsid w:val="00395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ЗАГОЛОВОК 5"/>
    <w:basedOn w:val="aa"/>
    <w:rsid w:val="0069625C"/>
    <w:pPr>
      <w:numPr>
        <w:numId w:val="11"/>
      </w:numPr>
      <w:spacing w:before="120" w:after="120" w:line="240" w:lineRule="auto"/>
      <w:jc w:val="center"/>
      <w:outlineLvl w:val="4"/>
    </w:pPr>
    <w:rPr>
      <w:rFonts w:ascii="Times New Roman" w:eastAsia="Times New Roman" w:hAnsi="Times New Roman" w:cs="Times New Roman"/>
      <w:b/>
      <w:i/>
      <w:sz w:val="28"/>
      <w:szCs w:val="28"/>
      <w:lang w:eastAsia="ru-RU"/>
    </w:rPr>
  </w:style>
  <w:style w:type="paragraph" w:customStyle="1" w:styleId="10">
    <w:name w:val="Таблица 1"/>
    <w:basedOn w:val="aa"/>
    <w:rsid w:val="0069625C"/>
    <w:pPr>
      <w:numPr>
        <w:numId w:val="12"/>
      </w:numPr>
      <w:spacing w:before="120" w:after="120" w:line="240" w:lineRule="auto"/>
      <w:jc w:val="right"/>
    </w:pPr>
    <w:rPr>
      <w:rFonts w:ascii="Times New Roman" w:eastAsia="Times New Roman" w:hAnsi="Times New Roman" w:cs="Times New Roman"/>
      <w:sz w:val="28"/>
      <w:szCs w:val="28"/>
      <w:lang w:eastAsia="ru-RU"/>
    </w:rPr>
  </w:style>
  <w:style w:type="table" w:customStyle="1" w:styleId="TableNormal">
    <w:name w:val="Table Normal"/>
    <w:uiPriority w:val="2"/>
    <w:semiHidden/>
    <w:unhideWhenUsed/>
    <w:qFormat/>
    <w:rsid w:val="007563D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7563DC"/>
    <w:pPr>
      <w:widowControl w:val="0"/>
      <w:spacing w:after="0" w:line="240" w:lineRule="auto"/>
    </w:pPr>
    <w:rPr>
      <w:lang w:val="en-US"/>
    </w:rPr>
  </w:style>
  <w:style w:type="table" w:customStyle="1" w:styleId="54">
    <w:name w:val="Сетка таблицы5"/>
    <w:basedOn w:val="ac"/>
    <w:next w:val="afffff4"/>
    <w:uiPriority w:val="39"/>
    <w:rsid w:val="000839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c"/>
    <w:next w:val="afffff4"/>
    <w:uiPriority w:val="39"/>
    <w:rsid w:val="005F1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d"/>
    <w:uiPriority w:val="99"/>
    <w:semiHidden/>
    <w:unhideWhenUsed/>
    <w:rsid w:val="006C5BBE"/>
  </w:style>
  <w:style w:type="numbering" w:customStyle="1" w:styleId="112">
    <w:name w:val="Нет списка11"/>
    <w:next w:val="ad"/>
    <w:uiPriority w:val="99"/>
    <w:semiHidden/>
    <w:unhideWhenUsed/>
    <w:rsid w:val="006C5BBE"/>
  </w:style>
  <w:style w:type="table" w:customStyle="1" w:styleId="61">
    <w:name w:val="Сетка таблицы6"/>
    <w:basedOn w:val="ac"/>
    <w:next w:val="afffff4"/>
    <w:uiPriority w:val="39"/>
    <w:rsid w:val="006C5BB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c"/>
    <w:next w:val="afffff4"/>
    <w:uiPriority w:val="39"/>
    <w:rsid w:val="006C5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c"/>
    <w:next w:val="afffff4"/>
    <w:uiPriority w:val="39"/>
    <w:rsid w:val="006C5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C5BB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11">
    <w:name w:val="Сетка таблицы31"/>
    <w:basedOn w:val="ac"/>
    <w:next w:val="afffff4"/>
    <w:uiPriority w:val="39"/>
    <w:rsid w:val="006C5BB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c"/>
    <w:next w:val="afffff4"/>
    <w:uiPriority w:val="39"/>
    <w:rsid w:val="006C5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c"/>
    <w:next w:val="afffff4"/>
    <w:uiPriority w:val="39"/>
    <w:rsid w:val="006C5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c"/>
    <w:next w:val="afffff4"/>
    <w:uiPriority w:val="39"/>
    <w:rsid w:val="006C5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c"/>
    <w:next w:val="afffff4"/>
    <w:uiPriority w:val="39"/>
    <w:rsid w:val="006C5BB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c"/>
    <w:next w:val="afffff4"/>
    <w:uiPriority w:val="39"/>
    <w:rsid w:val="00176A7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c"/>
    <w:next w:val="afffff4"/>
    <w:uiPriority w:val="39"/>
    <w:rsid w:val="00176A7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2">
    <w:name w:val="toc 6"/>
    <w:basedOn w:val="aa"/>
    <w:next w:val="aa"/>
    <w:autoRedefine/>
    <w:uiPriority w:val="39"/>
    <w:unhideWhenUsed/>
    <w:rsid w:val="00AB498E"/>
    <w:pPr>
      <w:spacing w:after="100"/>
      <w:ind w:left="1100"/>
    </w:pPr>
  </w:style>
  <w:style w:type="table" w:customStyle="1" w:styleId="530">
    <w:name w:val="Сетка таблицы53"/>
    <w:basedOn w:val="ac"/>
    <w:next w:val="afffff4"/>
    <w:uiPriority w:val="39"/>
    <w:rsid w:val="00AB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d"/>
    <w:uiPriority w:val="99"/>
    <w:semiHidden/>
    <w:unhideWhenUsed/>
    <w:rsid w:val="00ED114B"/>
  </w:style>
  <w:style w:type="numbering" w:customStyle="1" w:styleId="120">
    <w:name w:val="Нет списка12"/>
    <w:next w:val="ad"/>
    <w:uiPriority w:val="99"/>
    <w:semiHidden/>
    <w:unhideWhenUsed/>
    <w:rsid w:val="00ED114B"/>
  </w:style>
  <w:style w:type="table" w:customStyle="1" w:styleId="100">
    <w:name w:val="Сетка таблицы10"/>
    <w:basedOn w:val="ac"/>
    <w:next w:val="afffff4"/>
    <w:uiPriority w:val="39"/>
    <w:rsid w:val="00ED114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c"/>
    <w:next w:val="afffff4"/>
    <w:uiPriority w:val="39"/>
    <w:rsid w:val="00ED1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c"/>
    <w:next w:val="afffff4"/>
    <w:uiPriority w:val="39"/>
    <w:rsid w:val="00ED1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ED114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20">
    <w:name w:val="Сетка таблицы32"/>
    <w:basedOn w:val="ac"/>
    <w:next w:val="afffff4"/>
    <w:uiPriority w:val="39"/>
    <w:rsid w:val="00ED114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c"/>
    <w:next w:val="afffff4"/>
    <w:uiPriority w:val="39"/>
    <w:rsid w:val="00ED1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c"/>
    <w:next w:val="afffff4"/>
    <w:uiPriority w:val="39"/>
    <w:rsid w:val="00ED1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c"/>
    <w:next w:val="afffff4"/>
    <w:uiPriority w:val="39"/>
    <w:rsid w:val="00ED1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c"/>
    <w:next w:val="afffff4"/>
    <w:uiPriority w:val="39"/>
    <w:rsid w:val="00ED1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c"/>
    <w:next w:val="afffff4"/>
    <w:uiPriority w:val="39"/>
    <w:rsid w:val="00ED114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d"/>
    <w:uiPriority w:val="99"/>
    <w:semiHidden/>
    <w:unhideWhenUsed/>
    <w:rsid w:val="00ED114B"/>
  </w:style>
  <w:style w:type="numbering" w:customStyle="1" w:styleId="130">
    <w:name w:val="Нет списка13"/>
    <w:next w:val="ad"/>
    <w:uiPriority w:val="99"/>
    <w:semiHidden/>
    <w:unhideWhenUsed/>
    <w:rsid w:val="00ED114B"/>
  </w:style>
  <w:style w:type="table" w:customStyle="1" w:styleId="131">
    <w:name w:val="Сетка таблицы13"/>
    <w:basedOn w:val="ac"/>
    <w:next w:val="afffff4"/>
    <w:uiPriority w:val="39"/>
    <w:rsid w:val="00ED114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c"/>
    <w:next w:val="afffff4"/>
    <w:uiPriority w:val="39"/>
    <w:rsid w:val="00ED1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c"/>
    <w:next w:val="afffff4"/>
    <w:uiPriority w:val="39"/>
    <w:rsid w:val="00ED1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ED114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30">
    <w:name w:val="Сетка таблицы33"/>
    <w:basedOn w:val="ac"/>
    <w:next w:val="afffff4"/>
    <w:uiPriority w:val="39"/>
    <w:rsid w:val="00ED114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c"/>
    <w:next w:val="afffff4"/>
    <w:uiPriority w:val="39"/>
    <w:rsid w:val="00ED1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c"/>
    <w:next w:val="afffff4"/>
    <w:uiPriority w:val="39"/>
    <w:rsid w:val="00ED1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c"/>
    <w:next w:val="afffff4"/>
    <w:uiPriority w:val="39"/>
    <w:rsid w:val="00ED1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c"/>
    <w:next w:val="afffff4"/>
    <w:uiPriority w:val="39"/>
    <w:rsid w:val="00ED1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c"/>
    <w:next w:val="afffff4"/>
    <w:uiPriority w:val="39"/>
    <w:rsid w:val="00ED114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1 Знак"/>
    <w:basedOn w:val="aa"/>
    <w:rsid w:val="00ED114B"/>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rmal">
    <w:name w:val="ConsPlusNormal"/>
    <w:link w:val="ConsPlusNormal0"/>
    <w:rsid w:val="00BB191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ffff5">
    <w:name w:val="Основной текст_"/>
    <w:basedOn w:val="ab"/>
    <w:link w:val="2d"/>
    <w:rsid w:val="00904FF7"/>
    <w:rPr>
      <w:rFonts w:ascii="Times New Roman" w:eastAsia="Times New Roman" w:hAnsi="Times New Roman" w:cs="Times New Roman"/>
      <w:sz w:val="26"/>
      <w:szCs w:val="26"/>
      <w:shd w:val="clear" w:color="auto" w:fill="FFFFFF"/>
    </w:rPr>
  </w:style>
  <w:style w:type="character" w:customStyle="1" w:styleId="135pt">
    <w:name w:val="Основной текст + 13.5 pt"/>
    <w:basedOn w:val="afffff5"/>
    <w:rsid w:val="00904FF7"/>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195pt">
    <w:name w:val="Основной текст + 19.5 pt"/>
    <w:basedOn w:val="afffff5"/>
    <w:rsid w:val="00904FF7"/>
    <w:rPr>
      <w:rFonts w:ascii="Times New Roman" w:eastAsia="Times New Roman" w:hAnsi="Times New Roman" w:cs="Times New Roman"/>
      <w:color w:val="000000"/>
      <w:spacing w:val="0"/>
      <w:w w:val="100"/>
      <w:position w:val="0"/>
      <w:sz w:val="39"/>
      <w:szCs w:val="39"/>
      <w:shd w:val="clear" w:color="auto" w:fill="FFFFFF"/>
      <w:lang w:val="ru-RU"/>
    </w:rPr>
  </w:style>
  <w:style w:type="character" w:customStyle="1" w:styleId="ArialUnicodeMS6pt1pt">
    <w:name w:val="Основной текст + Arial Unicode MS;6 pt;Интервал 1 pt"/>
    <w:basedOn w:val="afffff5"/>
    <w:rsid w:val="00904FF7"/>
    <w:rPr>
      <w:rFonts w:ascii="Arial Unicode MS" w:eastAsia="Arial Unicode MS" w:hAnsi="Arial Unicode MS" w:cs="Arial Unicode MS"/>
      <w:color w:val="000000"/>
      <w:spacing w:val="30"/>
      <w:w w:val="100"/>
      <w:position w:val="0"/>
      <w:sz w:val="12"/>
      <w:szCs w:val="12"/>
      <w:shd w:val="clear" w:color="auto" w:fill="FFFFFF"/>
      <w:lang w:val="ru-RU"/>
    </w:rPr>
  </w:style>
  <w:style w:type="character" w:customStyle="1" w:styleId="FranklinGothicHeavy65pt1pt">
    <w:name w:val="Основной текст + Franklin Gothic Heavy;6.5 pt;Курсив;Интервал 1 pt"/>
    <w:basedOn w:val="afffff5"/>
    <w:rsid w:val="00904FF7"/>
    <w:rPr>
      <w:rFonts w:ascii="Franklin Gothic Heavy" w:eastAsia="Franklin Gothic Heavy" w:hAnsi="Franklin Gothic Heavy" w:cs="Franklin Gothic Heavy"/>
      <w:i/>
      <w:iCs/>
      <w:color w:val="000000"/>
      <w:spacing w:val="20"/>
      <w:w w:val="100"/>
      <w:position w:val="0"/>
      <w:sz w:val="13"/>
      <w:szCs w:val="13"/>
      <w:shd w:val="clear" w:color="auto" w:fill="FFFFFF"/>
      <w:lang w:val="ru-RU"/>
    </w:rPr>
  </w:style>
  <w:style w:type="character" w:customStyle="1" w:styleId="20pt">
    <w:name w:val="Основной текст + 20 pt"/>
    <w:basedOn w:val="afffff5"/>
    <w:rsid w:val="00904FF7"/>
    <w:rPr>
      <w:rFonts w:ascii="Times New Roman" w:eastAsia="Times New Roman" w:hAnsi="Times New Roman" w:cs="Times New Roman"/>
      <w:color w:val="000000"/>
      <w:spacing w:val="0"/>
      <w:w w:val="100"/>
      <w:position w:val="0"/>
      <w:sz w:val="40"/>
      <w:szCs w:val="40"/>
      <w:shd w:val="clear" w:color="auto" w:fill="FFFFFF"/>
      <w:lang w:val="ru-RU"/>
    </w:rPr>
  </w:style>
  <w:style w:type="paragraph" w:customStyle="1" w:styleId="2d">
    <w:name w:val="Основной текст2"/>
    <w:basedOn w:val="aa"/>
    <w:link w:val="afffff5"/>
    <w:rsid w:val="00904FF7"/>
    <w:pPr>
      <w:widowControl w:val="0"/>
      <w:shd w:val="clear" w:color="auto" w:fill="FFFFFF"/>
      <w:spacing w:after="60" w:line="324" w:lineRule="exact"/>
      <w:jc w:val="both"/>
    </w:pPr>
    <w:rPr>
      <w:rFonts w:ascii="Times New Roman" w:eastAsia="Times New Roman" w:hAnsi="Times New Roman" w:cs="Times New Roman"/>
      <w:sz w:val="26"/>
      <w:szCs w:val="26"/>
    </w:rPr>
  </w:style>
  <w:style w:type="character" w:customStyle="1" w:styleId="ConsPlusNormal0">
    <w:name w:val="ConsPlusNormal Знак"/>
    <w:link w:val="ConsPlusNormal"/>
    <w:locked/>
    <w:rsid w:val="001770FC"/>
    <w:rPr>
      <w:rFonts w:ascii="Arial" w:eastAsiaTheme="minorEastAsia" w:hAnsi="Arial" w:cs="Arial"/>
      <w:sz w:val="20"/>
      <w:szCs w:val="20"/>
      <w:lang w:eastAsia="ru-RU"/>
    </w:rPr>
  </w:style>
  <w:style w:type="table" w:customStyle="1" w:styleId="TableNormal4">
    <w:name w:val="Table Normal4"/>
    <w:uiPriority w:val="2"/>
    <w:semiHidden/>
    <w:unhideWhenUsed/>
    <w:qFormat/>
    <w:rsid w:val="00DD698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3113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3113B"/>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56">
    <w:name w:val="Нет списка5"/>
    <w:next w:val="ad"/>
    <w:uiPriority w:val="99"/>
    <w:semiHidden/>
    <w:unhideWhenUsed/>
    <w:rsid w:val="0083113B"/>
  </w:style>
  <w:style w:type="table" w:customStyle="1" w:styleId="TableNormal7">
    <w:name w:val="Table Normal7"/>
    <w:uiPriority w:val="2"/>
    <w:semiHidden/>
    <w:unhideWhenUsed/>
    <w:qFormat/>
    <w:rsid w:val="0083113B"/>
    <w:pPr>
      <w:widowControl w:val="0"/>
      <w:spacing w:after="0" w:line="240" w:lineRule="auto"/>
    </w:pPr>
    <w:rPr>
      <w:lang w:val="en-US"/>
    </w:rPr>
    <w:tblPr>
      <w:tblInd w:w="0" w:type="dxa"/>
      <w:tblCellMar>
        <w:top w:w="0" w:type="dxa"/>
        <w:left w:w="0" w:type="dxa"/>
        <w:bottom w:w="0" w:type="dxa"/>
        <w:right w:w="0" w:type="dxa"/>
      </w:tblCellMar>
    </w:tblPr>
  </w:style>
  <w:style w:type="paragraph" w:styleId="45">
    <w:name w:val="toc 4"/>
    <w:basedOn w:val="aa"/>
    <w:qFormat/>
    <w:rsid w:val="0083113B"/>
    <w:pPr>
      <w:widowControl w:val="0"/>
      <w:spacing w:before="6" w:after="0" w:line="240" w:lineRule="auto"/>
      <w:ind w:left="560"/>
    </w:pPr>
    <w:rPr>
      <w:rFonts w:ascii="Calibri" w:eastAsia="Calibri" w:hAnsi="Calibri"/>
      <w:i/>
      <w:sz w:val="28"/>
      <w:szCs w:val="28"/>
      <w:lang w:val="en-US"/>
    </w:rPr>
  </w:style>
  <w:style w:type="table" w:customStyle="1" w:styleId="TableNormal8">
    <w:name w:val="Table Normal8"/>
    <w:uiPriority w:val="2"/>
    <w:semiHidden/>
    <w:unhideWhenUsed/>
    <w:qFormat/>
    <w:rsid w:val="0083113B"/>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64">
    <w:name w:val="Нет списка6"/>
    <w:next w:val="ad"/>
    <w:uiPriority w:val="99"/>
    <w:semiHidden/>
    <w:unhideWhenUsed/>
    <w:rsid w:val="0083113B"/>
  </w:style>
  <w:style w:type="table" w:customStyle="1" w:styleId="TableNormal9">
    <w:name w:val="Table Normal9"/>
    <w:uiPriority w:val="2"/>
    <w:semiHidden/>
    <w:unhideWhenUsed/>
    <w:qFormat/>
    <w:rsid w:val="0083113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83113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0093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30093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73">
    <w:name w:val="Нет списка7"/>
    <w:next w:val="ad"/>
    <w:uiPriority w:val="99"/>
    <w:semiHidden/>
    <w:unhideWhenUsed/>
    <w:rsid w:val="00300931"/>
  </w:style>
  <w:style w:type="table" w:customStyle="1" w:styleId="TableNormal13">
    <w:name w:val="Table Normal13"/>
    <w:uiPriority w:val="2"/>
    <w:semiHidden/>
    <w:unhideWhenUsed/>
    <w:qFormat/>
    <w:rsid w:val="0030093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3">
    <w:name w:val="Нет списка8"/>
    <w:next w:val="ad"/>
    <w:uiPriority w:val="99"/>
    <w:semiHidden/>
    <w:unhideWhenUsed/>
    <w:rsid w:val="00300931"/>
  </w:style>
  <w:style w:type="table" w:customStyle="1" w:styleId="TableNormal14">
    <w:name w:val="Table Normal14"/>
    <w:uiPriority w:val="2"/>
    <w:semiHidden/>
    <w:unhideWhenUsed/>
    <w:qFormat/>
    <w:rsid w:val="0030093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30093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afffff6">
    <w:name w:val="внутри  таблиц"/>
    <w:basedOn w:val="aa"/>
    <w:link w:val="afffff7"/>
    <w:autoRedefine/>
    <w:rsid w:val="00DF5145"/>
    <w:pPr>
      <w:spacing w:after="0" w:line="240" w:lineRule="auto"/>
      <w:ind w:left="-57" w:right="-57"/>
      <w:jc w:val="center"/>
    </w:pPr>
    <w:rPr>
      <w:rFonts w:ascii="Times New Roman" w:eastAsia="Times New Roman" w:hAnsi="Times New Roman" w:cs="Times New Roman"/>
      <w:snapToGrid w:val="0"/>
      <w:sz w:val="24"/>
      <w:szCs w:val="20"/>
      <w:lang w:val="x-none" w:eastAsia="x-none"/>
    </w:rPr>
  </w:style>
  <w:style w:type="character" w:customStyle="1" w:styleId="afffff7">
    <w:name w:val="внутри  таблиц Знак"/>
    <w:link w:val="afffff6"/>
    <w:locked/>
    <w:rsid w:val="00DF5145"/>
    <w:rPr>
      <w:rFonts w:ascii="Times New Roman" w:eastAsia="Times New Roman" w:hAnsi="Times New Roman" w:cs="Times New Roman"/>
      <w:snapToGrid w:val="0"/>
      <w:sz w:val="24"/>
      <w:szCs w:val="20"/>
      <w:lang w:val="x-none" w:eastAsia="x-none"/>
    </w:rPr>
  </w:style>
  <w:style w:type="paragraph" w:customStyle="1" w:styleId="Default">
    <w:name w:val="Default"/>
    <w:uiPriority w:val="99"/>
    <w:qFormat/>
    <w:rsid w:val="007B6F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79">
    <w:name w:val="xl179"/>
    <w:basedOn w:val="aa"/>
    <w:rsid w:val="00FA08B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9">
    <w:name w:val="xl29"/>
    <w:basedOn w:val="aa"/>
    <w:rsid w:val="00FA08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styleId="2e">
    <w:name w:val="Body Text 2"/>
    <w:aliases w:val="об1"/>
    <w:basedOn w:val="aa"/>
    <w:link w:val="211"/>
    <w:unhideWhenUsed/>
    <w:rsid w:val="00344E32"/>
    <w:pPr>
      <w:spacing w:after="120" w:line="480" w:lineRule="auto"/>
    </w:pPr>
  </w:style>
  <w:style w:type="character" w:customStyle="1" w:styleId="211">
    <w:name w:val="Основной текст 2 Знак1"/>
    <w:aliases w:val="об1 Знак1"/>
    <w:basedOn w:val="ab"/>
    <w:link w:val="2e"/>
    <w:uiPriority w:val="99"/>
    <w:rsid w:val="00344E32"/>
  </w:style>
  <w:style w:type="numbering" w:customStyle="1" w:styleId="1462">
    <w:name w:val="Стиль нумерованный 14 пт Лиловый62"/>
    <w:rsid w:val="005411E9"/>
    <w:pPr>
      <w:numPr>
        <w:numId w:val="13"/>
      </w:numPr>
    </w:pPr>
  </w:style>
  <w:style w:type="paragraph" w:styleId="2f">
    <w:name w:val="List Number 2"/>
    <w:basedOn w:val="aa"/>
    <w:uiPriority w:val="99"/>
    <w:rsid w:val="005411E9"/>
    <w:pPr>
      <w:spacing w:after="0" w:line="240" w:lineRule="auto"/>
      <w:ind w:left="720" w:hanging="360"/>
      <w:jc w:val="both"/>
    </w:pPr>
    <w:rPr>
      <w:rFonts w:ascii="NTTimes/Cyrillic" w:eastAsia="Times New Roman" w:hAnsi="NTTimes/Cyrillic" w:cs="Times New Roman"/>
      <w:sz w:val="24"/>
      <w:szCs w:val="20"/>
      <w:lang w:eastAsia="ru-RU"/>
    </w:rPr>
  </w:style>
  <w:style w:type="paragraph" w:customStyle="1" w:styleId="1f3">
    <w:name w:val="Обычный1"/>
    <w:rsid w:val="005411E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38">
    <w:name w:val="Об уп3список"/>
    <w:basedOn w:val="aa"/>
    <w:rsid w:val="005411E9"/>
    <w:pPr>
      <w:spacing w:after="0" w:line="240" w:lineRule="auto"/>
      <w:jc w:val="both"/>
    </w:pPr>
    <w:rPr>
      <w:rFonts w:ascii="Times New Roman" w:eastAsia="Times New Roman" w:hAnsi="Times New Roman" w:cs="Times New Roman"/>
      <w:color w:val="000000"/>
      <w:spacing w:val="-6"/>
      <w:sz w:val="28"/>
      <w:szCs w:val="28"/>
      <w:lang w:eastAsia="ru-RU"/>
    </w:rPr>
  </w:style>
  <w:style w:type="paragraph" w:customStyle="1" w:styleId="4">
    <w:name w:val="Заголовок 4лит"/>
    <w:basedOn w:val="41"/>
    <w:rsid w:val="005411E9"/>
    <w:pPr>
      <w:keepLines w:val="0"/>
      <w:numPr>
        <w:numId w:val="14"/>
      </w:numPr>
      <w:spacing w:before="240" w:after="60" w:line="240" w:lineRule="auto"/>
      <w:ind w:left="0" w:firstLine="0"/>
    </w:pPr>
    <w:rPr>
      <w:rFonts w:ascii="Garamond" w:eastAsia="Times New Roman" w:hAnsi="Garamond" w:cs="Times New Roman"/>
      <w:bCs/>
      <w:iCs w:val="0"/>
      <w:szCs w:val="20"/>
      <w:lang w:eastAsia="ru-RU"/>
    </w:rPr>
  </w:style>
  <w:style w:type="paragraph" w:customStyle="1" w:styleId="afffff8">
    <w:name w:val="Примечания_наш стиль"/>
    <w:basedOn w:val="aa"/>
    <w:link w:val="afffff9"/>
    <w:rsid w:val="005411E9"/>
    <w:pPr>
      <w:spacing w:after="0" w:line="240" w:lineRule="auto"/>
      <w:jc w:val="both"/>
    </w:pPr>
    <w:rPr>
      <w:rFonts w:ascii="Times New Roman" w:eastAsia="Times New Roman" w:hAnsi="Times New Roman" w:cs="Times New Roman"/>
      <w:szCs w:val="24"/>
      <w:lang w:eastAsia="ru-RU"/>
    </w:rPr>
  </w:style>
  <w:style w:type="character" w:customStyle="1" w:styleId="afffff9">
    <w:name w:val="Примечания_наш стиль Знак"/>
    <w:link w:val="afffff8"/>
    <w:rsid w:val="005411E9"/>
    <w:rPr>
      <w:rFonts w:ascii="Times New Roman" w:eastAsia="Times New Roman" w:hAnsi="Times New Roman" w:cs="Times New Roman"/>
      <w:szCs w:val="24"/>
      <w:lang w:eastAsia="ru-RU"/>
    </w:rPr>
  </w:style>
  <w:style w:type="paragraph" w:customStyle="1" w:styleId="afffffa">
    <w:name w:val="Нумерация рисунков"/>
    <w:basedOn w:val="aa"/>
    <w:link w:val="afffffb"/>
    <w:rsid w:val="005411E9"/>
    <w:pPr>
      <w:spacing w:after="0" w:line="240" w:lineRule="auto"/>
    </w:pPr>
    <w:rPr>
      <w:rFonts w:ascii="Times New Roman" w:eastAsia="Times New Roman" w:hAnsi="Times New Roman" w:cs="Times New Roman"/>
      <w:sz w:val="28"/>
      <w:szCs w:val="20"/>
      <w:lang w:eastAsia="ru-RU"/>
    </w:rPr>
  </w:style>
  <w:style w:type="character" w:customStyle="1" w:styleId="afffffb">
    <w:name w:val="Нумерация рисунков Знак"/>
    <w:link w:val="afffffa"/>
    <w:rsid w:val="005411E9"/>
    <w:rPr>
      <w:rFonts w:ascii="Times New Roman" w:eastAsia="Times New Roman" w:hAnsi="Times New Roman" w:cs="Times New Roman"/>
      <w:sz w:val="28"/>
      <w:szCs w:val="20"/>
      <w:lang w:eastAsia="ru-RU"/>
    </w:rPr>
  </w:style>
  <w:style w:type="paragraph" w:customStyle="1" w:styleId="afffffc">
    <w:name w:val="Нумерованный"/>
    <w:basedOn w:val="aa"/>
    <w:link w:val="afffffd"/>
    <w:rsid w:val="005411E9"/>
    <w:pPr>
      <w:tabs>
        <w:tab w:val="num" w:pos="3060"/>
      </w:tabs>
      <w:spacing w:after="0" w:line="240" w:lineRule="auto"/>
      <w:ind w:left="3060" w:hanging="360"/>
      <w:jc w:val="both"/>
    </w:pPr>
    <w:rPr>
      <w:rFonts w:ascii="Times New Roman" w:eastAsia="Times New Roman" w:hAnsi="Times New Roman" w:cs="Times New Roman"/>
      <w:sz w:val="28"/>
      <w:szCs w:val="24"/>
      <w:lang w:eastAsia="ru-RU"/>
    </w:rPr>
  </w:style>
  <w:style w:type="character" w:customStyle="1" w:styleId="afffffd">
    <w:name w:val="Нумерованный Знак"/>
    <w:link w:val="afffffc"/>
    <w:rsid w:val="005411E9"/>
    <w:rPr>
      <w:rFonts w:ascii="Times New Roman" w:eastAsia="Times New Roman" w:hAnsi="Times New Roman" w:cs="Times New Roman"/>
      <w:sz w:val="28"/>
      <w:szCs w:val="24"/>
      <w:lang w:eastAsia="ru-RU"/>
    </w:rPr>
  </w:style>
  <w:style w:type="paragraph" w:customStyle="1" w:styleId="afffffe">
    <w:name w:val="Подчеркивание"/>
    <w:basedOn w:val="aa"/>
    <w:next w:val="aa"/>
    <w:link w:val="affffff"/>
    <w:rsid w:val="005411E9"/>
    <w:pPr>
      <w:spacing w:after="0" w:line="240" w:lineRule="auto"/>
      <w:ind w:firstLine="709"/>
      <w:jc w:val="both"/>
    </w:pPr>
    <w:rPr>
      <w:rFonts w:ascii="Times New Roman" w:eastAsia="Times New Roman" w:hAnsi="Times New Roman" w:cs="Times New Roman"/>
      <w:sz w:val="28"/>
      <w:szCs w:val="24"/>
      <w:u w:val="single"/>
      <w:lang w:eastAsia="ru-RU"/>
    </w:rPr>
  </w:style>
  <w:style w:type="character" w:customStyle="1" w:styleId="affffff">
    <w:name w:val="Подчеркивание Знак"/>
    <w:link w:val="afffffe"/>
    <w:rsid w:val="005411E9"/>
    <w:rPr>
      <w:rFonts w:ascii="Times New Roman" w:eastAsia="Times New Roman" w:hAnsi="Times New Roman" w:cs="Times New Roman"/>
      <w:sz w:val="28"/>
      <w:szCs w:val="24"/>
      <w:u w:val="single"/>
      <w:lang w:eastAsia="ru-RU"/>
    </w:rPr>
  </w:style>
  <w:style w:type="paragraph" w:customStyle="1" w:styleId="affffff0">
    <w:name w:val="Полужирный"/>
    <w:basedOn w:val="aa"/>
    <w:rsid w:val="005411E9"/>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ffff1">
    <w:name w:val="содерание_введение"/>
    <w:basedOn w:val="12"/>
    <w:next w:val="aa"/>
    <w:rsid w:val="005411E9"/>
    <w:pPr>
      <w:keepLines w:val="0"/>
      <w:pageBreakBefore/>
      <w:spacing w:line="360" w:lineRule="auto"/>
    </w:pPr>
    <w:rPr>
      <w:rFonts w:cs="Arial"/>
      <w:bCs/>
      <w:kern w:val="32"/>
    </w:rPr>
  </w:style>
  <w:style w:type="table" w:customStyle="1" w:styleId="affffff2">
    <w:name w:val="Таблицы"/>
    <w:basedOn w:val="ac"/>
    <w:rsid w:val="005411E9"/>
    <w:pPr>
      <w:spacing w:after="0" w:line="240" w:lineRule="auto"/>
      <w:jc w:val="both"/>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ind w:firstLineChars="0" w:firstLine="0"/>
        <w:jc w:val="center"/>
      </w:pPr>
      <w:rPr>
        <w:rFonts w:ascii="Times New Roman" w:hAnsi="Times New Roman"/>
        <w:sz w:val="24"/>
      </w:rPr>
      <w:tblPr/>
      <w:tcPr>
        <w:vAlign w:val="center"/>
      </w:tcPr>
    </w:tblStylePr>
  </w:style>
  <w:style w:type="paragraph" w:styleId="affffff3">
    <w:name w:val="Revision"/>
    <w:hidden/>
    <w:uiPriority w:val="99"/>
    <w:semiHidden/>
    <w:rsid w:val="005411E9"/>
    <w:pPr>
      <w:spacing w:after="0" w:line="240" w:lineRule="auto"/>
    </w:pPr>
    <w:rPr>
      <w:rFonts w:ascii="Times New Roman" w:eastAsia="Times New Roman" w:hAnsi="Times New Roman" w:cs="Times New Roman"/>
      <w:sz w:val="20"/>
      <w:szCs w:val="20"/>
      <w:lang w:eastAsia="ru-RU"/>
    </w:rPr>
  </w:style>
  <w:style w:type="paragraph" w:customStyle="1" w:styleId="affffff4">
    <w:name w:val="Основной"/>
    <w:basedOn w:val="aa"/>
    <w:link w:val="affffff5"/>
    <w:rsid w:val="005411E9"/>
    <w:pPr>
      <w:spacing w:after="0" w:line="240" w:lineRule="auto"/>
      <w:ind w:firstLine="540"/>
      <w:jc w:val="both"/>
    </w:pPr>
    <w:rPr>
      <w:rFonts w:ascii="Times New Roman" w:eastAsia="Times New Roman" w:hAnsi="Times New Roman" w:cs="Times New Roman"/>
      <w:sz w:val="28"/>
      <w:szCs w:val="20"/>
      <w:lang w:val="x-none" w:eastAsia="x-none"/>
    </w:rPr>
  </w:style>
  <w:style w:type="character" w:customStyle="1" w:styleId="affffff5">
    <w:name w:val="Основной Знак"/>
    <w:link w:val="affffff4"/>
    <w:rsid w:val="005411E9"/>
    <w:rPr>
      <w:rFonts w:ascii="Times New Roman" w:eastAsia="Times New Roman" w:hAnsi="Times New Roman" w:cs="Times New Roman"/>
      <w:sz w:val="28"/>
      <w:szCs w:val="20"/>
      <w:lang w:val="x-none" w:eastAsia="x-none"/>
    </w:rPr>
  </w:style>
  <w:style w:type="paragraph" w:customStyle="1" w:styleId="321">
    <w:name w:val="Основной текст с отступом 32"/>
    <w:basedOn w:val="aa"/>
    <w:rsid w:val="005411E9"/>
    <w:pPr>
      <w:spacing w:after="0" w:line="240" w:lineRule="atLeast"/>
      <w:ind w:firstLine="709"/>
      <w:jc w:val="both"/>
    </w:pPr>
    <w:rPr>
      <w:rFonts w:ascii="Arial" w:eastAsia="Times New Roman" w:hAnsi="Arial" w:cs="Times New Roman"/>
      <w:sz w:val="24"/>
      <w:szCs w:val="20"/>
      <w:lang w:eastAsia="ru-RU"/>
    </w:rPr>
  </w:style>
  <w:style w:type="paragraph" w:styleId="affffff6">
    <w:name w:val="Block Text"/>
    <w:basedOn w:val="aa"/>
    <w:rsid w:val="005411E9"/>
    <w:pPr>
      <w:widowControl w:val="0"/>
      <w:spacing w:before="40" w:after="0" w:line="240" w:lineRule="auto"/>
      <w:ind w:left="80" w:right="2200"/>
      <w:jc w:val="both"/>
    </w:pPr>
    <w:rPr>
      <w:rFonts w:ascii="Arial" w:eastAsia="Times New Roman" w:hAnsi="Arial" w:cs="Times New Roman"/>
      <w:snapToGrid w:val="0"/>
      <w:sz w:val="20"/>
      <w:szCs w:val="20"/>
      <w:lang w:eastAsia="ru-RU"/>
    </w:rPr>
  </w:style>
  <w:style w:type="character" w:customStyle="1" w:styleId="212">
    <w:name w:val="Знак Знак21"/>
    <w:semiHidden/>
    <w:locked/>
    <w:rsid w:val="005411E9"/>
    <w:rPr>
      <w:sz w:val="28"/>
      <w:szCs w:val="28"/>
      <w:lang w:val="ru-RU" w:eastAsia="ru-RU" w:bidi="ar-SA"/>
    </w:rPr>
  </w:style>
  <w:style w:type="character" w:customStyle="1" w:styleId="180">
    <w:name w:val="Знак Знак18"/>
    <w:rsid w:val="005411E9"/>
    <w:rPr>
      <w:rFonts w:cs="Arial"/>
      <w:b/>
      <w:bCs/>
      <w:kern w:val="32"/>
      <w:sz w:val="32"/>
      <w:szCs w:val="32"/>
      <w:lang w:val="ru-RU" w:eastAsia="ru-RU" w:bidi="ar-SA"/>
    </w:rPr>
  </w:style>
  <w:style w:type="paragraph" w:customStyle="1" w:styleId="213">
    <w:name w:val="Основной текст 21"/>
    <w:basedOn w:val="aa"/>
    <w:rsid w:val="005411E9"/>
    <w:pPr>
      <w:spacing w:after="0" w:line="360" w:lineRule="auto"/>
      <w:jc w:val="center"/>
    </w:pPr>
    <w:rPr>
      <w:rFonts w:ascii="Times New Roman" w:eastAsia="Times New Roman" w:hAnsi="Times New Roman" w:cs="Times New Roman"/>
      <w:sz w:val="28"/>
      <w:szCs w:val="20"/>
      <w:lang w:eastAsia="ru-RU"/>
    </w:rPr>
  </w:style>
  <w:style w:type="character" w:customStyle="1" w:styleId="affffff7">
    <w:name w:val="Нумерованный список !! Знак Знак"/>
    <w:locked/>
    <w:rsid w:val="005411E9"/>
    <w:rPr>
      <w:sz w:val="24"/>
    </w:rPr>
  </w:style>
  <w:style w:type="paragraph" w:styleId="39">
    <w:name w:val="Body Text 3"/>
    <w:basedOn w:val="aa"/>
    <w:link w:val="3a"/>
    <w:rsid w:val="005411E9"/>
    <w:pPr>
      <w:spacing w:after="120" w:line="360" w:lineRule="auto"/>
      <w:ind w:firstLine="709"/>
      <w:jc w:val="both"/>
    </w:pPr>
    <w:rPr>
      <w:rFonts w:ascii="Times New Roman" w:eastAsia="Times New Roman" w:hAnsi="Times New Roman" w:cs="Times New Roman"/>
      <w:sz w:val="16"/>
      <w:szCs w:val="16"/>
      <w:lang w:eastAsia="ru-RU"/>
    </w:rPr>
  </w:style>
  <w:style w:type="character" w:customStyle="1" w:styleId="3a">
    <w:name w:val="Основной текст 3 Знак"/>
    <w:basedOn w:val="ab"/>
    <w:link w:val="39"/>
    <w:rsid w:val="005411E9"/>
    <w:rPr>
      <w:rFonts w:ascii="Times New Roman" w:eastAsia="Times New Roman" w:hAnsi="Times New Roman" w:cs="Times New Roman"/>
      <w:sz w:val="16"/>
      <w:szCs w:val="16"/>
      <w:lang w:eastAsia="ru-RU"/>
    </w:rPr>
  </w:style>
  <w:style w:type="paragraph" w:customStyle="1" w:styleId="BodyText21">
    <w:name w:val="Body Text 21"/>
    <w:basedOn w:val="aa"/>
    <w:rsid w:val="005411E9"/>
    <w:pPr>
      <w:spacing w:after="0" w:line="360" w:lineRule="auto"/>
      <w:jc w:val="center"/>
    </w:pPr>
    <w:rPr>
      <w:rFonts w:ascii="Times New Roman" w:eastAsia="Times New Roman" w:hAnsi="Times New Roman" w:cs="Times New Roman"/>
      <w:sz w:val="28"/>
      <w:szCs w:val="20"/>
      <w:lang w:eastAsia="ru-RU"/>
    </w:rPr>
  </w:style>
  <w:style w:type="character" w:customStyle="1" w:styleId="SubtitleChar">
    <w:name w:val="Subtitle Char"/>
    <w:rsid w:val="005411E9"/>
    <w:rPr>
      <w:rFonts w:ascii="Cambria" w:eastAsia="Times New Roman" w:hAnsi="Cambria" w:cs="Times New Roman"/>
      <w:sz w:val="24"/>
      <w:szCs w:val="24"/>
    </w:rPr>
  </w:style>
  <w:style w:type="paragraph" w:customStyle="1" w:styleId="xl24">
    <w:name w:val="xl24"/>
    <w:basedOn w:val="aa"/>
    <w:rsid w:val="005411E9"/>
    <w:pPr>
      <w:spacing w:before="100" w:beforeAutospacing="1" w:after="100" w:afterAutospacing="1" w:line="240" w:lineRule="auto"/>
      <w:jc w:val="right"/>
    </w:pPr>
    <w:rPr>
      <w:rFonts w:ascii="Arial" w:eastAsia="Arial Unicode MS" w:hAnsi="Arial" w:cs="Arial"/>
      <w:sz w:val="15"/>
      <w:szCs w:val="15"/>
      <w:lang w:eastAsia="ru-RU"/>
    </w:rPr>
  </w:style>
  <w:style w:type="character" w:customStyle="1" w:styleId="ciaeniinee">
    <w:name w:val="ciae niinee"/>
    <w:rsid w:val="005411E9"/>
    <w:rPr>
      <w:rFonts w:cs="Times New Roman"/>
      <w:sz w:val="20"/>
      <w:vertAlign w:val="superscript"/>
    </w:rPr>
  </w:style>
  <w:style w:type="paragraph" w:customStyle="1" w:styleId="affffff8">
    <w:name w:val="Знак"/>
    <w:basedOn w:val="aa"/>
    <w:rsid w:val="005411E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7">
    <w:name w:val="Номер Знак"/>
    <w:link w:val="aff6"/>
    <w:rsid w:val="005411E9"/>
    <w:rPr>
      <w:rFonts w:ascii="Times New Roman" w:eastAsia="Times New Roman" w:hAnsi="Times New Roman" w:cs="Times New Roman"/>
      <w:sz w:val="28"/>
      <w:szCs w:val="20"/>
      <w:lang w:eastAsia="ru-RU"/>
    </w:rPr>
  </w:style>
  <w:style w:type="paragraph" w:customStyle="1" w:styleId="3b">
    <w:name w:val="Абзац3"/>
    <w:basedOn w:val="aa"/>
    <w:rsid w:val="005411E9"/>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ffff9">
    <w:name w:val="Шапка таблицы + полужирный По левому краю"/>
    <w:basedOn w:val="affa"/>
    <w:rsid w:val="005411E9"/>
    <w:pPr>
      <w:jc w:val="left"/>
    </w:pPr>
    <w:rPr>
      <w:b/>
      <w:bCs/>
      <w:szCs w:val="20"/>
      <w:lang w:eastAsia="ru-RU"/>
    </w:rPr>
  </w:style>
  <w:style w:type="paragraph" w:customStyle="1" w:styleId="affffffa">
    <w:name w:val="Шапка таблицы + полужирный подчеркивание"/>
    <w:basedOn w:val="affa"/>
    <w:rsid w:val="005411E9"/>
    <w:rPr>
      <w:b/>
      <w:bCs/>
      <w:u w:val="single"/>
      <w:lang w:eastAsia="ru-RU"/>
    </w:rPr>
  </w:style>
  <w:style w:type="paragraph" w:customStyle="1" w:styleId="0">
    <w:name w:val="Полужирный + По центру Первая строка:  0 см"/>
    <w:basedOn w:val="affffff0"/>
    <w:rsid w:val="005411E9"/>
    <w:pPr>
      <w:ind w:firstLine="0"/>
      <w:jc w:val="center"/>
    </w:pPr>
    <w:rPr>
      <w:bCs/>
      <w:szCs w:val="20"/>
    </w:rPr>
  </w:style>
  <w:style w:type="character" w:customStyle="1" w:styleId="2f0">
    <w:name w:val="ПодЗаголовок Знак Знак2"/>
    <w:locked/>
    <w:rsid w:val="005411E9"/>
    <w:rPr>
      <w:b/>
      <w:i/>
      <w:snapToGrid w:val="0"/>
      <w:sz w:val="28"/>
    </w:rPr>
  </w:style>
  <w:style w:type="character" w:customStyle="1" w:styleId="340">
    <w:name w:val="Знак Знак34"/>
    <w:locked/>
    <w:rsid w:val="005411E9"/>
    <w:rPr>
      <w:rFonts w:cs="Times New Roman"/>
      <w:sz w:val="28"/>
      <w:lang w:val="ru-RU" w:eastAsia="ru-RU" w:bidi="ar-SA"/>
    </w:rPr>
  </w:style>
  <w:style w:type="character" w:customStyle="1" w:styleId="affffffb">
    <w:name w:val="Нумерованный список !! Знак"/>
    <w:aliases w:val="Body Text Indent Знак,Основной текст 1 Знак,Надин стиль Знак,Исторические события Знак,Ист события с точкой Знак,Основной текст с отступом Знак Знак Знак Знак2,Основной текст с отступом Знак Знак Знак Знак"/>
    <w:rsid w:val="005411E9"/>
    <w:rPr>
      <w:sz w:val="24"/>
      <w:szCs w:val="24"/>
      <w:lang w:val="ru-RU" w:eastAsia="ru-RU" w:bidi="ar-SA"/>
    </w:rPr>
  </w:style>
  <w:style w:type="paragraph" w:customStyle="1" w:styleId="affffffc">
    <w:name w:val="Основной ОК"/>
    <w:basedOn w:val="afffd"/>
    <w:rsid w:val="005411E9"/>
    <w:pPr>
      <w:spacing w:after="0" w:line="240" w:lineRule="auto"/>
      <w:ind w:left="0" w:firstLine="709"/>
      <w:jc w:val="both"/>
    </w:pPr>
    <w:rPr>
      <w:rFonts w:ascii="Times New Roman" w:eastAsia="Times New Roman" w:hAnsi="Times New Roman" w:cs="Times New Roman"/>
      <w:sz w:val="24"/>
      <w:szCs w:val="24"/>
      <w:lang w:val="x-none" w:eastAsia="x-none"/>
    </w:rPr>
  </w:style>
  <w:style w:type="paragraph" w:customStyle="1" w:styleId="affffffd">
    <w:name w:val="Стиль Основной текст + По правому краю"/>
    <w:basedOn w:val="af5"/>
    <w:rsid w:val="005411E9"/>
    <w:pPr>
      <w:spacing w:after="0"/>
      <w:ind w:firstLine="851"/>
      <w:jc w:val="right"/>
    </w:pPr>
    <w:rPr>
      <w:sz w:val="28"/>
      <w:szCs w:val="20"/>
      <w:lang w:eastAsia="x-none"/>
    </w:rPr>
  </w:style>
  <w:style w:type="paragraph" w:customStyle="1" w:styleId="a0">
    <w:name w:val="Обычный + номер"/>
    <w:basedOn w:val="aa"/>
    <w:rsid w:val="005411E9"/>
    <w:pPr>
      <w:numPr>
        <w:numId w:val="15"/>
      </w:numPr>
      <w:spacing w:after="0" w:line="240" w:lineRule="auto"/>
      <w:jc w:val="both"/>
    </w:pPr>
    <w:rPr>
      <w:rFonts w:ascii="Times New Roman" w:eastAsia="Times New Roman" w:hAnsi="Times New Roman" w:cs="Times New Roman"/>
      <w:sz w:val="28"/>
      <w:szCs w:val="24"/>
      <w:lang w:eastAsia="ru-RU"/>
    </w:rPr>
  </w:style>
  <w:style w:type="paragraph" w:customStyle="1" w:styleId="1f4">
    <w:name w:val="Цитата1"/>
    <w:basedOn w:val="aa"/>
    <w:rsid w:val="005411E9"/>
    <w:pPr>
      <w:spacing w:after="0" w:line="240" w:lineRule="auto"/>
    </w:pPr>
    <w:rPr>
      <w:rFonts w:ascii="Times New Roman" w:eastAsia="Times New Roman" w:hAnsi="Times New Roman" w:cs="Times New Roman"/>
      <w:sz w:val="28"/>
      <w:szCs w:val="20"/>
      <w:lang w:eastAsia="ru-RU"/>
    </w:rPr>
  </w:style>
  <w:style w:type="paragraph" w:customStyle="1" w:styleId="CharChar">
    <w:name w:val="Char Char Знак Знак Знак Знак Знак Знак Знак Знак Знак Знак"/>
    <w:basedOn w:val="aa"/>
    <w:rsid w:val="005411E9"/>
    <w:pPr>
      <w:spacing w:line="240" w:lineRule="exact"/>
    </w:pPr>
    <w:rPr>
      <w:rFonts w:ascii="Verdana" w:eastAsia="Times New Roman" w:hAnsi="Verdana" w:cs="Verdana"/>
      <w:sz w:val="20"/>
      <w:szCs w:val="20"/>
      <w:lang w:val="en-US"/>
    </w:rPr>
  </w:style>
  <w:style w:type="paragraph" w:customStyle="1" w:styleId="1">
    <w:name w:val="Оглавление1"/>
    <w:basedOn w:val="aa"/>
    <w:rsid w:val="005411E9"/>
    <w:pPr>
      <w:numPr>
        <w:numId w:val="16"/>
      </w:numPr>
      <w:tabs>
        <w:tab w:val="clear" w:pos="794"/>
      </w:tabs>
      <w:spacing w:after="0" w:line="240" w:lineRule="auto"/>
      <w:ind w:left="680" w:firstLine="0"/>
    </w:pPr>
    <w:rPr>
      <w:rFonts w:ascii="Times New Roman" w:eastAsia="Times New Roman" w:hAnsi="Times New Roman" w:cs="Times New Roman"/>
      <w:b/>
      <w:smallCaps/>
      <w:color w:val="000000"/>
      <w:sz w:val="28"/>
      <w:szCs w:val="28"/>
      <w:lang w:eastAsia="ru-RU"/>
    </w:rPr>
  </w:style>
  <w:style w:type="paragraph" w:customStyle="1" w:styleId="western">
    <w:name w:val="western"/>
    <w:basedOn w:val="aa"/>
    <w:rsid w:val="005411E9"/>
    <w:pPr>
      <w:spacing w:before="100" w:beforeAutospacing="1" w:after="119" w:line="240" w:lineRule="auto"/>
    </w:pPr>
    <w:rPr>
      <w:rFonts w:ascii="Times New Roman" w:eastAsia="Times New Roman" w:hAnsi="Times New Roman" w:cs="Times New Roman"/>
      <w:color w:val="000000"/>
      <w:sz w:val="20"/>
      <w:szCs w:val="20"/>
      <w:lang w:eastAsia="ru-RU"/>
    </w:rPr>
  </w:style>
  <w:style w:type="paragraph" w:customStyle="1" w:styleId="affffffe">
    <w:name w:val="Абзац"/>
    <w:basedOn w:val="aa"/>
    <w:rsid w:val="005411E9"/>
    <w:pPr>
      <w:spacing w:after="0" w:line="240" w:lineRule="auto"/>
      <w:ind w:firstLine="709"/>
      <w:jc w:val="both"/>
    </w:pPr>
    <w:rPr>
      <w:rFonts w:ascii="Times New Roman" w:eastAsia="Times New Roman" w:hAnsi="Times New Roman" w:cs="Times New Roman"/>
      <w:spacing w:val="6"/>
      <w:sz w:val="30"/>
      <w:szCs w:val="20"/>
      <w:lang w:eastAsia="ru-RU"/>
    </w:rPr>
  </w:style>
  <w:style w:type="paragraph" w:customStyle="1" w:styleId="1f5">
    <w:name w:val="Основной текст1"/>
    <w:basedOn w:val="aa"/>
    <w:rsid w:val="005411E9"/>
    <w:pPr>
      <w:spacing w:after="120" w:line="240" w:lineRule="auto"/>
    </w:pPr>
    <w:rPr>
      <w:rFonts w:ascii="Times New Roman" w:eastAsia="Times New Roman" w:hAnsi="Times New Roman" w:cs="Times New Roman"/>
      <w:snapToGrid w:val="0"/>
      <w:sz w:val="20"/>
      <w:szCs w:val="20"/>
      <w:lang w:eastAsia="ru-RU"/>
    </w:rPr>
  </w:style>
  <w:style w:type="paragraph" w:customStyle="1" w:styleId="3c">
    <w:name w:val="заголовок 3"/>
    <w:basedOn w:val="aa"/>
    <w:next w:val="aa"/>
    <w:rsid w:val="005411E9"/>
    <w:pPr>
      <w:keepNext/>
      <w:spacing w:after="0" w:line="240" w:lineRule="exact"/>
      <w:jc w:val="center"/>
    </w:pPr>
    <w:rPr>
      <w:rFonts w:ascii="Times New Roman" w:eastAsia="Times New Roman" w:hAnsi="Times New Roman" w:cs="Times New Roman"/>
      <w:b/>
      <w:sz w:val="16"/>
      <w:szCs w:val="20"/>
      <w:lang w:eastAsia="ru-RU"/>
    </w:rPr>
  </w:style>
  <w:style w:type="paragraph" w:customStyle="1" w:styleId="ConsTitle">
    <w:name w:val="ConsTitle"/>
    <w:rsid w:val="005411E9"/>
    <w:pPr>
      <w:widowControl w:val="0"/>
      <w:spacing w:after="0" w:line="240" w:lineRule="auto"/>
    </w:pPr>
    <w:rPr>
      <w:rFonts w:ascii="Arial" w:eastAsia="Times New Roman" w:hAnsi="Arial" w:cs="Times New Roman"/>
      <w:b/>
      <w:sz w:val="16"/>
      <w:szCs w:val="20"/>
      <w:lang w:eastAsia="ru-RU"/>
    </w:rPr>
  </w:style>
  <w:style w:type="character" w:styleId="afffffff">
    <w:name w:val="FollowedHyperlink"/>
    <w:uiPriority w:val="99"/>
    <w:rsid w:val="005411E9"/>
    <w:rPr>
      <w:color w:val="800080"/>
      <w:u w:val="single"/>
    </w:rPr>
  </w:style>
  <w:style w:type="paragraph" w:customStyle="1" w:styleId="font5">
    <w:name w:val="font5"/>
    <w:basedOn w:val="aa"/>
    <w:rsid w:val="005411E9"/>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a"/>
    <w:rsid w:val="005411E9"/>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7">
    <w:name w:val="font7"/>
    <w:basedOn w:val="aa"/>
    <w:rsid w:val="005411E9"/>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8">
    <w:name w:val="font8"/>
    <w:basedOn w:val="aa"/>
    <w:rsid w:val="005411E9"/>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5">
    <w:name w:val="xl25"/>
    <w:basedOn w:val="aa"/>
    <w:rsid w:val="005411E9"/>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6">
    <w:name w:val="xl26"/>
    <w:basedOn w:val="aa"/>
    <w:rsid w:val="005411E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7">
    <w:name w:val="xl27"/>
    <w:basedOn w:val="aa"/>
    <w:rsid w:val="005411E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
    <w:name w:val="xl28"/>
    <w:basedOn w:val="aa"/>
    <w:rsid w:val="00541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0">
    <w:name w:val="xl30"/>
    <w:basedOn w:val="aa"/>
    <w:rsid w:val="00541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1">
    <w:name w:val="xl31"/>
    <w:basedOn w:val="aa"/>
    <w:rsid w:val="005411E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2">
    <w:name w:val="xl32"/>
    <w:basedOn w:val="aa"/>
    <w:rsid w:val="005411E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3">
    <w:name w:val="xl33"/>
    <w:basedOn w:val="aa"/>
    <w:rsid w:val="005411E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34">
    <w:name w:val="xl34"/>
    <w:basedOn w:val="aa"/>
    <w:rsid w:val="005411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5">
    <w:name w:val="xl35"/>
    <w:basedOn w:val="aa"/>
    <w:rsid w:val="005411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6">
    <w:name w:val="xl36"/>
    <w:basedOn w:val="aa"/>
    <w:rsid w:val="005411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7">
    <w:name w:val="xl37"/>
    <w:basedOn w:val="aa"/>
    <w:rsid w:val="005411E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8">
    <w:name w:val="xl38"/>
    <w:basedOn w:val="aa"/>
    <w:rsid w:val="005411E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39">
    <w:name w:val="xl39"/>
    <w:basedOn w:val="aa"/>
    <w:rsid w:val="005411E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0">
    <w:name w:val="xl40"/>
    <w:basedOn w:val="aa"/>
    <w:rsid w:val="005411E9"/>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41">
    <w:name w:val="xl41"/>
    <w:basedOn w:val="aa"/>
    <w:rsid w:val="005411E9"/>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2">
    <w:name w:val="xl42"/>
    <w:basedOn w:val="aa"/>
    <w:rsid w:val="005411E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43">
    <w:name w:val="xl43"/>
    <w:basedOn w:val="aa"/>
    <w:rsid w:val="005411E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4">
    <w:name w:val="xl44"/>
    <w:basedOn w:val="aa"/>
    <w:rsid w:val="005411E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5">
    <w:name w:val="xl45"/>
    <w:basedOn w:val="aa"/>
    <w:rsid w:val="005411E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6">
    <w:name w:val="xl46"/>
    <w:basedOn w:val="aa"/>
    <w:rsid w:val="005411E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7">
    <w:name w:val="xl47"/>
    <w:basedOn w:val="aa"/>
    <w:rsid w:val="005411E9"/>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48">
    <w:name w:val="xl48"/>
    <w:basedOn w:val="aa"/>
    <w:rsid w:val="005411E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49">
    <w:name w:val="xl49"/>
    <w:basedOn w:val="aa"/>
    <w:rsid w:val="005411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0">
    <w:name w:val="xl50"/>
    <w:basedOn w:val="aa"/>
    <w:rsid w:val="00541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51">
    <w:name w:val="xl51"/>
    <w:basedOn w:val="aa"/>
    <w:rsid w:val="00541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2">
    <w:name w:val="xl52"/>
    <w:basedOn w:val="aa"/>
    <w:rsid w:val="00541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3">
    <w:name w:val="xl53"/>
    <w:basedOn w:val="aa"/>
    <w:rsid w:val="005411E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54">
    <w:name w:val="xl54"/>
    <w:basedOn w:val="aa"/>
    <w:rsid w:val="005411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5">
    <w:name w:val="xl55"/>
    <w:basedOn w:val="aa"/>
    <w:rsid w:val="00541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6">
    <w:name w:val="xl56"/>
    <w:basedOn w:val="aa"/>
    <w:rsid w:val="00541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57">
    <w:name w:val="xl57"/>
    <w:basedOn w:val="aa"/>
    <w:rsid w:val="00541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8">
    <w:name w:val="xl58"/>
    <w:basedOn w:val="aa"/>
    <w:rsid w:val="005411E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9">
    <w:name w:val="xl59"/>
    <w:basedOn w:val="aa"/>
    <w:rsid w:val="005411E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0">
    <w:name w:val="xl60"/>
    <w:basedOn w:val="aa"/>
    <w:rsid w:val="00541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1">
    <w:name w:val="xl61"/>
    <w:basedOn w:val="aa"/>
    <w:rsid w:val="00541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62">
    <w:name w:val="xl62"/>
    <w:basedOn w:val="aa"/>
    <w:rsid w:val="005411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63">
    <w:name w:val="xl63"/>
    <w:basedOn w:val="aa"/>
    <w:rsid w:val="005411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4">
    <w:name w:val="xl64"/>
    <w:basedOn w:val="aa"/>
    <w:rsid w:val="005411E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5">
    <w:name w:val="xl65"/>
    <w:basedOn w:val="aa"/>
    <w:rsid w:val="005411E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6">
    <w:name w:val="xl66"/>
    <w:basedOn w:val="aa"/>
    <w:rsid w:val="00541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a"/>
    <w:rsid w:val="00541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8">
    <w:name w:val="xl68"/>
    <w:basedOn w:val="aa"/>
    <w:rsid w:val="005411E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a"/>
    <w:rsid w:val="005411E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a"/>
    <w:rsid w:val="005411E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a"/>
    <w:rsid w:val="005411E9"/>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a"/>
    <w:rsid w:val="005411E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a"/>
    <w:rsid w:val="005411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a"/>
    <w:rsid w:val="005411E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a"/>
    <w:rsid w:val="005411E9"/>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6">
    <w:name w:val="xl76"/>
    <w:basedOn w:val="aa"/>
    <w:rsid w:val="005411E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7">
    <w:name w:val="xl77"/>
    <w:basedOn w:val="aa"/>
    <w:rsid w:val="005411E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a"/>
    <w:rsid w:val="005411E9"/>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a"/>
    <w:rsid w:val="005411E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0">
    <w:name w:val="xl80"/>
    <w:basedOn w:val="aa"/>
    <w:rsid w:val="005411E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a"/>
    <w:rsid w:val="005411E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a"/>
    <w:rsid w:val="005411E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3">
    <w:name w:val="xl83"/>
    <w:basedOn w:val="aa"/>
    <w:rsid w:val="005411E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4">
    <w:name w:val="xl84"/>
    <w:basedOn w:val="aa"/>
    <w:rsid w:val="005411E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a"/>
    <w:rsid w:val="00541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a"/>
    <w:rsid w:val="005411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a"/>
    <w:rsid w:val="005411E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a"/>
    <w:rsid w:val="005411E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a"/>
    <w:rsid w:val="005411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0">
    <w:name w:val="xl90"/>
    <w:basedOn w:val="aa"/>
    <w:rsid w:val="005411E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a"/>
    <w:rsid w:val="005411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2">
    <w:name w:val="xl92"/>
    <w:basedOn w:val="aa"/>
    <w:rsid w:val="005411E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a"/>
    <w:rsid w:val="005411E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4">
    <w:name w:val="xl94"/>
    <w:basedOn w:val="aa"/>
    <w:rsid w:val="005411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5">
    <w:name w:val="xl95"/>
    <w:basedOn w:val="aa"/>
    <w:rsid w:val="005411E9"/>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6">
    <w:name w:val="xl96"/>
    <w:basedOn w:val="aa"/>
    <w:rsid w:val="00541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7">
    <w:name w:val="xl97"/>
    <w:basedOn w:val="aa"/>
    <w:rsid w:val="00541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8">
    <w:name w:val="xl98"/>
    <w:basedOn w:val="aa"/>
    <w:rsid w:val="00541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9">
    <w:name w:val="xl99"/>
    <w:basedOn w:val="aa"/>
    <w:rsid w:val="00541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0">
    <w:name w:val="xl100"/>
    <w:basedOn w:val="aa"/>
    <w:rsid w:val="00541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a"/>
    <w:rsid w:val="005411E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2">
    <w:name w:val="xl102"/>
    <w:basedOn w:val="aa"/>
    <w:rsid w:val="005411E9"/>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3">
    <w:name w:val="xl103"/>
    <w:basedOn w:val="aa"/>
    <w:rsid w:val="005411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a"/>
    <w:rsid w:val="005411E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a"/>
    <w:rsid w:val="005411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6">
    <w:name w:val="xl106"/>
    <w:basedOn w:val="aa"/>
    <w:rsid w:val="005411E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a"/>
    <w:rsid w:val="005411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8">
    <w:name w:val="xl108"/>
    <w:basedOn w:val="aa"/>
    <w:rsid w:val="005411E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a"/>
    <w:rsid w:val="005411E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0">
    <w:name w:val="xl110"/>
    <w:basedOn w:val="aa"/>
    <w:rsid w:val="00541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1">
    <w:name w:val="xl111"/>
    <w:basedOn w:val="aa"/>
    <w:rsid w:val="00541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a"/>
    <w:rsid w:val="005411E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a"/>
    <w:rsid w:val="00541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4">
    <w:name w:val="xl114"/>
    <w:basedOn w:val="aa"/>
    <w:rsid w:val="00541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a"/>
    <w:rsid w:val="005411E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6">
    <w:name w:val="xl116"/>
    <w:basedOn w:val="aa"/>
    <w:rsid w:val="005411E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7">
    <w:name w:val="xl117"/>
    <w:basedOn w:val="aa"/>
    <w:rsid w:val="005411E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8">
    <w:name w:val="xl118"/>
    <w:basedOn w:val="aa"/>
    <w:rsid w:val="005411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9">
    <w:name w:val="xl119"/>
    <w:basedOn w:val="aa"/>
    <w:rsid w:val="005411E9"/>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0">
    <w:name w:val="xl120"/>
    <w:basedOn w:val="aa"/>
    <w:rsid w:val="005411E9"/>
    <w:pPr>
      <w:pBdr>
        <w:left w:val="single" w:sz="8"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a"/>
    <w:rsid w:val="005411E9"/>
    <w:pPr>
      <w:pBdr>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2">
    <w:name w:val="xl122"/>
    <w:basedOn w:val="aa"/>
    <w:rsid w:val="005411E9"/>
    <w:pPr>
      <w:pBdr>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3">
    <w:name w:val="xl123"/>
    <w:basedOn w:val="aa"/>
    <w:rsid w:val="005411E9"/>
    <w:pPr>
      <w:pBdr>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4">
    <w:name w:val="xl124"/>
    <w:basedOn w:val="aa"/>
    <w:rsid w:val="005411E9"/>
    <w:pPr>
      <w:pBdr>
        <w:left w:val="single" w:sz="4" w:space="0" w:color="auto"/>
        <w:bottom w:val="single" w:sz="4" w:space="0" w:color="auto"/>
        <w:right w:val="single" w:sz="8"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5">
    <w:name w:val="xl125"/>
    <w:basedOn w:val="aa"/>
    <w:rsid w:val="005411E9"/>
    <w:pPr>
      <w:pBdr>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6">
    <w:name w:val="xl126"/>
    <w:basedOn w:val="aa"/>
    <w:rsid w:val="005411E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7">
    <w:name w:val="xl127"/>
    <w:basedOn w:val="aa"/>
    <w:rsid w:val="005411E9"/>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8">
    <w:name w:val="xl128"/>
    <w:basedOn w:val="aa"/>
    <w:rsid w:val="005411E9"/>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9">
    <w:name w:val="xl129"/>
    <w:basedOn w:val="aa"/>
    <w:rsid w:val="005411E9"/>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a"/>
    <w:rsid w:val="005411E9"/>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a"/>
    <w:rsid w:val="005411E9"/>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2">
    <w:name w:val="xl132"/>
    <w:basedOn w:val="aa"/>
    <w:rsid w:val="005411E9"/>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3">
    <w:name w:val="xl133"/>
    <w:basedOn w:val="aa"/>
    <w:rsid w:val="005411E9"/>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4">
    <w:name w:val="xl134"/>
    <w:basedOn w:val="aa"/>
    <w:rsid w:val="005411E9"/>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5">
    <w:name w:val="xl135"/>
    <w:basedOn w:val="aa"/>
    <w:rsid w:val="005411E9"/>
    <w:pPr>
      <w:pBdr>
        <w:top w:val="single" w:sz="4" w:space="0" w:color="auto"/>
        <w:left w:val="single" w:sz="4" w:space="0" w:color="auto"/>
        <w:bottom w:val="single" w:sz="8" w:space="0" w:color="auto"/>
        <w:right w:val="single" w:sz="8"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6">
    <w:name w:val="xl136"/>
    <w:basedOn w:val="aa"/>
    <w:rsid w:val="005411E9"/>
    <w:pPr>
      <w:pBdr>
        <w:top w:val="single" w:sz="8" w:space="0" w:color="auto"/>
        <w:left w:val="single" w:sz="4" w:space="0" w:color="auto"/>
        <w:bottom w:val="single" w:sz="8" w:space="0" w:color="auto"/>
        <w:right w:val="single" w:sz="8"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7">
    <w:name w:val="xl137"/>
    <w:basedOn w:val="aa"/>
    <w:rsid w:val="005411E9"/>
    <w:pPr>
      <w:pBdr>
        <w:top w:val="single" w:sz="4" w:space="0" w:color="auto"/>
        <w:left w:val="single" w:sz="4" w:space="0" w:color="auto"/>
        <w:bottom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a"/>
    <w:rsid w:val="00541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a"/>
    <w:rsid w:val="005411E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0">
    <w:name w:val="xl140"/>
    <w:basedOn w:val="aa"/>
    <w:rsid w:val="005411E9"/>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1">
    <w:name w:val="xl141"/>
    <w:basedOn w:val="aa"/>
    <w:rsid w:val="005411E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2">
    <w:name w:val="xl142"/>
    <w:basedOn w:val="aa"/>
    <w:rsid w:val="005411E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
    <w:name w:val="xl143"/>
    <w:basedOn w:val="aa"/>
    <w:rsid w:val="005411E9"/>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4">
    <w:name w:val="xl144"/>
    <w:basedOn w:val="aa"/>
    <w:rsid w:val="005411E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5">
    <w:name w:val="xl145"/>
    <w:basedOn w:val="aa"/>
    <w:rsid w:val="005411E9"/>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6">
    <w:name w:val="xl146"/>
    <w:basedOn w:val="aa"/>
    <w:rsid w:val="005411E9"/>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7">
    <w:name w:val="xl147"/>
    <w:basedOn w:val="aa"/>
    <w:rsid w:val="005411E9"/>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8">
    <w:name w:val="xl148"/>
    <w:basedOn w:val="aa"/>
    <w:rsid w:val="005411E9"/>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9">
    <w:name w:val="xl149"/>
    <w:basedOn w:val="aa"/>
    <w:rsid w:val="005411E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0">
    <w:name w:val="xl150"/>
    <w:basedOn w:val="aa"/>
    <w:rsid w:val="005411E9"/>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1">
    <w:name w:val="xl151"/>
    <w:basedOn w:val="aa"/>
    <w:rsid w:val="005411E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2">
    <w:name w:val="xl152"/>
    <w:basedOn w:val="aa"/>
    <w:rsid w:val="005411E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3">
    <w:name w:val="xl153"/>
    <w:basedOn w:val="aa"/>
    <w:rsid w:val="005411E9"/>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4">
    <w:name w:val="xl154"/>
    <w:basedOn w:val="aa"/>
    <w:rsid w:val="005411E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5">
    <w:name w:val="xl155"/>
    <w:basedOn w:val="aa"/>
    <w:rsid w:val="005411E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6">
    <w:name w:val="xl156"/>
    <w:basedOn w:val="aa"/>
    <w:rsid w:val="005411E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7">
    <w:name w:val="xl157"/>
    <w:basedOn w:val="aa"/>
    <w:rsid w:val="005411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8">
    <w:name w:val="xl158"/>
    <w:basedOn w:val="aa"/>
    <w:rsid w:val="005411E9"/>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59">
    <w:name w:val="xl159"/>
    <w:basedOn w:val="aa"/>
    <w:rsid w:val="005411E9"/>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0">
    <w:name w:val="xl160"/>
    <w:basedOn w:val="aa"/>
    <w:rsid w:val="005411E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1">
    <w:name w:val="xl161"/>
    <w:basedOn w:val="aa"/>
    <w:rsid w:val="005411E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2">
    <w:name w:val="xl162"/>
    <w:basedOn w:val="aa"/>
    <w:rsid w:val="005411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3">
    <w:name w:val="xl163"/>
    <w:basedOn w:val="aa"/>
    <w:rsid w:val="005411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4">
    <w:name w:val="xl164"/>
    <w:basedOn w:val="aa"/>
    <w:rsid w:val="005411E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a"/>
    <w:rsid w:val="005411E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a"/>
    <w:rsid w:val="005411E9"/>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7">
    <w:name w:val="xl167"/>
    <w:basedOn w:val="aa"/>
    <w:rsid w:val="005411E9"/>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8">
    <w:name w:val="xl168"/>
    <w:basedOn w:val="aa"/>
    <w:rsid w:val="005411E9"/>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9">
    <w:name w:val="xl169"/>
    <w:basedOn w:val="aa"/>
    <w:rsid w:val="005411E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0">
    <w:name w:val="xl170"/>
    <w:basedOn w:val="aa"/>
    <w:rsid w:val="005411E9"/>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1">
    <w:name w:val="xl171"/>
    <w:basedOn w:val="aa"/>
    <w:rsid w:val="005411E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2">
    <w:name w:val="xl172"/>
    <w:basedOn w:val="aa"/>
    <w:rsid w:val="005411E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3">
    <w:name w:val="xl173"/>
    <w:basedOn w:val="aa"/>
    <w:rsid w:val="005411E9"/>
    <w:pPr>
      <w:pBdr>
        <w:top w:val="single" w:sz="8" w:space="0" w:color="auto"/>
        <w:left w:val="single" w:sz="8" w:space="0" w:color="auto"/>
        <w:bottom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74">
    <w:name w:val="xl174"/>
    <w:basedOn w:val="aa"/>
    <w:rsid w:val="005411E9"/>
    <w:pPr>
      <w:pBdr>
        <w:top w:val="single" w:sz="8" w:space="0" w:color="auto"/>
        <w:bottom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75">
    <w:name w:val="xl175"/>
    <w:basedOn w:val="aa"/>
    <w:rsid w:val="005411E9"/>
    <w:pPr>
      <w:pBdr>
        <w:top w:val="single" w:sz="8" w:space="0" w:color="auto"/>
        <w:bottom w:val="single" w:sz="8" w:space="0" w:color="auto"/>
        <w:right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76">
    <w:name w:val="xl176"/>
    <w:basedOn w:val="aa"/>
    <w:rsid w:val="005411E9"/>
    <w:pPr>
      <w:pBdr>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7">
    <w:name w:val="xl177"/>
    <w:basedOn w:val="aa"/>
    <w:rsid w:val="005411E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8">
    <w:name w:val="xl178"/>
    <w:basedOn w:val="aa"/>
    <w:rsid w:val="005411E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0">
    <w:name w:val="xl180"/>
    <w:basedOn w:val="aa"/>
    <w:rsid w:val="005411E9"/>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81">
    <w:name w:val="xl181"/>
    <w:basedOn w:val="aa"/>
    <w:rsid w:val="005411E9"/>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2">
    <w:name w:val="xl182"/>
    <w:basedOn w:val="aa"/>
    <w:rsid w:val="005411E9"/>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83">
    <w:name w:val="xl183"/>
    <w:basedOn w:val="aa"/>
    <w:rsid w:val="005411E9"/>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4">
    <w:name w:val="xl184"/>
    <w:basedOn w:val="aa"/>
    <w:rsid w:val="005411E9"/>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5">
    <w:name w:val="xl185"/>
    <w:basedOn w:val="aa"/>
    <w:rsid w:val="005411E9"/>
    <w:pPr>
      <w:pBdr>
        <w:top w:val="single" w:sz="4" w:space="0" w:color="auto"/>
        <w:left w:val="single" w:sz="4" w:space="0" w:color="auto"/>
        <w:bottom w:val="single" w:sz="8" w:space="0" w:color="auto"/>
        <w:right w:val="single" w:sz="8"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86">
    <w:name w:val="xl186"/>
    <w:basedOn w:val="aa"/>
    <w:rsid w:val="005411E9"/>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7">
    <w:name w:val="xl187"/>
    <w:basedOn w:val="aa"/>
    <w:rsid w:val="005411E9"/>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88">
    <w:name w:val="xl188"/>
    <w:basedOn w:val="aa"/>
    <w:rsid w:val="005411E9"/>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9">
    <w:name w:val="xl189"/>
    <w:basedOn w:val="aa"/>
    <w:rsid w:val="005411E9"/>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0">
    <w:name w:val="xl190"/>
    <w:basedOn w:val="aa"/>
    <w:rsid w:val="005411E9"/>
    <w:pPr>
      <w:pBdr>
        <w:top w:val="single" w:sz="8" w:space="0" w:color="auto"/>
        <w:left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1">
    <w:name w:val="xl191"/>
    <w:basedOn w:val="aa"/>
    <w:rsid w:val="005411E9"/>
    <w:pPr>
      <w:pBdr>
        <w:top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92">
    <w:name w:val="xl192"/>
    <w:basedOn w:val="aa"/>
    <w:rsid w:val="005411E9"/>
    <w:pPr>
      <w:pBdr>
        <w:top w:val="single" w:sz="4" w:space="0" w:color="auto"/>
        <w:left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a"/>
    <w:rsid w:val="005411E9"/>
    <w:pPr>
      <w:pBdr>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4">
    <w:name w:val="xl194"/>
    <w:basedOn w:val="aa"/>
    <w:rsid w:val="005411E9"/>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5">
    <w:name w:val="xl195"/>
    <w:basedOn w:val="aa"/>
    <w:rsid w:val="005411E9"/>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1f6">
    <w:name w:val="обычный1"/>
    <w:basedOn w:val="aa"/>
    <w:rsid w:val="005411E9"/>
    <w:pPr>
      <w:spacing w:after="0" w:line="360" w:lineRule="auto"/>
    </w:pPr>
    <w:rPr>
      <w:rFonts w:ascii="Times New Roman" w:eastAsia="Times New Roman" w:hAnsi="Times New Roman" w:cs="Times New Roman"/>
      <w:sz w:val="20"/>
      <w:szCs w:val="20"/>
      <w:lang w:eastAsia="ru-RU"/>
    </w:rPr>
  </w:style>
  <w:style w:type="paragraph" w:customStyle="1" w:styleId="1f7">
    <w:name w:val="Îáû÷íûé 1"/>
    <w:basedOn w:val="aa"/>
    <w:rsid w:val="005411E9"/>
    <w:pPr>
      <w:spacing w:after="0" w:line="360" w:lineRule="auto"/>
      <w:ind w:firstLine="720"/>
      <w:jc w:val="both"/>
    </w:pPr>
    <w:rPr>
      <w:rFonts w:ascii="Arial" w:eastAsia="Times New Roman" w:hAnsi="Arial" w:cs="Times New Roman"/>
      <w:sz w:val="24"/>
      <w:szCs w:val="20"/>
      <w:lang w:eastAsia="ru-RU"/>
    </w:rPr>
  </w:style>
  <w:style w:type="paragraph" w:customStyle="1" w:styleId="214">
    <w:name w:val="Основной текст с отступом 21"/>
    <w:basedOn w:val="aa"/>
    <w:rsid w:val="005411E9"/>
    <w:pPr>
      <w:spacing w:after="0" w:line="240" w:lineRule="atLeast"/>
      <w:ind w:firstLine="709"/>
      <w:jc w:val="both"/>
    </w:pPr>
    <w:rPr>
      <w:rFonts w:ascii="Arial" w:eastAsia="Times New Roman" w:hAnsi="Arial" w:cs="Times New Roman"/>
      <w:sz w:val="23"/>
      <w:szCs w:val="20"/>
      <w:lang w:eastAsia="ru-RU"/>
    </w:rPr>
  </w:style>
  <w:style w:type="paragraph" w:customStyle="1" w:styleId="FR1">
    <w:name w:val="FR1"/>
    <w:rsid w:val="005411E9"/>
    <w:pPr>
      <w:widowControl w:val="0"/>
      <w:autoSpaceDE w:val="0"/>
      <w:autoSpaceDN w:val="0"/>
      <w:adjustRightInd w:val="0"/>
      <w:spacing w:after="0" w:line="260" w:lineRule="auto"/>
      <w:ind w:firstLine="560"/>
      <w:jc w:val="both"/>
    </w:pPr>
    <w:rPr>
      <w:rFonts w:ascii="Arial" w:eastAsia="Times New Roman" w:hAnsi="Arial" w:cs="Times New Roman"/>
      <w:szCs w:val="20"/>
      <w:lang w:eastAsia="ru-RU"/>
    </w:rPr>
  </w:style>
  <w:style w:type="character" w:customStyle="1" w:styleId="Iniiaiieoeooaacaoa3">
    <w:name w:val="Iniiaiie o?eoo aacaoa3"/>
    <w:rsid w:val="005411E9"/>
    <w:rPr>
      <w:sz w:val="20"/>
    </w:rPr>
  </w:style>
  <w:style w:type="paragraph" w:customStyle="1" w:styleId="e2">
    <w:name w:val="мeсновной текст с отступом 2"/>
    <w:basedOn w:val="aa"/>
    <w:rsid w:val="005411E9"/>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312">
    <w:name w:val="Основной текст 31"/>
    <w:basedOn w:val="aa"/>
    <w:rsid w:val="005411E9"/>
    <w:pPr>
      <w:spacing w:after="0" w:line="240" w:lineRule="atLeast"/>
      <w:jc w:val="center"/>
    </w:pPr>
    <w:rPr>
      <w:rFonts w:ascii="Arial" w:eastAsia="Times New Roman" w:hAnsi="Arial" w:cs="Times New Roman"/>
      <w:sz w:val="24"/>
      <w:szCs w:val="20"/>
      <w:lang w:eastAsia="ru-RU"/>
    </w:rPr>
  </w:style>
  <w:style w:type="character" w:customStyle="1" w:styleId="afffffff0">
    <w:name w:val="Цветовое выделение"/>
    <w:rsid w:val="005411E9"/>
    <w:rPr>
      <w:b/>
      <w:bCs/>
      <w:color w:val="000080"/>
      <w:sz w:val="20"/>
      <w:szCs w:val="20"/>
    </w:rPr>
  </w:style>
  <w:style w:type="paragraph" w:customStyle="1" w:styleId="afffffff1">
    <w:name w:val="Знак Знак Знак Знак Знак Знак"/>
    <w:basedOn w:val="aa"/>
    <w:rsid w:val="005411E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fff2">
    <w:name w:val="Гипертекстовая ссылка"/>
    <w:rsid w:val="005411E9"/>
    <w:rPr>
      <w:color w:val="008000"/>
    </w:rPr>
  </w:style>
  <w:style w:type="paragraph" w:styleId="HTML">
    <w:name w:val="HTML Preformatted"/>
    <w:basedOn w:val="aa"/>
    <w:link w:val="HTML0"/>
    <w:uiPriority w:val="99"/>
    <w:rsid w:val="0054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b"/>
    <w:link w:val="HTML"/>
    <w:uiPriority w:val="99"/>
    <w:rsid w:val="005411E9"/>
    <w:rPr>
      <w:rFonts w:ascii="Courier New" w:eastAsia="Times New Roman" w:hAnsi="Courier New" w:cs="Times New Roman"/>
      <w:sz w:val="20"/>
      <w:szCs w:val="20"/>
      <w:lang w:val="x-none" w:eastAsia="x-none"/>
    </w:rPr>
  </w:style>
  <w:style w:type="character" w:customStyle="1" w:styleId="1f8">
    <w:name w:val="Знак1 Знак Знак"/>
    <w:rsid w:val="005411E9"/>
    <w:rPr>
      <w:sz w:val="28"/>
      <w:szCs w:val="24"/>
    </w:rPr>
  </w:style>
  <w:style w:type="character" w:customStyle="1" w:styleId="aff5">
    <w:name w:val="Мал_маркер Знак Знак"/>
    <w:link w:val="a6"/>
    <w:rsid w:val="005411E9"/>
    <w:rPr>
      <w:rFonts w:ascii="Times New Roman" w:eastAsia="Times New Roman" w:hAnsi="Times New Roman" w:cs="Times New Roman"/>
      <w:sz w:val="20"/>
      <w:szCs w:val="20"/>
      <w:lang w:eastAsia="ru-RU"/>
    </w:rPr>
  </w:style>
  <w:style w:type="paragraph" w:customStyle="1" w:styleId="a">
    <w:name w:val="Таб"/>
    <w:basedOn w:val="af9"/>
    <w:rsid w:val="005411E9"/>
    <w:pPr>
      <w:numPr>
        <w:numId w:val="17"/>
      </w:numPr>
      <w:jc w:val="right"/>
    </w:pPr>
  </w:style>
  <w:style w:type="paragraph" w:customStyle="1" w:styleId="afffffff3">
    <w:name w:val="Назв"/>
    <w:basedOn w:val="af9"/>
    <w:link w:val="afffffff4"/>
    <w:autoRedefine/>
    <w:rsid w:val="005411E9"/>
    <w:pPr>
      <w:spacing w:after="120"/>
      <w:ind w:firstLine="0"/>
      <w:contextualSpacing/>
      <w:jc w:val="center"/>
    </w:pPr>
    <w:rPr>
      <w:szCs w:val="28"/>
    </w:rPr>
  </w:style>
  <w:style w:type="character" w:customStyle="1" w:styleId="afffffff4">
    <w:name w:val="Назв Знак"/>
    <w:link w:val="afffffff3"/>
    <w:rsid w:val="005411E9"/>
    <w:rPr>
      <w:rFonts w:ascii="Times New Roman" w:eastAsia="Times New Roman" w:hAnsi="Times New Roman" w:cs="Times New Roman"/>
      <w:sz w:val="28"/>
      <w:szCs w:val="28"/>
      <w:lang w:eastAsia="ru-RU"/>
    </w:rPr>
  </w:style>
  <w:style w:type="paragraph" w:customStyle="1" w:styleId="Title1">
    <w:name w:val="Title 1"/>
    <w:basedOn w:val="aa"/>
    <w:qFormat/>
    <w:rsid w:val="005411E9"/>
    <w:pPr>
      <w:pageBreakBefore/>
      <w:widowControl w:val="0"/>
      <w:numPr>
        <w:numId w:val="18"/>
      </w:numPr>
      <w:tabs>
        <w:tab w:val="clear" w:pos="567"/>
        <w:tab w:val="num" w:pos="284"/>
      </w:tabs>
      <w:adjustRightInd w:val="0"/>
      <w:spacing w:after="180" w:line="240" w:lineRule="auto"/>
      <w:jc w:val="center"/>
      <w:textAlignment w:val="baseline"/>
      <w:outlineLvl w:val="0"/>
    </w:pPr>
    <w:rPr>
      <w:rFonts w:ascii="Times New Roman" w:eastAsia="Times New Roman" w:hAnsi="Times New Roman" w:cs="Times New Roman"/>
      <w:b/>
      <w:bCs/>
      <w:caps/>
      <w:sz w:val="28"/>
      <w:szCs w:val="28"/>
      <w:lang w:eastAsia="ru-RU"/>
    </w:rPr>
  </w:style>
  <w:style w:type="paragraph" w:customStyle="1" w:styleId="Title2">
    <w:name w:val="Title 2"/>
    <w:basedOn w:val="2"/>
    <w:qFormat/>
    <w:rsid w:val="005411E9"/>
    <w:pPr>
      <w:keepLines w:val="0"/>
      <w:widowControl w:val="0"/>
      <w:numPr>
        <w:ilvl w:val="1"/>
        <w:numId w:val="18"/>
      </w:numPr>
      <w:adjustRightInd w:val="0"/>
      <w:spacing w:before="180" w:after="120" w:line="240" w:lineRule="auto"/>
      <w:textAlignment w:val="baseline"/>
    </w:pPr>
    <w:rPr>
      <w:rFonts w:eastAsia="Times New Roman" w:cs="Times New Roman"/>
      <w:iCs/>
      <w:szCs w:val="20"/>
      <w:lang w:eastAsia="ru-RU"/>
    </w:rPr>
  </w:style>
  <w:style w:type="paragraph" w:customStyle="1" w:styleId="Table0">
    <w:name w:val="Table 0"/>
    <w:basedOn w:val="aa"/>
    <w:qFormat/>
    <w:rsid w:val="005411E9"/>
    <w:pPr>
      <w:keepNext/>
      <w:widowControl w:val="0"/>
      <w:numPr>
        <w:ilvl w:val="2"/>
        <w:numId w:val="18"/>
      </w:numPr>
      <w:tabs>
        <w:tab w:val="num" w:pos="360"/>
      </w:tabs>
      <w:adjustRightInd w:val="0"/>
      <w:spacing w:before="120" w:after="0" w:line="240" w:lineRule="auto"/>
      <w:ind w:left="0" w:firstLine="0"/>
      <w:jc w:val="right"/>
      <w:textAlignment w:val="baseline"/>
    </w:pPr>
    <w:rPr>
      <w:rFonts w:ascii="Times New Roman" w:eastAsia="Times New Roman" w:hAnsi="Times New Roman" w:cs="Times New Roman"/>
      <w:sz w:val="28"/>
      <w:szCs w:val="28"/>
      <w:lang w:eastAsia="ru-RU"/>
    </w:rPr>
  </w:style>
  <w:style w:type="paragraph" w:customStyle="1" w:styleId="Picture0">
    <w:name w:val="Picture 0"/>
    <w:basedOn w:val="Table0"/>
    <w:qFormat/>
    <w:rsid w:val="005411E9"/>
    <w:pPr>
      <w:numPr>
        <w:ilvl w:val="3"/>
      </w:numPr>
      <w:tabs>
        <w:tab w:val="num" w:pos="3589"/>
      </w:tabs>
      <w:spacing w:before="0" w:after="120"/>
      <w:ind w:left="0" w:firstLine="0"/>
      <w:jc w:val="center"/>
    </w:pPr>
    <w:rPr>
      <w:i/>
    </w:rPr>
  </w:style>
  <w:style w:type="paragraph" w:customStyle="1" w:styleId="1f9">
    <w:name w:val="Стиль Заголовок 1"/>
    <w:aliases w:val="Название1 + По левому краю Перед:  0 пт После: ..."/>
    <w:basedOn w:val="12"/>
    <w:rsid w:val="005411E9"/>
    <w:pPr>
      <w:keepLines w:val="0"/>
      <w:spacing w:line="240" w:lineRule="auto"/>
    </w:pPr>
    <w:rPr>
      <w:bCs/>
      <w:kern w:val="28"/>
      <w:sz w:val="32"/>
      <w:szCs w:val="20"/>
    </w:rPr>
  </w:style>
  <w:style w:type="paragraph" w:customStyle="1" w:styleId="afffffff5">
    <w:name w:val="сокр"/>
    <w:basedOn w:val="af5"/>
    <w:rsid w:val="005411E9"/>
    <w:pPr>
      <w:spacing w:after="0"/>
      <w:jc w:val="both"/>
    </w:pPr>
    <w:rPr>
      <w:sz w:val="24"/>
    </w:rPr>
  </w:style>
  <w:style w:type="table" w:customStyle="1" w:styleId="531">
    <w:name w:val="Сетка таблицы531"/>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4"/>
    <w:basedOn w:val="aa"/>
    <w:rsid w:val="005411E9"/>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Cell">
    <w:name w:val="ConsPlusCell"/>
    <w:rsid w:val="005411E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rialUnicodeMS125pt0pt">
    <w:name w:val="Основной текст + Arial Unicode MS;12.5 pt;Курсив;Интервал 0 pt"/>
    <w:basedOn w:val="ab"/>
    <w:rsid w:val="005411E9"/>
    <w:rPr>
      <w:rFonts w:ascii="Arial Unicode MS" w:eastAsia="Arial Unicode MS" w:hAnsi="Arial Unicode MS" w:cs="Arial Unicode MS"/>
      <w:b w:val="0"/>
      <w:bCs w:val="0"/>
      <w:i/>
      <w:iCs/>
      <w:smallCaps w:val="0"/>
      <w:strike w:val="0"/>
      <w:color w:val="000000"/>
      <w:spacing w:val="10"/>
      <w:w w:val="100"/>
      <w:position w:val="0"/>
      <w:sz w:val="25"/>
      <w:szCs w:val="25"/>
      <w:u w:val="none"/>
      <w:lang w:val="en-US"/>
    </w:rPr>
  </w:style>
  <w:style w:type="paragraph" w:customStyle="1" w:styleId="afffffff6">
    <w:name w:val="ТЕКСТ с отст"/>
    <w:basedOn w:val="aa"/>
    <w:link w:val="afffffff7"/>
    <w:qFormat/>
    <w:rsid w:val="005411E9"/>
    <w:pPr>
      <w:spacing w:after="0" w:line="23" w:lineRule="atLeast"/>
      <w:ind w:firstLine="709"/>
      <w:jc w:val="both"/>
    </w:pPr>
    <w:rPr>
      <w:rFonts w:ascii="Times New Roman" w:hAnsi="Times New Roman" w:cs="Times New Roman"/>
      <w:sz w:val="28"/>
      <w:szCs w:val="28"/>
    </w:rPr>
  </w:style>
  <w:style w:type="character" w:customStyle="1" w:styleId="afffffff7">
    <w:name w:val="ТЕКСТ с отст Знак"/>
    <w:basedOn w:val="ab"/>
    <w:link w:val="afffffff6"/>
    <w:rsid w:val="005411E9"/>
    <w:rPr>
      <w:rFonts w:ascii="Times New Roman" w:hAnsi="Times New Roman" w:cs="Times New Roman"/>
      <w:sz w:val="28"/>
      <w:szCs w:val="28"/>
    </w:rPr>
  </w:style>
  <w:style w:type="numbering" w:customStyle="1" w:styleId="215">
    <w:name w:val="Нет списка21"/>
    <w:next w:val="ad"/>
    <w:uiPriority w:val="99"/>
    <w:semiHidden/>
    <w:rsid w:val="005411E9"/>
  </w:style>
  <w:style w:type="table" w:customStyle="1" w:styleId="1fa">
    <w:name w:val="Таблицы1"/>
    <w:basedOn w:val="ac"/>
    <w:rsid w:val="005411E9"/>
    <w:pPr>
      <w:spacing w:after="0" w:line="240" w:lineRule="auto"/>
      <w:jc w:val="both"/>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ind w:firstLineChars="0" w:firstLine="0"/>
        <w:jc w:val="center"/>
      </w:pPr>
      <w:rPr>
        <w:rFonts w:ascii="Times New Roman" w:hAnsi="Times New Roman"/>
        <w:sz w:val="24"/>
      </w:rPr>
      <w:tblPr/>
      <w:tcPr>
        <w:vAlign w:val="center"/>
      </w:tcPr>
    </w:tblStylePr>
  </w:style>
  <w:style w:type="table" w:customStyle="1" w:styleId="910">
    <w:name w:val="Сетка таблицы91"/>
    <w:basedOn w:val="ac"/>
    <w:next w:val="afffff4"/>
    <w:uiPriority w:val="39"/>
    <w:rsid w:val="005411E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d"/>
    <w:uiPriority w:val="99"/>
    <w:semiHidden/>
    <w:rsid w:val="005411E9"/>
  </w:style>
  <w:style w:type="numbering" w:customStyle="1" w:styleId="411">
    <w:name w:val="Нет списка41"/>
    <w:next w:val="ad"/>
    <w:uiPriority w:val="99"/>
    <w:semiHidden/>
    <w:unhideWhenUsed/>
    <w:rsid w:val="005411E9"/>
  </w:style>
  <w:style w:type="numbering" w:customStyle="1" w:styleId="1110">
    <w:name w:val="Нет списка111"/>
    <w:next w:val="ad"/>
    <w:uiPriority w:val="99"/>
    <w:semiHidden/>
    <w:unhideWhenUsed/>
    <w:rsid w:val="005411E9"/>
  </w:style>
  <w:style w:type="table" w:customStyle="1" w:styleId="1111">
    <w:name w:val="Сетка таблицы111"/>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
    <w:next w:val="ad"/>
    <w:uiPriority w:val="99"/>
    <w:semiHidden/>
    <w:unhideWhenUsed/>
    <w:rsid w:val="005411E9"/>
  </w:style>
  <w:style w:type="numbering" w:customStyle="1" w:styleId="1211">
    <w:name w:val="Нет списка121"/>
    <w:next w:val="ad"/>
    <w:uiPriority w:val="99"/>
    <w:semiHidden/>
    <w:unhideWhenUsed/>
    <w:rsid w:val="005411E9"/>
  </w:style>
  <w:style w:type="table" w:customStyle="1" w:styleId="3210">
    <w:name w:val="Сетка таблицы321"/>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d"/>
    <w:uiPriority w:val="99"/>
    <w:semiHidden/>
    <w:unhideWhenUsed/>
    <w:rsid w:val="005411E9"/>
  </w:style>
  <w:style w:type="table" w:customStyle="1" w:styleId="150">
    <w:name w:val="Сетка таблицы15"/>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d"/>
    <w:uiPriority w:val="99"/>
    <w:semiHidden/>
    <w:unhideWhenUsed/>
    <w:rsid w:val="005411E9"/>
  </w:style>
  <w:style w:type="table" w:customStyle="1" w:styleId="170">
    <w:name w:val="Сетка таблицы17"/>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d"/>
    <w:uiPriority w:val="99"/>
    <w:semiHidden/>
    <w:unhideWhenUsed/>
    <w:rsid w:val="005411E9"/>
  </w:style>
  <w:style w:type="character" w:customStyle="1" w:styleId="1fb">
    <w:name w:val="Основной текст Знак1"/>
    <w:rsid w:val="005411E9"/>
    <w:rPr>
      <w:szCs w:val="24"/>
      <w:lang w:val="ru-RU" w:eastAsia="ru-RU" w:bidi="ar-SA"/>
    </w:rPr>
  </w:style>
  <w:style w:type="numbering" w:customStyle="1" w:styleId="151">
    <w:name w:val="Нет списка15"/>
    <w:next w:val="ad"/>
    <w:uiPriority w:val="99"/>
    <w:semiHidden/>
    <w:unhideWhenUsed/>
    <w:rsid w:val="005411E9"/>
  </w:style>
  <w:style w:type="numbering" w:customStyle="1" w:styleId="1120">
    <w:name w:val="Нет списка112"/>
    <w:next w:val="ad"/>
    <w:uiPriority w:val="99"/>
    <w:semiHidden/>
    <w:unhideWhenUsed/>
    <w:rsid w:val="005411E9"/>
  </w:style>
  <w:style w:type="table" w:customStyle="1" w:styleId="190">
    <w:name w:val="Сетка таблицы19"/>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d"/>
    <w:uiPriority w:val="99"/>
    <w:semiHidden/>
    <w:rsid w:val="005411E9"/>
  </w:style>
  <w:style w:type="table" w:customStyle="1" w:styleId="2f1">
    <w:name w:val="Таблицы2"/>
    <w:basedOn w:val="ac"/>
    <w:rsid w:val="005411E9"/>
    <w:pPr>
      <w:spacing w:after="0" w:line="240" w:lineRule="auto"/>
      <w:jc w:val="both"/>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ind w:firstLineChars="0" w:firstLine="0"/>
        <w:jc w:val="center"/>
      </w:pPr>
      <w:rPr>
        <w:rFonts w:ascii="Times New Roman" w:hAnsi="Times New Roman"/>
        <w:sz w:val="24"/>
      </w:rPr>
      <w:tblPr/>
      <w:tcPr>
        <w:vAlign w:val="center"/>
      </w:tcPr>
    </w:tblStylePr>
  </w:style>
  <w:style w:type="table" w:customStyle="1" w:styleId="350">
    <w:name w:val="Сетка таблицы35"/>
    <w:basedOn w:val="ac"/>
    <w:next w:val="afffff4"/>
    <w:uiPriority w:val="39"/>
    <w:rsid w:val="005411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c"/>
    <w:next w:val="afffff4"/>
    <w:uiPriority w:val="39"/>
    <w:rsid w:val="005411E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d"/>
    <w:uiPriority w:val="99"/>
    <w:semiHidden/>
    <w:rsid w:val="005411E9"/>
  </w:style>
  <w:style w:type="table" w:customStyle="1" w:styleId="450">
    <w:name w:val="Сетка таблицы45"/>
    <w:basedOn w:val="ac"/>
    <w:next w:val="afffff4"/>
    <w:uiPriority w:val="39"/>
    <w:rsid w:val="005411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d"/>
    <w:uiPriority w:val="99"/>
    <w:semiHidden/>
    <w:unhideWhenUsed/>
    <w:rsid w:val="005411E9"/>
  </w:style>
  <w:style w:type="numbering" w:customStyle="1" w:styleId="11110">
    <w:name w:val="Нет списка1111"/>
    <w:next w:val="ad"/>
    <w:uiPriority w:val="99"/>
    <w:semiHidden/>
    <w:unhideWhenUsed/>
    <w:rsid w:val="005411E9"/>
  </w:style>
  <w:style w:type="table" w:customStyle="1" w:styleId="730">
    <w:name w:val="Сетка таблицы73"/>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0"/>
    <w:link w:val="Table10"/>
    <w:qFormat/>
    <w:rsid w:val="005411E9"/>
    <w:pPr>
      <w:ind w:firstLine="0"/>
    </w:pPr>
    <w:rPr>
      <w:b w:val="0"/>
      <w:sz w:val="20"/>
      <w:szCs w:val="20"/>
      <w:lang w:eastAsia="ru-RU"/>
    </w:rPr>
  </w:style>
  <w:style w:type="character" w:customStyle="1" w:styleId="Table10">
    <w:name w:val="Table 1 Знак"/>
    <w:basedOn w:val="Normal00"/>
    <w:link w:val="Table1"/>
    <w:rsid w:val="005411E9"/>
    <w:rPr>
      <w:rFonts w:ascii="Times New Roman" w:eastAsia="Times New Roman" w:hAnsi="Times New Roman" w:cs="Times New Roman"/>
      <w:b w:val="0"/>
      <w:sz w:val="20"/>
      <w:szCs w:val="20"/>
      <w:lang w:eastAsia="ru-RU"/>
    </w:rPr>
  </w:style>
  <w:style w:type="paragraph" w:styleId="afffffff8">
    <w:name w:val="List Continue"/>
    <w:basedOn w:val="aa"/>
    <w:rsid w:val="005411E9"/>
    <w:pPr>
      <w:spacing w:after="120" w:line="240" w:lineRule="auto"/>
      <w:ind w:left="283"/>
    </w:pPr>
    <w:rPr>
      <w:rFonts w:ascii="Times New Roman" w:eastAsia="Times New Roman" w:hAnsi="Times New Roman" w:cs="Times New Roman"/>
      <w:sz w:val="24"/>
      <w:szCs w:val="20"/>
      <w:lang w:eastAsia="ru-RU"/>
    </w:rPr>
  </w:style>
  <w:style w:type="paragraph" w:styleId="afffffff9">
    <w:name w:val="List"/>
    <w:basedOn w:val="aa"/>
    <w:uiPriority w:val="99"/>
    <w:semiHidden/>
    <w:unhideWhenUsed/>
    <w:rsid w:val="005411E9"/>
    <w:pPr>
      <w:spacing w:after="0" w:line="240" w:lineRule="auto"/>
      <w:ind w:left="283" w:hanging="283"/>
      <w:contextualSpacing/>
    </w:pPr>
    <w:rPr>
      <w:rFonts w:ascii="Times New Roman" w:eastAsia="Times New Roman" w:hAnsi="Times New Roman" w:cs="Times New Roman"/>
      <w:sz w:val="24"/>
      <w:szCs w:val="20"/>
      <w:lang w:eastAsia="ru-RU"/>
    </w:rPr>
  </w:style>
  <w:style w:type="numbering" w:customStyle="1" w:styleId="93">
    <w:name w:val="Нет списка9"/>
    <w:next w:val="ad"/>
    <w:uiPriority w:val="99"/>
    <w:semiHidden/>
    <w:unhideWhenUsed/>
    <w:rsid w:val="005411E9"/>
  </w:style>
  <w:style w:type="numbering" w:customStyle="1" w:styleId="161">
    <w:name w:val="Нет списка16"/>
    <w:next w:val="ad"/>
    <w:uiPriority w:val="99"/>
    <w:semiHidden/>
    <w:unhideWhenUsed/>
    <w:rsid w:val="005411E9"/>
  </w:style>
  <w:style w:type="table" w:customStyle="1" w:styleId="200">
    <w:name w:val="Сетка таблицы20"/>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d"/>
    <w:uiPriority w:val="99"/>
    <w:semiHidden/>
    <w:unhideWhenUsed/>
    <w:rsid w:val="005411E9"/>
  </w:style>
  <w:style w:type="table" w:customStyle="1" w:styleId="57">
    <w:name w:val="Сетка таблицы57"/>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5411E9"/>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03">
    <w:name w:val="Нет списка10"/>
    <w:next w:val="ad"/>
    <w:uiPriority w:val="99"/>
    <w:semiHidden/>
    <w:unhideWhenUsed/>
    <w:rsid w:val="005411E9"/>
  </w:style>
  <w:style w:type="numbering" w:customStyle="1" w:styleId="171">
    <w:name w:val="Нет списка17"/>
    <w:next w:val="ad"/>
    <w:uiPriority w:val="99"/>
    <w:semiHidden/>
    <w:unhideWhenUsed/>
    <w:rsid w:val="005411E9"/>
  </w:style>
  <w:style w:type="table" w:customStyle="1" w:styleId="270">
    <w:name w:val="Сетка таблицы27"/>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5411E9"/>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251">
    <w:name w:val="Нет списка25"/>
    <w:next w:val="ad"/>
    <w:uiPriority w:val="99"/>
    <w:semiHidden/>
    <w:rsid w:val="005411E9"/>
  </w:style>
  <w:style w:type="table" w:customStyle="1" w:styleId="3d">
    <w:name w:val="Таблицы3"/>
    <w:basedOn w:val="ac"/>
    <w:rsid w:val="005411E9"/>
    <w:pPr>
      <w:spacing w:after="0" w:line="240" w:lineRule="auto"/>
      <w:jc w:val="both"/>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ind w:firstLineChars="0" w:firstLine="0"/>
        <w:jc w:val="center"/>
      </w:pPr>
      <w:rPr>
        <w:rFonts w:ascii="Times New Roman" w:hAnsi="Times New Roman"/>
        <w:sz w:val="24"/>
      </w:rPr>
      <w:tblPr/>
      <w:tcPr>
        <w:vAlign w:val="center"/>
      </w:tcPr>
    </w:tblStylePr>
  </w:style>
  <w:style w:type="table" w:customStyle="1" w:styleId="370">
    <w:name w:val="Сетка таблицы37"/>
    <w:basedOn w:val="ac"/>
    <w:next w:val="afffff4"/>
    <w:uiPriority w:val="39"/>
    <w:rsid w:val="005411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c"/>
    <w:next w:val="afffff4"/>
    <w:uiPriority w:val="39"/>
    <w:rsid w:val="005411E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d"/>
    <w:uiPriority w:val="99"/>
    <w:semiHidden/>
    <w:rsid w:val="005411E9"/>
  </w:style>
  <w:style w:type="table" w:customStyle="1" w:styleId="47">
    <w:name w:val="Сетка таблицы47"/>
    <w:basedOn w:val="ac"/>
    <w:next w:val="afffff4"/>
    <w:uiPriority w:val="39"/>
    <w:rsid w:val="005411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d"/>
    <w:uiPriority w:val="99"/>
    <w:semiHidden/>
    <w:unhideWhenUsed/>
    <w:rsid w:val="005411E9"/>
  </w:style>
  <w:style w:type="numbering" w:customStyle="1" w:styleId="1131">
    <w:name w:val="Нет списка113"/>
    <w:next w:val="ad"/>
    <w:uiPriority w:val="99"/>
    <w:semiHidden/>
    <w:unhideWhenUsed/>
    <w:rsid w:val="005411E9"/>
  </w:style>
  <w:style w:type="table" w:customStyle="1" w:styleId="74">
    <w:name w:val="Сетка таблицы74"/>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uiPriority w:val="2"/>
    <w:semiHidden/>
    <w:unhideWhenUsed/>
    <w:qFormat/>
    <w:rsid w:val="005411E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130">
    <w:name w:val="Сетка таблицы313"/>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5411E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411E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411E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411E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5411E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5411E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5411E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5411E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5411E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
    <w:name w:val="Сетка таблицы122"/>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d"/>
    <w:uiPriority w:val="99"/>
    <w:semiHidden/>
    <w:unhideWhenUsed/>
    <w:rsid w:val="005411E9"/>
  </w:style>
  <w:style w:type="numbering" w:customStyle="1" w:styleId="1220">
    <w:name w:val="Нет списка122"/>
    <w:next w:val="ad"/>
    <w:uiPriority w:val="99"/>
    <w:semiHidden/>
    <w:unhideWhenUsed/>
    <w:rsid w:val="005411E9"/>
  </w:style>
  <w:style w:type="table" w:customStyle="1" w:styleId="1310">
    <w:name w:val="Сетка таблицы131"/>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5411E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220">
    <w:name w:val="Сетка таблицы322"/>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
    <w:next w:val="ad"/>
    <w:uiPriority w:val="99"/>
    <w:semiHidden/>
    <w:unhideWhenUsed/>
    <w:rsid w:val="005411E9"/>
  </w:style>
  <w:style w:type="numbering" w:customStyle="1" w:styleId="1311">
    <w:name w:val="Нет списка131"/>
    <w:next w:val="ad"/>
    <w:uiPriority w:val="99"/>
    <w:semiHidden/>
    <w:unhideWhenUsed/>
    <w:rsid w:val="005411E9"/>
  </w:style>
  <w:style w:type="table" w:customStyle="1" w:styleId="1510">
    <w:name w:val="Сетка таблицы151"/>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5411E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310">
    <w:name w:val="Сетка таблицы331"/>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c"/>
    <w:next w:val="afffff4"/>
    <w:uiPriority w:val="39"/>
    <w:rsid w:val="0054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c"/>
    <w:next w:val="afffff4"/>
    <w:uiPriority w:val="39"/>
    <w:rsid w:val="005411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
    <w:name w:val="nf"/>
    <w:basedOn w:val="af9"/>
    <w:rsid w:val="005411E9"/>
    <w:rPr>
      <w:lang w:val="en-US"/>
    </w:rPr>
  </w:style>
  <w:style w:type="paragraph" w:customStyle="1" w:styleId="a9">
    <w:name w:val="Назв_рис"/>
    <w:basedOn w:val="afff6"/>
    <w:rsid w:val="005411E9"/>
    <w:pPr>
      <w:numPr>
        <w:numId w:val="19"/>
      </w:numPr>
      <w:spacing w:after="120"/>
      <w:ind w:left="924" w:hanging="357"/>
      <w:contextualSpacing/>
      <w:jc w:val="center"/>
    </w:pPr>
    <w:rPr>
      <w:rFonts w:ascii="Times New Roman" w:eastAsia="Times New Roman" w:hAnsi="Times New Roman" w:cs="Times New Roman"/>
      <w:bCs/>
      <w:i w:val="0"/>
      <w:iCs w:val="0"/>
      <w:color w:val="auto"/>
      <w:sz w:val="22"/>
      <w:szCs w:val="20"/>
      <w:lang w:eastAsia="ru-RU"/>
    </w:rPr>
  </w:style>
  <w:style w:type="paragraph" w:customStyle="1" w:styleId="headertext">
    <w:name w:val="headertext"/>
    <w:basedOn w:val="aa"/>
    <w:rsid w:val="005411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c">
    <w:name w:val="Абзац списка1"/>
    <w:basedOn w:val="aa"/>
    <w:rsid w:val="005411E9"/>
    <w:pPr>
      <w:spacing w:after="0" w:line="240" w:lineRule="auto"/>
      <w:ind w:left="720"/>
    </w:pPr>
    <w:rPr>
      <w:rFonts w:ascii="Calibri" w:eastAsia="Times New Roman" w:hAnsi="Calibri" w:cs="Times New Roman"/>
      <w:szCs w:val="24"/>
      <w:lang w:eastAsia="ru-RU"/>
    </w:rPr>
  </w:style>
  <w:style w:type="table" w:customStyle="1" w:styleId="380">
    <w:name w:val="Сетка таблицы38"/>
    <w:basedOn w:val="ac"/>
    <w:next w:val="afffff4"/>
    <w:uiPriority w:val="39"/>
    <w:rsid w:val="005411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d"/>
    <w:uiPriority w:val="99"/>
    <w:semiHidden/>
    <w:unhideWhenUsed/>
    <w:rsid w:val="007E73AA"/>
  </w:style>
  <w:style w:type="numbering" w:customStyle="1" w:styleId="191">
    <w:name w:val="Нет списка19"/>
    <w:next w:val="ad"/>
    <w:uiPriority w:val="99"/>
    <w:semiHidden/>
    <w:unhideWhenUsed/>
    <w:rsid w:val="007E73AA"/>
  </w:style>
  <w:style w:type="table" w:customStyle="1" w:styleId="290">
    <w:name w:val="Сетка таблицы29"/>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59">
    <w:name w:val="Сетка таблицы59"/>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d"/>
    <w:uiPriority w:val="99"/>
    <w:semiHidden/>
    <w:unhideWhenUsed/>
    <w:rsid w:val="007E73AA"/>
  </w:style>
  <w:style w:type="numbering" w:customStyle="1" w:styleId="1140">
    <w:name w:val="Нет списка114"/>
    <w:next w:val="ad"/>
    <w:uiPriority w:val="99"/>
    <w:semiHidden/>
    <w:unhideWhenUsed/>
    <w:rsid w:val="007E73AA"/>
  </w:style>
  <w:style w:type="table" w:customStyle="1" w:styleId="66">
    <w:name w:val="Сетка таблицы66"/>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
    <w:name w:val="Table Normal110"/>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14">
    <w:name w:val="Сетка таблицы314"/>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d"/>
    <w:uiPriority w:val="99"/>
    <w:semiHidden/>
    <w:unhideWhenUsed/>
    <w:rsid w:val="007E73AA"/>
  </w:style>
  <w:style w:type="numbering" w:customStyle="1" w:styleId="123">
    <w:name w:val="Нет списка123"/>
    <w:next w:val="ad"/>
    <w:uiPriority w:val="99"/>
    <w:semiHidden/>
    <w:unhideWhenUsed/>
    <w:rsid w:val="007E73AA"/>
  </w:style>
  <w:style w:type="table" w:customStyle="1" w:styleId="104">
    <w:name w:val="Сетка таблицы104"/>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23">
    <w:name w:val="Сетка таблицы323"/>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d"/>
    <w:uiPriority w:val="99"/>
    <w:semiHidden/>
    <w:unhideWhenUsed/>
    <w:rsid w:val="007E73AA"/>
  </w:style>
  <w:style w:type="numbering" w:customStyle="1" w:styleId="132">
    <w:name w:val="Нет списка132"/>
    <w:next w:val="ad"/>
    <w:uiPriority w:val="99"/>
    <w:semiHidden/>
    <w:unhideWhenUsed/>
    <w:rsid w:val="007E73AA"/>
  </w:style>
  <w:style w:type="table" w:customStyle="1" w:styleId="1320">
    <w:name w:val="Сетка таблицы132"/>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32">
    <w:name w:val="Сетка таблицы332"/>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536">
    <w:name w:val="Нет списка53"/>
    <w:next w:val="ad"/>
    <w:uiPriority w:val="99"/>
    <w:semiHidden/>
    <w:unhideWhenUsed/>
    <w:rsid w:val="007E73AA"/>
  </w:style>
  <w:style w:type="table" w:customStyle="1" w:styleId="TableNormal72">
    <w:name w:val="Table Normal72"/>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630">
    <w:name w:val="Нет списка63"/>
    <w:next w:val="ad"/>
    <w:uiPriority w:val="99"/>
    <w:semiHidden/>
    <w:unhideWhenUsed/>
    <w:rsid w:val="007E73AA"/>
  </w:style>
  <w:style w:type="table" w:customStyle="1" w:styleId="TableNormal92">
    <w:name w:val="Table Normal92"/>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713">
    <w:name w:val="Нет списка71"/>
    <w:next w:val="ad"/>
    <w:uiPriority w:val="99"/>
    <w:semiHidden/>
    <w:unhideWhenUsed/>
    <w:rsid w:val="007E73AA"/>
  </w:style>
  <w:style w:type="table" w:customStyle="1" w:styleId="TableNormal131">
    <w:name w:val="Table Normal131"/>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11">
    <w:name w:val="Нет списка81"/>
    <w:next w:val="ad"/>
    <w:uiPriority w:val="99"/>
    <w:semiHidden/>
    <w:unhideWhenUsed/>
    <w:rsid w:val="007E73AA"/>
  </w:style>
  <w:style w:type="table" w:customStyle="1" w:styleId="TableNormal141">
    <w:name w:val="Table Normal141"/>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4621">
    <w:name w:val="Стиль нумерованный 14 пт Лиловый621"/>
    <w:rsid w:val="007E73AA"/>
    <w:pPr>
      <w:numPr>
        <w:numId w:val="17"/>
      </w:numPr>
    </w:pPr>
  </w:style>
  <w:style w:type="table" w:customStyle="1" w:styleId="49">
    <w:name w:val="Таблицы4"/>
    <w:basedOn w:val="ac"/>
    <w:rsid w:val="007E73AA"/>
    <w:pPr>
      <w:spacing w:after="0" w:line="240" w:lineRule="auto"/>
      <w:jc w:val="both"/>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ind w:firstLineChars="0" w:firstLine="0"/>
        <w:jc w:val="center"/>
      </w:pPr>
      <w:rPr>
        <w:rFonts w:ascii="Times New Roman" w:hAnsi="Times New Roman"/>
        <w:sz w:val="24"/>
      </w:rPr>
      <w:tblPr/>
      <w:tcPr>
        <w:vAlign w:val="center"/>
      </w:tcPr>
    </w:tblStylePr>
  </w:style>
  <w:style w:type="table" w:customStyle="1" w:styleId="5311">
    <w:name w:val="Сетка таблицы531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d"/>
    <w:uiPriority w:val="99"/>
    <w:semiHidden/>
    <w:rsid w:val="007E73AA"/>
  </w:style>
  <w:style w:type="table" w:customStyle="1" w:styleId="118">
    <w:name w:val="Таблицы11"/>
    <w:basedOn w:val="ac"/>
    <w:rsid w:val="007E73AA"/>
    <w:pPr>
      <w:spacing w:after="0" w:line="240" w:lineRule="auto"/>
      <w:jc w:val="both"/>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ind w:firstLineChars="0" w:firstLine="0"/>
        <w:jc w:val="center"/>
      </w:pPr>
      <w:rPr>
        <w:rFonts w:ascii="Times New Roman" w:hAnsi="Times New Roman"/>
        <w:sz w:val="24"/>
      </w:rPr>
      <w:tblPr/>
      <w:tcPr>
        <w:vAlign w:val="center"/>
      </w:tcPr>
    </w:tblStylePr>
  </w:style>
  <w:style w:type="table" w:customStyle="1" w:styleId="911">
    <w:name w:val="Сетка таблицы911"/>
    <w:basedOn w:val="ac"/>
    <w:next w:val="afffff4"/>
    <w:uiPriority w:val="39"/>
    <w:rsid w:val="007E73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d"/>
    <w:uiPriority w:val="99"/>
    <w:semiHidden/>
    <w:rsid w:val="007E73AA"/>
  </w:style>
  <w:style w:type="numbering" w:customStyle="1" w:styleId="4111">
    <w:name w:val="Нет списка411"/>
    <w:next w:val="ad"/>
    <w:uiPriority w:val="99"/>
    <w:semiHidden/>
    <w:unhideWhenUsed/>
    <w:rsid w:val="007E73AA"/>
  </w:style>
  <w:style w:type="numbering" w:customStyle="1" w:styleId="1112">
    <w:name w:val="Нет списка1112"/>
    <w:next w:val="ad"/>
    <w:uiPriority w:val="99"/>
    <w:semiHidden/>
    <w:unhideWhenUsed/>
    <w:rsid w:val="007E73AA"/>
  </w:style>
  <w:style w:type="table" w:customStyle="1" w:styleId="11111">
    <w:name w:val="Сетка таблицы111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d"/>
    <w:uiPriority w:val="99"/>
    <w:semiHidden/>
    <w:unhideWhenUsed/>
    <w:rsid w:val="007E73AA"/>
  </w:style>
  <w:style w:type="numbering" w:customStyle="1" w:styleId="12111">
    <w:name w:val="Нет списка1211"/>
    <w:next w:val="ad"/>
    <w:uiPriority w:val="99"/>
    <w:semiHidden/>
    <w:unhideWhenUsed/>
    <w:rsid w:val="007E73AA"/>
  </w:style>
  <w:style w:type="table" w:customStyle="1" w:styleId="3211">
    <w:name w:val="Сетка таблицы3211"/>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d"/>
    <w:uiPriority w:val="99"/>
    <w:semiHidden/>
    <w:unhideWhenUsed/>
    <w:rsid w:val="007E73AA"/>
  </w:style>
  <w:style w:type="table" w:customStyle="1" w:styleId="152">
    <w:name w:val="Сетка таблицы152"/>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d"/>
    <w:uiPriority w:val="99"/>
    <w:semiHidden/>
    <w:unhideWhenUsed/>
    <w:rsid w:val="007E73AA"/>
  </w:style>
  <w:style w:type="table" w:customStyle="1" w:styleId="1710">
    <w:name w:val="Сетка таблицы171"/>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d"/>
    <w:uiPriority w:val="99"/>
    <w:semiHidden/>
    <w:unhideWhenUsed/>
    <w:rsid w:val="007E73AA"/>
  </w:style>
  <w:style w:type="numbering" w:customStyle="1" w:styleId="1511">
    <w:name w:val="Нет списка151"/>
    <w:next w:val="ad"/>
    <w:uiPriority w:val="99"/>
    <w:semiHidden/>
    <w:unhideWhenUsed/>
    <w:rsid w:val="007E73AA"/>
  </w:style>
  <w:style w:type="numbering" w:customStyle="1" w:styleId="11210">
    <w:name w:val="Нет списка1121"/>
    <w:next w:val="ad"/>
    <w:uiPriority w:val="99"/>
    <w:semiHidden/>
    <w:unhideWhenUsed/>
    <w:rsid w:val="007E73AA"/>
  </w:style>
  <w:style w:type="table" w:customStyle="1" w:styleId="1910">
    <w:name w:val="Сетка таблицы191"/>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d"/>
    <w:uiPriority w:val="99"/>
    <w:semiHidden/>
    <w:rsid w:val="007E73AA"/>
  </w:style>
  <w:style w:type="table" w:customStyle="1" w:styleId="216">
    <w:name w:val="Таблицы21"/>
    <w:basedOn w:val="ac"/>
    <w:rsid w:val="007E73AA"/>
    <w:pPr>
      <w:spacing w:after="0" w:line="240" w:lineRule="auto"/>
      <w:jc w:val="both"/>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ind w:firstLineChars="0" w:firstLine="0"/>
        <w:jc w:val="center"/>
      </w:pPr>
      <w:rPr>
        <w:rFonts w:ascii="Times New Roman" w:hAnsi="Times New Roman"/>
        <w:sz w:val="24"/>
      </w:rPr>
      <w:tblPr/>
      <w:tcPr>
        <w:vAlign w:val="center"/>
      </w:tcPr>
    </w:tblStylePr>
  </w:style>
  <w:style w:type="table" w:customStyle="1" w:styleId="351">
    <w:name w:val="Сетка таблицы351"/>
    <w:basedOn w:val="ac"/>
    <w:next w:val="afffff4"/>
    <w:uiPriority w:val="39"/>
    <w:rsid w:val="007E7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c"/>
    <w:next w:val="afffff4"/>
    <w:uiPriority w:val="39"/>
    <w:rsid w:val="007E73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Нет списка321"/>
    <w:next w:val="ad"/>
    <w:uiPriority w:val="99"/>
    <w:semiHidden/>
    <w:rsid w:val="007E73AA"/>
  </w:style>
  <w:style w:type="table" w:customStyle="1" w:styleId="451">
    <w:name w:val="Сетка таблицы451"/>
    <w:basedOn w:val="ac"/>
    <w:next w:val="afffff4"/>
    <w:uiPriority w:val="39"/>
    <w:rsid w:val="007E7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d"/>
    <w:uiPriority w:val="99"/>
    <w:semiHidden/>
    <w:unhideWhenUsed/>
    <w:rsid w:val="007E73AA"/>
  </w:style>
  <w:style w:type="numbering" w:customStyle="1" w:styleId="111110">
    <w:name w:val="Нет списка11111"/>
    <w:next w:val="ad"/>
    <w:uiPriority w:val="99"/>
    <w:semiHidden/>
    <w:unhideWhenUsed/>
    <w:rsid w:val="007E73AA"/>
  </w:style>
  <w:style w:type="table" w:customStyle="1" w:styleId="731">
    <w:name w:val="Сетка таблицы731"/>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d"/>
    <w:uiPriority w:val="99"/>
    <w:semiHidden/>
    <w:unhideWhenUsed/>
    <w:rsid w:val="007E73AA"/>
  </w:style>
  <w:style w:type="numbering" w:customStyle="1" w:styleId="1611">
    <w:name w:val="Нет списка161"/>
    <w:next w:val="ad"/>
    <w:uiPriority w:val="99"/>
    <w:semiHidden/>
    <w:unhideWhenUsed/>
    <w:rsid w:val="007E73AA"/>
  </w:style>
  <w:style w:type="table" w:customStyle="1" w:styleId="201">
    <w:name w:val="Сетка таблицы201"/>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d"/>
    <w:uiPriority w:val="99"/>
    <w:semiHidden/>
    <w:unhideWhenUsed/>
    <w:rsid w:val="007E73AA"/>
  </w:style>
  <w:style w:type="table" w:customStyle="1" w:styleId="571">
    <w:name w:val="Сетка таблицы57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010">
    <w:name w:val="Нет списка101"/>
    <w:next w:val="ad"/>
    <w:uiPriority w:val="99"/>
    <w:semiHidden/>
    <w:unhideWhenUsed/>
    <w:rsid w:val="007E73AA"/>
  </w:style>
  <w:style w:type="numbering" w:customStyle="1" w:styleId="1711">
    <w:name w:val="Нет списка171"/>
    <w:next w:val="ad"/>
    <w:uiPriority w:val="99"/>
    <w:semiHidden/>
    <w:unhideWhenUsed/>
    <w:rsid w:val="007E73AA"/>
  </w:style>
  <w:style w:type="table" w:customStyle="1" w:styleId="271">
    <w:name w:val="Сетка таблицы271"/>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2511">
    <w:name w:val="Нет списка251"/>
    <w:next w:val="ad"/>
    <w:uiPriority w:val="99"/>
    <w:semiHidden/>
    <w:rsid w:val="007E73AA"/>
  </w:style>
  <w:style w:type="table" w:customStyle="1" w:styleId="315">
    <w:name w:val="Таблицы31"/>
    <w:basedOn w:val="ac"/>
    <w:rsid w:val="007E73AA"/>
    <w:pPr>
      <w:spacing w:after="0" w:line="240" w:lineRule="auto"/>
      <w:jc w:val="both"/>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ind w:firstLineChars="0" w:firstLine="0"/>
        <w:jc w:val="center"/>
      </w:pPr>
      <w:rPr>
        <w:rFonts w:ascii="Times New Roman" w:hAnsi="Times New Roman"/>
        <w:sz w:val="24"/>
      </w:rPr>
      <w:tblPr/>
      <w:tcPr>
        <w:vAlign w:val="center"/>
      </w:tcPr>
    </w:tblStylePr>
  </w:style>
  <w:style w:type="table" w:customStyle="1" w:styleId="371">
    <w:name w:val="Сетка таблицы371"/>
    <w:basedOn w:val="ac"/>
    <w:next w:val="afffff4"/>
    <w:uiPriority w:val="39"/>
    <w:rsid w:val="007E7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c"/>
    <w:next w:val="afffff4"/>
    <w:uiPriority w:val="39"/>
    <w:rsid w:val="007E73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
    <w:name w:val="Нет списка331"/>
    <w:next w:val="ad"/>
    <w:uiPriority w:val="99"/>
    <w:semiHidden/>
    <w:rsid w:val="007E73AA"/>
  </w:style>
  <w:style w:type="table" w:customStyle="1" w:styleId="471">
    <w:name w:val="Сетка таблицы471"/>
    <w:basedOn w:val="ac"/>
    <w:next w:val="afffff4"/>
    <w:uiPriority w:val="39"/>
    <w:rsid w:val="007E7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
    <w:name w:val="Нет списка431"/>
    <w:next w:val="ad"/>
    <w:uiPriority w:val="99"/>
    <w:semiHidden/>
    <w:unhideWhenUsed/>
    <w:rsid w:val="007E73AA"/>
  </w:style>
  <w:style w:type="numbering" w:customStyle="1" w:styleId="11311">
    <w:name w:val="Нет списка1131"/>
    <w:next w:val="ad"/>
    <w:uiPriority w:val="99"/>
    <w:semiHidden/>
    <w:unhideWhenUsed/>
    <w:rsid w:val="007E73AA"/>
  </w:style>
  <w:style w:type="table" w:customStyle="1" w:styleId="741">
    <w:name w:val="Сетка таблицы741"/>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1">
    <w:name w:val="Table Normal181"/>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131">
    <w:name w:val="Сетка таблицы3131"/>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711">
    <w:name w:val="Table Normal711"/>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811">
    <w:name w:val="Table Normal811"/>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1">
    <w:name w:val="Сетка таблицы1221"/>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d"/>
    <w:uiPriority w:val="99"/>
    <w:semiHidden/>
    <w:unhideWhenUsed/>
    <w:rsid w:val="007E73AA"/>
  </w:style>
  <w:style w:type="numbering" w:customStyle="1" w:styleId="12210">
    <w:name w:val="Нет списка1221"/>
    <w:next w:val="ad"/>
    <w:uiPriority w:val="99"/>
    <w:semiHidden/>
    <w:unhideWhenUsed/>
    <w:rsid w:val="007E73AA"/>
  </w:style>
  <w:style w:type="table" w:customStyle="1" w:styleId="13110">
    <w:name w:val="Сетка таблицы1311"/>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221">
    <w:name w:val="Сетка таблицы3221"/>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d"/>
    <w:uiPriority w:val="99"/>
    <w:semiHidden/>
    <w:unhideWhenUsed/>
    <w:rsid w:val="007E73AA"/>
  </w:style>
  <w:style w:type="numbering" w:customStyle="1" w:styleId="13111">
    <w:name w:val="Нет списка1311"/>
    <w:next w:val="ad"/>
    <w:uiPriority w:val="99"/>
    <w:semiHidden/>
    <w:unhideWhenUsed/>
    <w:rsid w:val="007E73AA"/>
  </w:style>
  <w:style w:type="table" w:customStyle="1" w:styleId="15110">
    <w:name w:val="Сетка таблицы1511"/>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7E73A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3110">
    <w:name w:val="Сетка таблицы3311"/>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Сетка таблицы431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c"/>
    <w:next w:val="afffff4"/>
    <w:uiPriority w:val="3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c"/>
    <w:next w:val="afffff4"/>
    <w:uiPriority w:val="39"/>
    <w:rsid w:val="007E73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c"/>
    <w:next w:val="afffff4"/>
    <w:uiPriority w:val="39"/>
    <w:rsid w:val="007E7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c"/>
    <w:next w:val="afffff4"/>
    <w:uiPriority w:val="39"/>
    <w:rsid w:val="00E804C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c"/>
    <w:next w:val="afffff4"/>
    <w:uiPriority w:val="39"/>
    <w:rsid w:val="00E804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14B49"/>
    <w:pPr>
      <w:widowControl w:val="0"/>
      <w:autoSpaceDE w:val="0"/>
      <w:autoSpaceDN w:val="0"/>
      <w:spacing w:after="0" w:line="240" w:lineRule="auto"/>
    </w:pPr>
    <w:rPr>
      <w:rFonts w:ascii="Arial" w:eastAsiaTheme="minorEastAsia" w:hAnsi="Arial" w:cs="Arial"/>
      <w:b/>
      <w:sz w:val="20"/>
      <w:lang w:eastAsia="ru-RU"/>
    </w:rPr>
  </w:style>
  <w:style w:type="paragraph" w:customStyle="1" w:styleId="afffffffa">
    <w:name w:val="ОсновнойСТП"/>
    <w:basedOn w:val="afffd"/>
    <w:link w:val="afffffffb"/>
    <w:rsid w:val="00E73ED3"/>
    <w:pPr>
      <w:tabs>
        <w:tab w:val="num" w:pos="1219"/>
      </w:tabs>
      <w:spacing w:after="0" w:line="240" w:lineRule="auto"/>
      <w:ind w:left="0" w:firstLine="851"/>
      <w:jc w:val="both"/>
    </w:pPr>
    <w:rPr>
      <w:rFonts w:ascii="Times New Roman" w:eastAsia="Times New Roman" w:hAnsi="Times New Roman" w:cs="Times New Roman"/>
      <w:sz w:val="28"/>
      <w:szCs w:val="28"/>
      <w:lang w:eastAsia="ru-RU"/>
    </w:rPr>
  </w:style>
  <w:style w:type="character" w:customStyle="1" w:styleId="afffffffb">
    <w:name w:val="ОсновнойСТП Знак"/>
    <w:link w:val="afffffffa"/>
    <w:locked/>
    <w:rsid w:val="00E73ED3"/>
    <w:rPr>
      <w:rFonts w:ascii="Times New Roman" w:eastAsia="Times New Roman" w:hAnsi="Times New Roman" w:cs="Times New Roman"/>
      <w:sz w:val="28"/>
      <w:szCs w:val="28"/>
      <w:lang w:eastAsia="ru-RU"/>
    </w:rPr>
  </w:style>
  <w:style w:type="paragraph" w:styleId="afffffffc">
    <w:name w:val="List Number"/>
    <w:basedOn w:val="aa"/>
    <w:rsid w:val="000E3B91"/>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character" w:customStyle="1" w:styleId="25">
    <w:name w:val="Обычный (веб) Знак2"/>
    <w:aliases w:val="Обычный (Web) Знак,Обычный (веб)1 Знак,Обычный (веб) Знак Знак2,Обычный (веб) Знак1 Знак Знак1,Обычный (веб) Знак Знак Знак Знак1,Обычный (веб) Знак1 Знак Знак Знак,Обычный (веб) Знак Знак Знак Знак Знак,Обычный (веб) Знак1 Знак1"/>
    <w:link w:val="affff1"/>
    <w:locked/>
    <w:rsid w:val="003A6AE9"/>
    <w:rPr>
      <w:rFonts w:ascii="Arial" w:eastAsia="Times New Roman" w:hAnsi="Arial" w:cs="Times New Roman"/>
      <w:sz w:val="18"/>
      <w:szCs w:val="20"/>
      <w:lang w:eastAsia="ru-RU"/>
    </w:rPr>
  </w:style>
  <w:style w:type="paragraph" w:customStyle="1" w:styleId="msonormal0">
    <w:name w:val="msonormal"/>
    <w:basedOn w:val="aa"/>
    <w:rsid w:val="00301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d">
    <w:name w:val="оглавление 1"/>
    <w:basedOn w:val="aa"/>
    <w:next w:val="aa"/>
    <w:autoRedefine/>
    <w:uiPriority w:val="99"/>
    <w:rsid w:val="00C15214"/>
    <w:pPr>
      <w:tabs>
        <w:tab w:val="right" w:leader="dot" w:pos="9412"/>
      </w:tabs>
      <w:spacing w:before="240" w:after="120" w:line="240" w:lineRule="auto"/>
      <w:ind w:firstLine="567"/>
      <w:jc w:val="both"/>
    </w:pPr>
    <w:rPr>
      <w:rFonts w:ascii="Times New Roman" w:eastAsia="Times New Roman" w:hAnsi="Times New Roman" w:cs="Times New Roman"/>
      <w:b/>
      <w:sz w:val="20"/>
      <w:szCs w:val="20"/>
      <w:lang w:eastAsia="ru-RU"/>
    </w:rPr>
  </w:style>
  <w:style w:type="character" w:customStyle="1" w:styleId="affff7">
    <w:name w:val="Курсив Знак"/>
    <w:link w:val="affff6"/>
    <w:rsid w:val="00290EA2"/>
    <w:rPr>
      <w:rFonts w:ascii="Times New Roman" w:eastAsia="Times New Roman" w:hAnsi="Times New Roman" w:cs="Times New Roman"/>
      <w:i/>
      <w:sz w:val="28"/>
      <w:szCs w:val="24"/>
      <w:lang w:eastAsia="ru-RU"/>
    </w:rPr>
  </w:style>
  <w:style w:type="table" w:customStyle="1" w:styleId="TableNormal115">
    <w:name w:val="Table Normal115"/>
    <w:uiPriority w:val="2"/>
    <w:semiHidden/>
    <w:unhideWhenUsed/>
    <w:qFormat/>
    <w:rsid w:val="0081135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400">
    <w:name w:val="Сетка таблицы40"/>
    <w:basedOn w:val="ac"/>
    <w:next w:val="afffff4"/>
    <w:uiPriority w:val="39"/>
    <w:rsid w:val="00460B5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unhideWhenUsed/>
    <w:qFormat/>
    <w:rsid w:val="008D4A1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afffffffd">
    <w:name w:val="Оглавл"/>
    <w:basedOn w:val="afffd"/>
    <w:rsid w:val="000A56C8"/>
    <w:pPr>
      <w:spacing w:after="0" w:line="240" w:lineRule="auto"/>
      <w:ind w:left="0"/>
      <w:jc w:val="center"/>
    </w:pPr>
    <w:rPr>
      <w:rFonts w:ascii="Times New Roman" w:eastAsia="Times New Roman" w:hAnsi="Times New Roman" w:cs="Times New Roman"/>
      <w:b/>
      <w:bCs/>
      <w:sz w:val="28"/>
      <w:szCs w:val="20"/>
      <w:lang w:eastAsia="ru-RU"/>
    </w:rPr>
  </w:style>
  <w:style w:type="table" w:customStyle="1" w:styleId="TableNormal116">
    <w:name w:val="Table Normal116"/>
    <w:uiPriority w:val="2"/>
    <w:semiHidden/>
    <w:unhideWhenUsed/>
    <w:qFormat/>
    <w:rsid w:val="00053F36"/>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6122">
      <w:bodyDiv w:val="1"/>
      <w:marLeft w:val="0"/>
      <w:marRight w:val="0"/>
      <w:marTop w:val="0"/>
      <w:marBottom w:val="0"/>
      <w:divBdr>
        <w:top w:val="none" w:sz="0" w:space="0" w:color="auto"/>
        <w:left w:val="none" w:sz="0" w:space="0" w:color="auto"/>
        <w:bottom w:val="none" w:sz="0" w:space="0" w:color="auto"/>
        <w:right w:val="none" w:sz="0" w:space="0" w:color="auto"/>
      </w:divBdr>
    </w:div>
    <w:div w:id="567956471">
      <w:bodyDiv w:val="1"/>
      <w:marLeft w:val="0"/>
      <w:marRight w:val="0"/>
      <w:marTop w:val="0"/>
      <w:marBottom w:val="0"/>
      <w:divBdr>
        <w:top w:val="none" w:sz="0" w:space="0" w:color="auto"/>
        <w:left w:val="none" w:sz="0" w:space="0" w:color="auto"/>
        <w:bottom w:val="none" w:sz="0" w:space="0" w:color="auto"/>
        <w:right w:val="none" w:sz="0" w:space="0" w:color="auto"/>
      </w:divBdr>
    </w:div>
    <w:div w:id="713431879">
      <w:bodyDiv w:val="1"/>
      <w:marLeft w:val="0"/>
      <w:marRight w:val="0"/>
      <w:marTop w:val="0"/>
      <w:marBottom w:val="0"/>
      <w:divBdr>
        <w:top w:val="none" w:sz="0" w:space="0" w:color="auto"/>
        <w:left w:val="none" w:sz="0" w:space="0" w:color="auto"/>
        <w:bottom w:val="none" w:sz="0" w:space="0" w:color="auto"/>
        <w:right w:val="none" w:sz="0" w:space="0" w:color="auto"/>
      </w:divBdr>
    </w:div>
    <w:div w:id="851800779">
      <w:bodyDiv w:val="1"/>
      <w:marLeft w:val="0"/>
      <w:marRight w:val="0"/>
      <w:marTop w:val="0"/>
      <w:marBottom w:val="0"/>
      <w:divBdr>
        <w:top w:val="none" w:sz="0" w:space="0" w:color="auto"/>
        <w:left w:val="none" w:sz="0" w:space="0" w:color="auto"/>
        <w:bottom w:val="none" w:sz="0" w:space="0" w:color="auto"/>
        <w:right w:val="none" w:sz="0" w:space="0" w:color="auto"/>
      </w:divBdr>
    </w:div>
    <w:div w:id="917592244">
      <w:bodyDiv w:val="1"/>
      <w:marLeft w:val="0"/>
      <w:marRight w:val="0"/>
      <w:marTop w:val="0"/>
      <w:marBottom w:val="0"/>
      <w:divBdr>
        <w:top w:val="none" w:sz="0" w:space="0" w:color="auto"/>
        <w:left w:val="none" w:sz="0" w:space="0" w:color="auto"/>
        <w:bottom w:val="none" w:sz="0" w:space="0" w:color="auto"/>
        <w:right w:val="none" w:sz="0" w:space="0" w:color="auto"/>
      </w:divBdr>
    </w:div>
    <w:div w:id="1106074511">
      <w:bodyDiv w:val="1"/>
      <w:marLeft w:val="0"/>
      <w:marRight w:val="0"/>
      <w:marTop w:val="0"/>
      <w:marBottom w:val="0"/>
      <w:divBdr>
        <w:top w:val="none" w:sz="0" w:space="0" w:color="auto"/>
        <w:left w:val="none" w:sz="0" w:space="0" w:color="auto"/>
        <w:bottom w:val="none" w:sz="0" w:space="0" w:color="auto"/>
        <w:right w:val="none" w:sz="0" w:space="0" w:color="auto"/>
      </w:divBdr>
    </w:div>
    <w:div w:id="1122849177">
      <w:bodyDiv w:val="1"/>
      <w:marLeft w:val="0"/>
      <w:marRight w:val="0"/>
      <w:marTop w:val="0"/>
      <w:marBottom w:val="0"/>
      <w:divBdr>
        <w:top w:val="none" w:sz="0" w:space="0" w:color="auto"/>
        <w:left w:val="none" w:sz="0" w:space="0" w:color="auto"/>
        <w:bottom w:val="none" w:sz="0" w:space="0" w:color="auto"/>
        <w:right w:val="none" w:sz="0" w:space="0" w:color="auto"/>
      </w:divBdr>
    </w:div>
    <w:div w:id="1166818358">
      <w:bodyDiv w:val="1"/>
      <w:marLeft w:val="0"/>
      <w:marRight w:val="0"/>
      <w:marTop w:val="0"/>
      <w:marBottom w:val="0"/>
      <w:divBdr>
        <w:top w:val="none" w:sz="0" w:space="0" w:color="auto"/>
        <w:left w:val="none" w:sz="0" w:space="0" w:color="auto"/>
        <w:bottom w:val="none" w:sz="0" w:space="0" w:color="auto"/>
        <w:right w:val="none" w:sz="0" w:space="0" w:color="auto"/>
      </w:divBdr>
    </w:div>
    <w:div w:id="1265503634">
      <w:bodyDiv w:val="1"/>
      <w:marLeft w:val="0"/>
      <w:marRight w:val="0"/>
      <w:marTop w:val="0"/>
      <w:marBottom w:val="0"/>
      <w:divBdr>
        <w:top w:val="none" w:sz="0" w:space="0" w:color="auto"/>
        <w:left w:val="none" w:sz="0" w:space="0" w:color="auto"/>
        <w:bottom w:val="none" w:sz="0" w:space="0" w:color="auto"/>
        <w:right w:val="none" w:sz="0" w:space="0" w:color="auto"/>
      </w:divBdr>
    </w:div>
    <w:div w:id="1382830212">
      <w:bodyDiv w:val="1"/>
      <w:marLeft w:val="0"/>
      <w:marRight w:val="0"/>
      <w:marTop w:val="0"/>
      <w:marBottom w:val="0"/>
      <w:divBdr>
        <w:top w:val="none" w:sz="0" w:space="0" w:color="auto"/>
        <w:left w:val="none" w:sz="0" w:space="0" w:color="auto"/>
        <w:bottom w:val="none" w:sz="0" w:space="0" w:color="auto"/>
        <w:right w:val="none" w:sz="0" w:space="0" w:color="auto"/>
      </w:divBdr>
      <w:divsChild>
        <w:div w:id="1378819650">
          <w:marLeft w:val="0"/>
          <w:marRight w:val="0"/>
          <w:marTop w:val="0"/>
          <w:marBottom w:val="0"/>
          <w:divBdr>
            <w:top w:val="none" w:sz="0" w:space="0" w:color="auto"/>
            <w:left w:val="none" w:sz="0" w:space="0" w:color="auto"/>
            <w:bottom w:val="none" w:sz="0" w:space="0" w:color="auto"/>
            <w:right w:val="none" w:sz="0" w:space="0" w:color="auto"/>
          </w:divBdr>
        </w:div>
      </w:divsChild>
    </w:div>
    <w:div w:id="1424499330">
      <w:bodyDiv w:val="1"/>
      <w:marLeft w:val="0"/>
      <w:marRight w:val="0"/>
      <w:marTop w:val="0"/>
      <w:marBottom w:val="0"/>
      <w:divBdr>
        <w:top w:val="none" w:sz="0" w:space="0" w:color="auto"/>
        <w:left w:val="none" w:sz="0" w:space="0" w:color="auto"/>
        <w:bottom w:val="none" w:sz="0" w:space="0" w:color="auto"/>
        <w:right w:val="none" w:sz="0" w:space="0" w:color="auto"/>
      </w:divBdr>
    </w:div>
    <w:div w:id="1550262815">
      <w:bodyDiv w:val="1"/>
      <w:marLeft w:val="0"/>
      <w:marRight w:val="0"/>
      <w:marTop w:val="0"/>
      <w:marBottom w:val="0"/>
      <w:divBdr>
        <w:top w:val="none" w:sz="0" w:space="0" w:color="auto"/>
        <w:left w:val="none" w:sz="0" w:space="0" w:color="auto"/>
        <w:bottom w:val="none" w:sz="0" w:space="0" w:color="auto"/>
        <w:right w:val="none" w:sz="0" w:space="0" w:color="auto"/>
      </w:divBdr>
    </w:div>
    <w:div w:id="1588877688">
      <w:bodyDiv w:val="1"/>
      <w:marLeft w:val="0"/>
      <w:marRight w:val="0"/>
      <w:marTop w:val="0"/>
      <w:marBottom w:val="0"/>
      <w:divBdr>
        <w:top w:val="none" w:sz="0" w:space="0" w:color="auto"/>
        <w:left w:val="none" w:sz="0" w:space="0" w:color="auto"/>
        <w:bottom w:val="none" w:sz="0" w:space="0" w:color="auto"/>
        <w:right w:val="none" w:sz="0" w:space="0" w:color="auto"/>
      </w:divBdr>
    </w:div>
    <w:div w:id="1975672578">
      <w:bodyDiv w:val="1"/>
      <w:marLeft w:val="0"/>
      <w:marRight w:val="0"/>
      <w:marTop w:val="0"/>
      <w:marBottom w:val="0"/>
      <w:divBdr>
        <w:top w:val="none" w:sz="0" w:space="0" w:color="auto"/>
        <w:left w:val="none" w:sz="0" w:space="0" w:color="auto"/>
        <w:bottom w:val="none" w:sz="0" w:space="0" w:color="auto"/>
        <w:right w:val="none" w:sz="0" w:space="0" w:color="auto"/>
      </w:divBdr>
    </w:div>
    <w:div w:id="2054423662">
      <w:bodyDiv w:val="1"/>
      <w:marLeft w:val="0"/>
      <w:marRight w:val="0"/>
      <w:marTop w:val="0"/>
      <w:marBottom w:val="0"/>
      <w:divBdr>
        <w:top w:val="none" w:sz="0" w:space="0" w:color="auto"/>
        <w:left w:val="none" w:sz="0" w:space="0" w:color="auto"/>
        <w:bottom w:val="none" w:sz="0" w:space="0" w:color="auto"/>
        <w:right w:val="none" w:sz="0" w:space="0" w:color="auto"/>
      </w:divBdr>
    </w:div>
    <w:div w:id="2105294907">
      <w:bodyDiv w:val="1"/>
      <w:marLeft w:val="0"/>
      <w:marRight w:val="0"/>
      <w:marTop w:val="0"/>
      <w:marBottom w:val="0"/>
      <w:divBdr>
        <w:top w:val="none" w:sz="0" w:space="0" w:color="auto"/>
        <w:left w:val="none" w:sz="0" w:space="0" w:color="auto"/>
        <w:bottom w:val="none" w:sz="0" w:space="0" w:color="auto"/>
        <w:right w:val="none" w:sz="0" w:space="0" w:color="auto"/>
      </w:divBdr>
    </w:div>
    <w:div w:id="210672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mailto:info@rkczemlya.ru" TargetMode="Externa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F1BD-65C6-4815-977B-0DAD46810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33</Pages>
  <Words>7388</Words>
  <Characters>42117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RIYA</cp:lastModifiedBy>
  <cp:revision>15</cp:revision>
  <cp:lastPrinted>2023-12-21T06:24:00Z</cp:lastPrinted>
  <dcterms:created xsi:type="dcterms:W3CDTF">2024-02-20T07:27:00Z</dcterms:created>
  <dcterms:modified xsi:type="dcterms:W3CDTF">2024-02-28T10:41:00Z</dcterms:modified>
</cp:coreProperties>
</file>